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0F5" w:rsidRPr="00100E35" w:rsidRDefault="008110F5" w:rsidP="008110F5">
      <w:pPr>
        <w:keepNext/>
        <w:spacing w:before="100" w:beforeAutospacing="1" w:after="100" w:afterAutospacing="1" w:line="240" w:lineRule="auto"/>
        <w:outlineLvl w:val="0"/>
        <w:rPr>
          <w:rFonts w:eastAsia="Times New Roman" w:cs="Times New Roman"/>
          <w:b/>
          <w:bCs/>
          <w:color w:val="000000"/>
          <w:kern w:val="36"/>
          <w:sz w:val="32"/>
          <w:szCs w:val="32"/>
        </w:rPr>
      </w:pPr>
      <w:r w:rsidRPr="00100E35">
        <w:rPr>
          <w:rFonts w:eastAsia="Times New Roman" w:cs="Times New Roman"/>
          <w:b/>
          <w:bCs/>
          <w:color w:val="4A86E8"/>
          <w:kern w:val="36"/>
          <w:sz w:val="32"/>
          <w:szCs w:val="32"/>
        </w:rPr>
        <w:t xml:space="preserve">Questions </w:t>
      </w:r>
      <w:proofErr w:type="gramStart"/>
      <w:r w:rsidRPr="00100E35">
        <w:rPr>
          <w:rFonts w:eastAsia="Times New Roman" w:cs="Times New Roman"/>
          <w:b/>
          <w:bCs/>
          <w:color w:val="4A86E8"/>
          <w:kern w:val="36"/>
          <w:sz w:val="32"/>
          <w:szCs w:val="32"/>
        </w:rPr>
        <w:t>For</w:t>
      </w:r>
      <w:proofErr w:type="gramEnd"/>
      <w:r w:rsidRPr="00100E35">
        <w:rPr>
          <w:rFonts w:eastAsia="Times New Roman" w:cs="Times New Roman"/>
          <w:b/>
          <w:bCs/>
          <w:color w:val="4A86E8"/>
          <w:kern w:val="36"/>
          <w:sz w:val="32"/>
          <w:szCs w:val="32"/>
        </w:rPr>
        <w:t xml:space="preserve"> Investigation</w:t>
      </w:r>
    </w:p>
    <w:p w:rsidR="008110F5" w:rsidRDefault="008110F5" w:rsidP="008110F5">
      <w:pPr>
        <w:pStyle w:val="ListParagraph"/>
        <w:numPr>
          <w:ilvl w:val="0"/>
          <w:numId w:val="1"/>
        </w:numPr>
        <w:spacing w:after="0" w:line="240" w:lineRule="auto"/>
        <w:rPr>
          <w:rFonts w:eastAsia="Times New Roman" w:cs="Arial"/>
          <w:color w:val="000000"/>
        </w:rPr>
      </w:pPr>
      <w:r w:rsidRPr="009977E2">
        <w:rPr>
          <w:rFonts w:eastAsia="Times New Roman" w:cs="Arial"/>
          <w:color w:val="000000"/>
        </w:rPr>
        <w:t>What is our independent variable? What is our dependent variable?</w:t>
      </w:r>
    </w:p>
    <w:p w:rsidR="008110F5" w:rsidRPr="00847A9F" w:rsidRDefault="008110F5" w:rsidP="008110F5">
      <w:pPr>
        <w:pStyle w:val="ListParagraph"/>
        <w:numPr>
          <w:ilvl w:val="1"/>
          <w:numId w:val="1"/>
        </w:numPr>
        <w:spacing w:after="0" w:line="240" w:lineRule="auto"/>
        <w:rPr>
          <w:rFonts w:eastAsia="Times New Roman" w:cs="Arial"/>
          <w:color w:val="C45911" w:themeColor="accent2" w:themeShade="BF"/>
        </w:rPr>
      </w:pPr>
      <w:r w:rsidRPr="00847A9F">
        <w:rPr>
          <w:rFonts w:eastAsia="Times New Roman" w:cs="Arial"/>
          <w:color w:val="C45911" w:themeColor="accent2" w:themeShade="BF"/>
        </w:rPr>
        <w:t>The independent variable is the words condit</w:t>
      </w:r>
      <w:r>
        <w:rPr>
          <w:rFonts w:eastAsia="Times New Roman" w:cs="Arial"/>
          <w:color w:val="C45911" w:themeColor="accent2" w:themeShade="BF"/>
        </w:rPr>
        <w:t>ion (congruent / incongruent).</w:t>
      </w:r>
    </w:p>
    <w:p w:rsidR="008110F5" w:rsidRPr="00847A9F" w:rsidRDefault="008110F5" w:rsidP="008110F5">
      <w:pPr>
        <w:pStyle w:val="ListParagraph"/>
        <w:numPr>
          <w:ilvl w:val="1"/>
          <w:numId w:val="1"/>
        </w:numPr>
        <w:spacing w:after="0" w:line="240" w:lineRule="auto"/>
        <w:rPr>
          <w:rFonts w:eastAsia="Times New Roman" w:cs="Arial"/>
          <w:color w:val="C45911" w:themeColor="accent2" w:themeShade="BF"/>
        </w:rPr>
      </w:pPr>
      <w:r w:rsidRPr="00847A9F">
        <w:rPr>
          <w:rFonts w:eastAsia="Times New Roman" w:cs="Arial"/>
          <w:color w:val="C45911" w:themeColor="accent2" w:themeShade="BF"/>
        </w:rPr>
        <w:t>The dependent variable is the time it takes to name the ink colors.</w:t>
      </w:r>
      <w:r w:rsidRPr="00847A9F">
        <w:rPr>
          <w:rFonts w:eastAsia="Times New Roman" w:cs="Arial"/>
          <w:color w:val="C45911" w:themeColor="accent2" w:themeShade="BF"/>
        </w:rPr>
        <w:br/>
      </w:r>
    </w:p>
    <w:p w:rsidR="008110F5" w:rsidRDefault="008110F5" w:rsidP="008110F5">
      <w:pPr>
        <w:pStyle w:val="ListParagraph"/>
        <w:numPr>
          <w:ilvl w:val="0"/>
          <w:numId w:val="1"/>
        </w:numPr>
        <w:spacing w:after="0" w:line="240" w:lineRule="auto"/>
        <w:rPr>
          <w:rFonts w:eastAsia="Times New Roman" w:cs="Arial"/>
          <w:color w:val="000000"/>
        </w:rPr>
      </w:pPr>
      <w:r w:rsidRPr="00100E35">
        <w:rPr>
          <w:rFonts w:eastAsia="Times New Roman" w:cs="Arial"/>
          <w:color w:val="000000"/>
        </w:rPr>
        <w:t>What is an appropriate set of hypotheses for this task? What kind of statistical test do you expect to perform? Justify your choices.</w:t>
      </w:r>
    </w:p>
    <w:p w:rsidR="008110F5" w:rsidRDefault="008110F5" w:rsidP="008110F5">
      <w:pPr>
        <w:pStyle w:val="ListParagraph"/>
        <w:numPr>
          <w:ilvl w:val="1"/>
          <w:numId w:val="1"/>
        </w:numPr>
        <w:spacing w:after="0" w:line="240" w:lineRule="auto"/>
        <w:rPr>
          <w:rFonts w:eastAsia="Times New Roman" w:cs="Arial"/>
          <w:color w:val="C45911" w:themeColor="accent2" w:themeShade="BF"/>
        </w:rPr>
      </w:pPr>
      <w:r w:rsidRPr="00720D58">
        <w:rPr>
          <w:rFonts w:eastAsia="Times New Roman" w:cs="Arial"/>
          <w:color w:val="C45911" w:themeColor="accent2" w:themeShade="BF"/>
        </w:rPr>
        <w:t>H</w:t>
      </w:r>
      <w:r w:rsidRPr="00720D58">
        <w:rPr>
          <w:rFonts w:eastAsia="Times New Roman" w:cs="Arial"/>
          <w:color w:val="C45911" w:themeColor="accent2" w:themeShade="BF"/>
          <w:vertAlign w:val="subscript"/>
        </w:rPr>
        <w:t>0</w:t>
      </w:r>
      <w:r w:rsidRPr="00720D58">
        <w:rPr>
          <w:rFonts w:eastAsia="Times New Roman" w:cs="Arial"/>
          <w:color w:val="C45911" w:themeColor="accent2" w:themeShade="BF"/>
        </w:rPr>
        <w:t xml:space="preserve">: </w:t>
      </w:r>
      <w:proofErr w:type="spellStart"/>
      <w:r w:rsidR="00556114" w:rsidRPr="00556114">
        <w:rPr>
          <w:rFonts w:eastAsia="Times New Roman" w:cs="Arial"/>
          <w:color w:val="C45911" w:themeColor="accent2" w:themeShade="BF"/>
        </w:rPr>
        <w:t>μC</w:t>
      </w:r>
      <w:proofErr w:type="spellEnd"/>
      <w:r>
        <w:rPr>
          <w:rFonts w:eastAsia="Times New Roman" w:cs="Arial"/>
          <w:color w:val="C45911" w:themeColor="accent2" w:themeShade="BF"/>
        </w:rPr>
        <w:t xml:space="preserve"> - </w:t>
      </w:r>
      <w:proofErr w:type="spellStart"/>
      <w:r w:rsidR="00556114">
        <w:rPr>
          <w:rFonts w:eastAsia="Times New Roman" w:cs="Arial"/>
          <w:color w:val="C45911" w:themeColor="accent2" w:themeShade="BF"/>
        </w:rPr>
        <w:t>μI</w:t>
      </w:r>
      <w:proofErr w:type="spellEnd"/>
      <w:r w:rsidRPr="003563F7">
        <w:rPr>
          <w:rFonts w:eastAsia="Times New Roman" w:cs="Arial"/>
          <w:color w:val="C45911" w:themeColor="accent2" w:themeShade="BF"/>
        </w:rPr>
        <w:t xml:space="preserve"> = 0</w:t>
      </w:r>
    </w:p>
    <w:p w:rsidR="008110F5" w:rsidRDefault="008110F5" w:rsidP="008110F5">
      <w:pPr>
        <w:pStyle w:val="ListParagraph"/>
        <w:numPr>
          <w:ilvl w:val="2"/>
          <w:numId w:val="1"/>
        </w:numPr>
        <w:spacing w:after="0" w:line="240" w:lineRule="auto"/>
        <w:rPr>
          <w:rFonts w:eastAsia="Times New Roman" w:cs="Arial"/>
          <w:color w:val="C45911" w:themeColor="accent2" w:themeShade="BF"/>
        </w:rPr>
      </w:pPr>
      <w:r w:rsidRPr="005B7A26">
        <w:rPr>
          <w:rFonts w:eastAsia="Times New Roman" w:cs="Arial"/>
          <w:color w:val="C45911" w:themeColor="accent2" w:themeShade="BF"/>
          <w:u w:val="single"/>
        </w:rPr>
        <w:t>Null Hypothesis:</w:t>
      </w:r>
      <w:r>
        <w:rPr>
          <w:rFonts w:eastAsia="Times New Roman" w:cs="Arial"/>
          <w:color w:val="C45911" w:themeColor="accent2" w:themeShade="BF"/>
        </w:rPr>
        <w:t xml:space="preserve"> The</w:t>
      </w:r>
      <w:r w:rsidR="005B7A26">
        <w:rPr>
          <w:rFonts w:eastAsia="Times New Roman" w:cs="Arial"/>
          <w:color w:val="C45911" w:themeColor="accent2" w:themeShade="BF"/>
        </w:rPr>
        <w:t xml:space="preserve"> population m</w:t>
      </w:r>
      <w:r w:rsidR="00556114">
        <w:rPr>
          <w:rFonts w:eastAsia="Times New Roman" w:cs="Arial"/>
          <w:color w:val="C45911" w:themeColor="accent2" w:themeShade="BF"/>
        </w:rPr>
        <w:t>ean for the Incongruent wor</w:t>
      </w:r>
      <w:r w:rsidR="005B7A26">
        <w:rPr>
          <w:rFonts w:eastAsia="Times New Roman" w:cs="Arial"/>
          <w:color w:val="C45911" w:themeColor="accent2" w:themeShade="BF"/>
        </w:rPr>
        <w:t>d condition is the same as the population m</w:t>
      </w:r>
      <w:r w:rsidR="00556114">
        <w:rPr>
          <w:rFonts w:eastAsia="Times New Roman" w:cs="Arial"/>
          <w:color w:val="C45911" w:themeColor="accent2" w:themeShade="BF"/>
        </w:rPr>
        <w:t>ean for the Congruent word condition.</w:t>
      </w:r>
    </w:p>
    <w:p w:rsidR="005B7A26" w:rsidRPr="005B7A26" w:rsidRDefault="005B7A26" w:rsidP="005B7A26">
      <w:pPr>
        <w:pStyle w:val="ListParagraph"/>
        <w:numPr>
          <w:ilvl w:val="2"/>
          <w:numId w:val="1"/>
        </w:numPr>
        <w:spacing w:after="0" w:line="240" w:lineRule="auto"/>
        <w:rPr>
          <w:rFonts w:eastAsia="Times New Roman" w:cs="Arial"/>
          <w:color w:val="C45911" w:themeColor="accent2" w:themeShade="BF"/>
          <w:u w:val="single"/>
        </w:rPr>
      </w:pPr>
      <w:r w:rsidRPr="005B7A26">
        <w:rPr>
          <w:rFonts w:eastAsia="Times New Roman" w:cs="Arial"/>
          <w:color w:val="C45911" w:themeColor="accent2" w:themeShade="BF"/>
          <w:u w:val="single"/>
        </w:rPr>
        <w:t>Definitions:</w:t>
      </w:r>
    </w:p>
    <w:p w:rsidR="005B7A26" w:rsidRDefault="005B7A26" w:rsidP="005B7A26">
      <w:pPr>
        <w:pStyle w:val="ListParagraph"/>
        <w:numPr>
          <w:ilvl w:val="3"/>
          <w:numId w:val="1"/>
        </w:numPr>
        <w:spacing w:after="0" w:line="240" w:lineRule="auto"/>
        <w:rPr>
          <w:rFonts w:eastAsia="Times New Roman" w:cs="Arial"/>
          <w:color w:val="C45911" w:themeColor="accent2" w:themeShade="BF"/>
        </w:rPr>
      </w:pPr>
      <w:r>
        <w:rPr>
          <w:rFonts w:eastAsia="Times New Roman" w:cs="Arial"/>
          <w:color w:val="C45911" w:themeColor="accent2" w:themeShade="BF"/>
        </w:rPr>
        <w:t>H</w:t>
      </w:r>
      <w:r w:rsidRPr="00060581">
        <w:rPr>
          <w:rFonts w:eastAsia="Times New Roman" w:cs="Arial"/>
          <w:color w:val="C45911" w:themeColor="accent2" w:themeShade="BF"/>
          <w:vertAlign w:val="subscript"/>
        </w:rPr>
        <w:t>0</w:t>
      </w:r>
      <w:r>
        <w:rPr>
          <w:rFonts w:eastAsia="Times New Roman" w:cs="Arial"/>
          <w:color w:val="C45911" w:themeColor="accent2" w:themeShade="BF"/>
        </w:rPr>
        <w:t>: Null Hypothesis</w:t>
      </w:r>
    </w:p>
    <w:p w:rsidR="005B7A26" w:rsidRDefault="005B7A26" w:rsidP="005B7A26">
      <w:pPr>
        <w:pStyle w:val="ListParagraph"/>
        <w:numPr>
          <w:ilvl w:val="3"/>
          <w:numId w:val="1"/>
        </w:numPr>
        <w:spacing w:after="0" w:line="240" w:lineRule="auto"/>
        <w:rPr>
          <w:rFonts w:eastAsia="Times New Roman" w:cs="Arial"/>
          <w:color w:val="C45911" w:themeColor="accent2" w:themeShade="BF"/>
        </w:rPr>
      </w:pPr>
      <w:proofErr w:type="spellStart"/>
      <w:r w:rsidRPr="00556114">
        <w:rPr>
          <w:rFonts w:eastAsia="Times New Roman" w:cs="Arial"/>
          <w:color w:val="C45911" w:themeColor="accent2" w:themeShade="BF"/>
        </w:rPr>
        <w:t>μC</w:t>
      </w:r>
      <w:proofErr w:type="spellEnd"/>
      <w:r>
        <w:rPr>
          <w:rFonts w:eastAsia="Times New Roman" w:cs="Arial"/>
          <w:color w:val="C45911" w:themeColor="accent2" w:themeShade="BF"/>
        </w:rPr>
        <w:t>: Population Mean of Congruent Word Condition</w:t>
      </w:r>
    </w:p>
    <w:p w:rsidR="005B7A26" w:rsidRDefault="005B7A26" w:rsidP="005B7A26">
      <w:pPr>
        <w:pStyle w:val="ListParagraph"/>
        <w:numPr>
          <w:ilvl w:val="3"/>
          <w:numId w:val="1"/>
        </w:numPr>
        <w:spacing w:after="0" w:line="240" w:lineRule="auto"/>
        <w:rPr>
          <w:rFonts w:eastAsia="Times New Roman" w:cs="Arial"/>
          <w:color w:val="C45911" w:themeColor="accent2" w:themeShade="BF"/>
        </w:rPr>
      </w:pPr>
      <w:proofErr w:type="spellStart"/>
      <w:r>
        <w:rPr>
          <w:rFonts w:eastAsia="Times New Roman" w:cs="Arial"/>
          <w:color w:val="C45911" w:themeColor="accent2" w:themeShade="BF"/>
        </w:rPr>
        <w:t>μI</w:t>
      </w:r>
      <w:proofErr w:type="spellEnd"/>
      <w:r>
        <w:rPr>
          <w:rFonts w:eastAsia="Times New Roman" w:cs="Arial"/>
          <w:color w:val="C45911" w:themeColor="accent2" w:themeShade="BF"/>
        </w:rPr>
        <w:t>: Population Mean of Incongruent Word Condition</w:t>
      </w:r>
    </w:p>
    <w:p w:rsidR="005B7A26" w:rsidRPr="00720D58" w:rsidRDefault="005B7A26" w:rsidP="005B7A26">
      <w:pPr>
        <w:pStyle w:val="ListParagraph"/>
        <w:numPr>
          <w:ilvl w:val="2"/>
          <w:numId w:val="1"/>
        </w:numPr>
        <w:spacing w:after="0" w:line="240" w:lineRule="auto"/>
        <w:rPr>
          <w:rFonts w:eastAsia="Times New Roman" w:cs="Arial"/>
          <w:color w:val="C45911" w:themeColor="accent2" w:themeShade="BF"/>
        </w:rPr>
      </w:pPr>
      <w:r w:rsidRPr="005B7A26">
        <w:rPr>
          <w:rFonts w:eastAsia="Times New Roman" w:cs="Arial"/>
          <w:color w:val="C45911" w:themeColor="accent2" w:themeShade="BF"/>
          <w:u w:val="single"/>
        </w:rPr>
        <w:t>Justification:</w:t>
      </w:r>
      <w:r>
        <w:rPr>
          <w:rFonts w:eastAsia="Times New Roman" w:cs="Arial"/>
          <w:color w:val="C45911" w:themeColor="accent2" w:themeShade="BF"/>
        </w:rPr>
        <w:t xml:space="preserve"> The null hypothesis should state that there is no change.</w:t>
      </w:r>
    </w:p>
    <w:p w:rsidR="008110F5" w:rsidRDefault="008110F5" w:rsidP="008110F5">
      <w:pPr>
        <w:pStyle w:val="ListParagraph"/>
        <w:numPr>
          <w:ilvl w:val="1"/>
          <w:numId w:val="1"/>
        </w:numPr>
        <w:spacing w:after="0" w:line="240" w:lineRule="auto"/>
        <w:rPr>
          <w:rFonts w:eastAsia="Times New Roman" w:cs="Arial"/>
          <w:color w:val="C45911" w:themeColor="accent2" w:themeShade="BF"/>
        </w:rPr>
      </w:pPr>
      <w:r w:rsidRPr="00720D58">
        <w:rPr>
          <w:rFonts w:eastAsia="Times New Roman" w:cs="Arial"/>
          <w:color w:val="C45911" w:themeColor="accent2" w:themeShade="BF"/>
        </w:rPr>
        <w:t>H</w:t>
      </w:r>
      <w:r>
        <w:rPr>
          <w:rFonts w:eastAsia="Times New Roman" w:cs="Arial"/>
          <w:color w:val="C45911" w:themeColor="accent2" w:themeShade="BF"/>
          <w:vertAlign w:val="subscript"/>
        </w:rPr>
        <w:t>A</w:t>
      </w:r>
      <w:r w:rsidRPr="00720D58">
        <w:rPr>
          <w:rFonts w:eastAsia="Times New Roman" w:cs="Arial"/>
          <w:color w:val="C45911" w:themeColor="accent2" w:themeShade="BF"/>
        </w:rPr>
        <w:t xml:space="preserve">: </w:t>
      </w:r>
      <w:proofErr w:type="spellStart"/>
      <w:r w:rsidR="00556114" w:rsidRPr="00556114">
        <w:rPr>
          <w:rFonts w:eastAsia="Times New Roman" w:cs="Arial"/>
          <w:color w:val="C45911" w:themeColor="accent2" w:themeShade="BF"/>
        </w:rPr>
        <w:t>μC</w:t>
      </w:r>
      <w:proofErr w:type="spellEnd"/>
      <w:r>
        <w:rPr>
          <w:rFonts w:eastAsia="Times New Roman" w:cs="Arial"/>
          <w:color w:val="C45911" w:themeColor="accent2" w:themeShade="BF"/>
        </w:rPr>
        <w:t xml:space="preserve"> - </w:t>
      </w:r>
      <w:proofErr w:type="spellStart"/>
      <w:r w:rsidR="00556114">
        <w:rPr>
          <w:rFonts w:eastAsia="Times New Roman" w:cs="Arial"/>
          <w:color w:val="C45911" w:themeColor="accent2" w:themeShade="BF"/>
        </w:rPr>
        <w:t>μI</w:t>
      </w:r>
      <w:proofErr w:type="spellEnd"/>
      <w:r w:rsidRPr="003563F7">
        <w:rPr>
          <w:rFonts w:eastAsia="Times New Roman" w:cs="Arial"/>
          <w:color w:val="C45911" w:themeColor="accent2" w:themeShade="BF"/>
        </w:rPr>
        <w:t xml:space="preserve"> &lt; 0</w:t>
      </w:r>
    </w:p>
    <w:p w:rsidR="005B7A26" w:rsidRPr="005B7A26" w:rsidRDefault="008110F5" w:rsidP="005B7A26">
      <w:pPr>
        <w:pStyle w:val="ListParagraph"/>
        <w:numPr>
          <w:ilvl w:val="2"/>
          <w:numId w:val="1"/>
        </w:numPr>
        <w:spacing w:after="0" w:line="240" w:lineRule="auto"/>
        <w:rPr>
          <w:rFonts w:eastAsia="Times New Roman" w:cs="Arial"/>
          <w:color w:val="C45911" w:themeColor="accent2" w:themeShade="BF"/>
          <w:u w:val="single"/>
        </w:rPr>
      </w:pPr>
      <w:r w:rsidRPr="005B7A26">
        <w:rPr>
          <w:rFonts w:eastAsia="Times New Roman" w:cs="Arial"/>
          <w:color w:val="C45911" w:themeColor="accent2" w:themeShade="BF"/>
          <w:u w:val="single"/>
        </w:rPr>
        <w:t>Alternate Hypothesis:</w:t>
      </w:r>
      <w:r>
        <w:rPr>
          <w:rFonts w:eastAsia="Times New Roman" w:cs="Arial"/>
          <w:color w:val="C45911" w:themeColor="accent2" w:themeShade="BF"/>
        </w:rPr>
        <w:t xml:space="preserve"> </w:t>
      </w:r>
      <w:r w:rsidR="005B7A26">
        <w:rPr>
          <w:rFonts w:eastAsia="Times New Roman" w:cs="Arial"/>
          <w:color w:val="C45911" w:themeColor="accent2" w:themeShade="BF"/>
        </w:rPr>
        <w:t>The p</w:t>
      </w:r>
      <w:r w:rsidR="00556114">
        <w:rPr>
          <w:rFonts w:eastAsia="Times New Roman" w:cs="Arial"/>
          <w:color w:val="C45911" w:themeColor="accent2" w:themeShade="BF"/>
        </w:rPr>
        <w:t xml:space="preserve">opulation </w:t>
      </w:r>
      <w:r w:rsidR="005B7A26">
        <w:rPr>
          <w:rFonts w:eastAsia="Times New Roman" w:cs="Arial"/>
          <w:color w:val="C45911" w:themeColor="accent2" w:themeShade="BF"/>
        </w:rPr>
        <w:t>m</w:t>
      </w:r>
      <w:r w:rsidR="00556114">
        <w:rPr>
          <w:rFonts w:eastAsia="Times New Roman" w:cs="Arial"/>
          <w:color w:val="C45911" w:themeColor="accent2" w:themeShade="BF"/>
        </w:rPr>
        <w:t>ean for the Incongruent wor</w:t>
      </w:r>
      <w:r w:rsidR="005B7A26">
        <w:rPr>
          <w:rFonts w:eastAsia="Times New Roman" w:cs="Arial"/>
          <w:color w:val="C45911" w:themeColor="accent2" w:themeShade="BF"/>
        </w:rPr>
        <w:t>d condition is larger than the population m</w:t>
      </w:r>
      <w:r w:rsidR="00556114">
        <w:rPr>
          <w:rFonts w:eastAsia="Times New Roman" w:cs="Arial"/>
          <w:color w:val="C45911" w:themeColor="accent2" w:themeShade="BF"/>
        </w:rPr>
        <w:t xml:space="preserve">ean for the Congruent word condition. </w:t>
      </w:r>
      <w:r w:rsidR="005B7A26" w:rsidRPr="005B7A26">
        <w:rPr>
          <w:rFonts w:eastAsia="Times New Roman" w:cs="Arial"/>
          <w:color w:val="C45911" w:themeColor="accent2" w:themeShade="BF"/>
          <w:u w:val="single"/>
        </w:rPr>
        <w:t>Definitions:</w:t>
      </w:r>
    </w:p>
    <w:p w:rsidR="005B7A26" w:rsidRDefault="005B7A26" w:rsidP="005B7A26">
      <w:pPr>
        <w:pStyle w:val="ListParagraph"/>
        <w:numPr>
          <w:ilvl w:val="3"/>
          <w:numId w:val="1"/>
        </w:numPr>
        <w:spacing w:after="0" w:line="240" w:lineRule="auto"/>
        <w:rPr>
          <w:rFonts w:eastAsia="Times New Roman" w:cs="Arial"/>
          <w:color w:val="C45911" w:themeColor="accent2" w:themeShade="BF"/>
        </w:rPr>
      </w:pPr>
      <w:r>
        <w:rPr>
          <w:rFonts w:eastAsia="Times New Roman" w:cs="Arial"/>
          <w:color w:val="C45911" w:themeColor="accent2" w:themeShade="BF"/>
        </w:rPr>
        <w:t>H</w:t>
      </w:r>
      <w:r w:rsidRPr="00060581">
        <w:rPr>
          <w:rFonts w:eastAsia="Times New Roman" w:cs="Arial"/>
          <w:color w:val="C45911" w:themeColor="accent2" w:themeShade="BF"/>
          <w:vertAlign w:val="subscript"/>
        </w:rPr>
        <w:t>A</w:t>
      </w:r>
      <w:r>
        <w:rPr>
          <w:rFonts w:eastAsia="Times New Roman" w:cs="Arial"/>
          <w:color w:val="C45911" w:themeColor="accent2" w:themeShade="BF"/>
        </w:rPr>
        <w:t>: Alternate Hypothesis</w:t>
      </w:r>
    </w:p>
    <w:p w:rsidR="005B7A26" w:rsidRDefault="005B7A26" w:rsidP="005B7A26">
      <w:pPr>
        <w:pStyle w:val="ListParagraph"/>
        <w:numPr>
          <w:ilvl w:val="3"/>
          <w:numId w:val="1"/>
        </w:numPr>
        <w:spacing w:after="0" w:line="240" w:lineRule="auto"/>
        <w:rPr>
          <w:rFonts w:eastAsia="Times New Roman" w:cs="Arial"/>
          <w:color w:val="C45911" w:themeColor="accent2" w:themeShade="BF"/>
        </w:rPr>
      </w:pPr>
      <w:proofErr w:type="spellStart"/>
      <w:r w:rsidRPr="00556114">
        <w:rPr>
          <w:rFonts w:eastAsia="Times New Roman" w:cs="Arial"/>
          <w:color w:val="C45911" w:themeColor="accent2" w:themeShade="BF"/>
        </w:rPr>
        <w:t>μC</w:t>
      </w:r>
      <w:proofErr w:type="spellEnd"/>
      <w:r>
        <w:rPr>
          <w:rFonts w:eastAsia="Times New Roman" w:cs="Arial"/>
          <w:color w:val="C45911" w:themeColor="accent2" w:themeShade="BF"/>
        </w:rPr>
        <w:t>: Population Mean of Congruent Word Condition</w:t>
      </w:r>
    </w:p>
    <w:p w:rsidR="005B7A26" w:rsidRDefault="005B7A26" w:rsidP="005B7A26">
      <w:pPr>
        <w:pStyle w:val="ListParagraph"/>
        <w:numPr>
          <w:ilvl w:val="3"/>
          <w:numId w:val="1"/>
        </w:numPr>
        <w:spacing w:after="0" w:line="240" w:lineRule="auto"/>
        <w:rPr>
          <w:rFonts w:eastAsia="Times New Roman" w:cs="Arial"/>
          <w:color w:val="C45911" w:themeColor="accent2" w:themeShade="BF"/>
        </w:rPr>
      </w:pPr>
      <w:proofErr w:type="spellStart"/>
      <w:r>
        <w:rPr>
          <w:rFonts w:eastAsia="Times New Roman" w:cs="Arial"/>
          <w:color w:val="C45911" w:themeColor="accent2" w:themeShade="BF"/>
        </w:rPr>
        <w:t>μI</w:t>
      </w:r>
      <w:proofErr w:type="spellEnd"/>
      <w:r>
        <w:rPr>
          <w:rFonts w:eastAsia="Times New Roman" w:cs="Arial"/>
          <w:color w:val="C45911" w:themeColor="accent2" w:themeShade="BF"/>
        </w:rPr>
        <w:t>: Population Mean of Incongruent Word Condition</w:t>
      </w:r>
    </w:p>
    <w:p w:rsidR="008110F5" w:rsidRDefault="008110F5" w:rsidP="008110F5">
      <w:pPr>
        <w:pStyle w:val="ListParagraph"/>
        <w:numPr>
          <w:ilvl w:val="2"/>
          <w:numId w:val="1"/>
        </w:numPr>
        <w:spacing w:after="0" w:line="240" w:lineRule="auto"/>
        <w:rPr>
          <w:rFonts w:eastAsia="Times New Roman" w:cs="Arial"/>
          <w:color w:val="C45911" w:themeColor="accent2" w:themeShade="BF"/>
        </w:rPr>
      </w:pPr>
      <w:r w:rsidRPr="005B7A26">
        <w:rPr>
          <w:rFonts w:eastAsia="Times New Roman" w:cs="Arial"/>
          <w:color w:val="C45911" w:themeColor="accent2" w:themeShade="BF"/>
          <w:u w:val="single"/>
        </w:rPr>
        <w:t>Justification:</w:t>
      </w:r>
      <w:r>
        <w:rPr>
          <w:rFonts w:eastAsia="Times New Roman" w:cs="Arial"/>
          <w:color w:val="C45911" w:themeColor="accent2" w:themeShade="BF"/>
        </w:rPr>
        <w:t xml:space="preserve"> This alternate hypothesis is appropriate since I </w:t>
      </w:r>
      <w:r w:rsidR="008F5277">
        <w:rPr>
          <w:rFonts w:eastAsia="Times New Roman" w:cs="Arial"/>
          <w:color w:val="C45911" w:themeColor="accent2" w:themeShade="BF"/>
        </w:rPr>
        <w:t>want to know if</w:t>
      </w:r>
      <w:r>
        <w:rPr>
          <w:rFonts w:eastAsia="Times New Roman" w:cs="Arial"/>
          <w:color w:val="C45911" w:themeColor="accent2" w:themeShade="BF"/>
        </w:rPr>
        <w:t xml:space="preserve"> it </w:t>
      </w:r>
      <w:r w:rsidR="00556114">
        <w:rPr>
          <w:rFonts w:eastAsia="Times New Roman" w:cs="Arial"/>
          <w:color w:val="C45911" w:themeColor="accent2" w:themeShade="BF"/>
        </w:rPr>
        <w:t>took</w:t>
      </w:r>
      <w:r>
        <w:rPr>
          <w:rFonts w:eastAsia="Times New Roman" w:cs="Arial"/>
          <w:color w:val="C45911" w:themeColor="accent2" w:themeShade="BF"/>
        </w:rPr>
        <w:t xml:space="preserve"> longer</w:t>
      </w:r>
      <w:r w:rsidR="00556114">
        <w:rPr>
          <w:rFonts w:eastAsia="Times New Roman" w:cs="Arial"/>
          <w:color w:val="C45911" w:themeColor="accent2" w:themeShade="BF"/>
        </w:rPr>
        <w:t xml:space="preserve"> for participants</w:t>
      </w:r>
      <w:r>
        <w:rPr>
          <w:rFonts w:eastAsia="Times New Roman" w:cs="Arial"/>
          <w:color w:val="C45911" w:themeColor="accent2" w:themeShade="BF"/>
        </w:rPr>
        <w:t xml:space="preserve"> to name the ink colors with</w:t>
      </w:r>
      <w:r w:rsidR="00556114">
        <w:rPr>
          <w:rFonts w:eastAsia="Times New Roman" w:cs="Arial"/>
          <w:color w:val="C45911" w:themeColor="accent2" w:themeShade="BF"/>
        </w:rPr>
        <w:t xml:space="preserve"> the Incongruent word condition versus the Congruent word condition.</w:t>
      </w:r>
    </w:p>
    <w:p w:rsidR="008110F5" w:rsidRDefault="008110F5" w:rsidP="008110F5">
      <w:pPr>
        <w:pStyle w:val="ListParagraph"/>
        <w:numPr>
          <w:ilvl w:val="1"/>
          <w:numId w:val="1"/>
        </w:numPr>
        <w:spacing w:after="0" w:line="240" w:lineRule="auto"/>
        <w:rPr>
          <w:rFonts w:eastAsia="Times New Roman" w:cs="Arial"/>
          <w:color w:val="C45911" w:themeColor="accent2" w:themeShade="BF"/>
        </w:rPr>
      </w:pPr>
      <w:r w:rsidRPr="00720D58">
        <w:rPr>
          <w:rFonts w:eastAsia="Times New Roman" w:cs="Arial"/>
          <w:color w:val="C45911" w:themeColor="accent2" w:themeShade="BF"/>
        </w:rPr>
        <w:t xml:space="preserve">I </w:t>
      </w:r>
      <w:r w:rsidR="005B7A26">
        <w:rPr>
          <w:rFonts w:eastAsia="Times New Roman" w:cs="Arial"/>
          <w:color w:val="C45911" w:themeColor="accent2" w:themeShade="BF"/>
        </w:rPr>
        <w:t>will</w:t>
      </w:r>
      <w:r w:rsidRPr="00720D58">
        <w:rPr>
          <w:rFonts w:eastAsia="Times New Roman" w:cs="Arial"/>
          <w:color w:val="C45911" w:themeColor="accent2" w:themeShade="BF"/>
        </w:rPr>
        <w:t xml:space="preserve"> perform a one-tailed</w:t>
      </w:r>
      <w:r w:rsidR="008F5277">
        <w:rPr>
          <w:rFonts w:eastAsia="Times New Roman" w:cs="Arial"/>
          <w:color w:val="C45911" w:themeColor="accent2" w:themeShade="BF"/>
        </w:rPr>
        <w:t>,</w:t>
      </w:r>
      <w:r w:rsidRPr="00720D58">
        <w:rPr>
          <w:rFonts w:eastAsia="Times New Roman" w:cs="Arial"/>
          <w:color w:val="C45911" w:themeColor="accent2" w:themeShade="BF"/>
        </w:rPr>
        <w:t xml:space="preserve"> </w:t>
      </w:r>
      <w:r w:rsidR="008F5277">
        <w:rPr>
          <w:rFonts w:eastAsia="Times New Roman" w:cs="Arial"/>
          <w:color w:val="C45911" w:themeColor="accent2" w:themeShade="BF"/>
        </w:rPr>
        <w:t xml:space="preserve">dependent </w:t>
      </w:r>
      <w:r w:rsidRPr="00720D58">
        <w:rPr>
          <w:rFonts w:eastAsia="Times New Roman" w:cs="Arial"/>
          <w:color w:val="C45911" w:themeColor="accent2" w:themeShade="BF"/>
        </w:rPr>
        <w:t>t-test</w:t>
      </w:r>
      <w:r w:rsidR="008F5277">
        <w:rPr>
          <w:rFonts w:eastAsia="Times New Roman" w:cs="Arial"/>
          <w:color w:val="C45911" w:themeColor="accent2" w:themeShade="BF"/>
        </w:rPr>
        <w:t xml:space="preserve"> for paired samples</w:t>
      </w:r>
      <w:r w:rsidRPr="00720D58">
        <w:rPr>
          <w:rFonts w:eastAsia="Times New Roman" w:cs="Arial"/>
          <w:color w:val="C45911" w:themeColor="accent2" w:themeShade="BF"/>
        </w:rPr>
        <w:t xml:space="preserve"> in the negative (-) direction</w:t>
      </w:r>
      <w:r w:rsidR="005B7A26">
        <w:rPr>
          <w:rFonts w:eastAsia="Times New Roman" w:cs="Arial"/>
          <w:color w:val="C45911" w:themeColor="accent2" w:themeShade="BF"/>
        </w:rPr>
        <w:t xml:space="preserve"> to determine if the null hypothesis will be accepted or rejected</w:t>
      </w:r>
      <w:r w:rsidRPr="00720D58">
        <w:rPr>
          <w:rFonts w:eastAsia="Times New Roman" w:cs="Arial"/>
          <w:color w:val="C45911" w:themeColor="accent2" w:themeShade="BF"/>
        </w:rPr>
        <w:t>.</w:t>
      </w:r>
      <w:r>
        <w:rPr>
          <w:rFonts w:eastAsia="Times New Roman" w:cs="Arial"/>
          <w:color w:val="C45911" w:themeColor="accent2" w:themeShade="BF"/>
        </w:rPr>
        <w:t xml:space="preserve"> </w:t>
      </w:r>
    </w:p>
    <w:p w:rsidR="005B7A26" w:rsidRPr="005B7A26" w:rsidRDefault="005B7A26" w:rsidP="008110F5">
      <w:pPr>
        <w:pStyle w:val="ListParagraph"/>
        <w:numPr>
          <w:ilvl w:val="2"/>
          <w:numId w:val="1"/>
        </w:numPr>
        <w:rPr>
          <w:rFonts w:eastAsia="Times New Roman" w:cs="Arial"/>
          <w:color w:val="C45911" w:themeColor="accent2" w:themeShade="BF"/>
          <w:u w:val="single"/>
        </w:rPr>
      </w:pPr>
      <w:r w:rsidRPr="005B7A26">
        <w:rPr>
          <w:rFonts w:eastAsia="Times New Roman" w:cs="Arial"/>
          <w:color w:val="C45911" w:themeColor="accent2" w:themeShade="BF"/>
          <w:u w:val="single"/>
        </w:rPr>
        <w:t>Assumptions:</w:t>
      </w:r>
    </w:p>
    <w:p w:rsidR="005B7A26" w:rsidRPr="005B7A26" w:rsidRDefault="005B7A26" w:rsidP="005B7A26">
      <w:pPr>
        <w:pStyle w:val="ListParagraph"/>
        <w:numPr>
          <w:ilvl w:val="3"/>
          <w:numId w:val="1"/>
        </w:numPr>
        <w:rPr>
          <w:rFonts w:eastAsia="Times New Roman" w:cs="Arial"/>
          <w:color w:val="C45911" w:themeColor="accent2" w:themeShade="BF"/>
        </w:rPr>
      </w:pPr>
      <w:r w:rsidRPr="005B7A26">
        <w:rPr>
          <w:rFonts w:eastAsia="Times New Roman" w:cs="Arial"/>
          <w:color w:val="C45911" w:themeColor="accent2" w:themeShade="BF"/>
        </w:rPr>
        <w:t xml:space="preserve">We have less than 30 </w:t>
      </w:r>
      <w:r w:rsidR="008F5277">
        <w:rPr>
          <w:rFonts w:eastAsia="Times New Roman" w:cs="Arial"/>
          <w:color w:val="C45911" w:themeColor="accent2" w:themeShade="BF"/>
        </w:rPr>
        <w:t xml:space="preserve">paired </w:t>
      </w:r>
      <w:r w:rsidRPr="005B7A26">
        <w:rPr>
          <w:rFonts w:eastAsia="Times New Roman" w:cs="Arial"/>
          <w:color w:val="C45911" w:themeColor="accent2" w:themeShade="BF"/>
        </w:rPr>
        <w:t>samples.</w:t>
      </w:r>
      <w:r w:rsidR="00872E64">
        <w:rPr>
          <w:rFonts w:eastAsia="Times New Roman" w:cs="Arial"/>
          <w:color w:val="C45911" w:themeColor="accent2" w:themeShade="BF"/>
        </w:rPr>
        <w:t xml:space="preserve"> (24 paired samples)</w:t>
      </w:r>
    </w:p>
    <w:p w:rsidR="005B7A26" w:rsidRPr="005B7A26" w:rsidRDefault="005B7A26" w:rsidP="005B7A26">
      <w:pPr>
        <w:pStyle w:val="ListParagraph"/>
        <w:numPr>
          <w:ilvl w:val="3"/>
          <w:numId w:val="1"/>
        </w:numPr>
        <w:rPr>
          <w:rFonts w:eastAsia="Times New Roman" w:cs="Arial"/>
          <w:color w:val="C45911" w:themeColor="accent2" w:themeShade="BF"/>
        </w:rPr>
      </w:pPr>
      <w:r w:rsidRPr="005B7A26">
        <w:rPr>
          <w:rFonts w:eastAsia="Times New Roman" w:cs="Arial"/>
          <w:color w:val="C45911" w:themeColor="accent2" w:themeShade="BF"/>
        </w:rPr>
        <w:t>We don’t know the population's standard deviation.</w:t>
      </w:r>
    </w:p>
    <w:p w:rsidR="005B7A26" w:rsidRPr="005B7A26" w:rsidRDefault="005B7A26" w:rsidP="005B7A26">
      <w:pPr>
        <w:pStyle w:val="ListParagraph"/>
        <w:numPr>
          <w:ilvl w:val="3"/>
          <w:numId w:val="1"/>
        </w:numPr>
        <w:rPr>
          <w:rFonts w:eastAsia="Times New Roman" w:cs="Arial"/>
          <w:color w:val="C45911" w:themeColor="accent2" w:themeShade="BF"/>
        </w:rPr>
      </w:pPr>
      <w:r>
        <w:rPr>
          <w:rFonts w:eastAsia="Times New Roman" w:cs="Arial"/>
          <w:color w:val="C45911" w:themeColor="accent2" w:themeShade="BF"/>
        </w:rPr>
        <w:t>The distribution is normal (Gaussian).</w:t>
      </w:r>
    </w:p>
    <w:p w:rsidR="008110F5" w:rsidRPr="005B7A26" w:rsidRDefault="008110F5" w:rsidP="005B7A26">
      <w:pPr>
        <w:pStyle w:val="ListParagraph"/>
        <w:numPr>
          <w:ilvl w:val="2"/>
          <w:numId w:val="1"/>
        </w:numPr>
        <w:rPr>
          <w:rFonts w:eastAsia="Times New Roman" w:cs="Arial"/>
          <w:color w:val="C45911" w:themeColor="accent2" w:themeShade="BF"/>
        </w:rPr>
      </w:pPr>
      <w:r w:rsidRPr="005B7A26">
        <w:rPr>
          <w:rFonts w:eastAsia="Times New Roman" w:cs="Arial"/>
          <w:color w:val="C45911" w:themeColor="accent2" w:themeShade="BF"/>
          <w:u w:val="single"/>
        </w:rPr>
        <w:t>Justification:</w:t>
      </w:r>
      <w:r w:rsidRPr="00060581">
        <w:rPr>
          <w:rFonts w:eastAsia="Times New Roman" w:cs="Arial"/>
          <w:color w:val="C45911" w:themeColor="accent2" w:themeShade="BF"/>
        </w:rPr>
        <w:t xml:space="preserve"> </w:t>
      </w:r>
      <w:r w:rsidR="008F5277">
        <w:rPr>
          <w:rFonts w:eastAsia="Times New Roman" w:cs="Arial"/>
          <w:color w:val="C45911" w:themeColor="accent2" w:themeShade="BF"/>
        </w:rPr>
        <w:t>T</w:t>
      </w:r>
      <w:r w:rsidR="008F5277" w:rsidRPr="005B7A26">
        <w:rPr>
          <w:rFonts w:eastAsia="Times New Roman" w:cs="Arial"/>
          <w:color w:val="C45911" w:themeColor="accent2" w:themeShade="BF"/>
        </w:rPr>
        <w:t xml:space="preserve">here are less than 30 </w:t>
      </w:r>
      <w:r w:rsidR="008F5277">
        <w:rPr>
          <w:rFonts w:eastAsia="Times New Roman" w:cs="Arial"/>
          <w:color w:val="C45911" w:themeColor="accent2" w:themeShade="BF"/>
        </w:rPr>
        <w:t xml:space="preserve">paired </w:t>
      </w:r>
      <w:r w:rsidR="008F5277" w:rsidRPr="005B7A26">
        <w:rPr>
          <w:rFonts w:eastAsia="Times New Roman" w:cs="Arial"/>
          <w:color w:val="C45911" w:themeColor="accent2" w:themeShade="BF"/>
        </w:rPr>
        <w:t xml:space="preserve">samples and we do not know the populations’ standard deviation, </w:t>
      </w:r>
      <w:r w:rsidR="008F5277">
        <w:rPr>
          <w:rFonts w:eastAsia="Times New Roman" w:cs="Arial"/>
          <w:color w:val="C45911" w:themeColor="accent2" w:themeShade="BF"/>
        </w:rPr>
        <w:t xml:space="preserve">so </w:t>
      </w:r>
      <w:r w:rsidR="008F5277" w:rsidRPr="005B7A26">
        <w:rPr>
          <w:rFonts w:eastAsia="Times New Roman" w:cs="Arial"/>
          <w:color w:val="C45911" w:themeColor="accent2" w:themeShade="BF"/>
        </w:rPr>
        <w:t>I will perform a t-test.</w:t>
      </w:r>
      <w:r w:rsidR="008F5277">
        <w:rPr>
          <w:rFonts w:eastAsia="Times New Roman" w:cs="Arial"/>
          <w:color w:val="C45911" w:themeColor="accent2" w:themeShade="BF"/>
        </w:rPr>
        <w:t xml:space="preserve"> This will be</w:t>
      </w:r>
      <w:r w:rsidR="008F5277">
        <w:rPr>
          <w:rFonts w:eastAsia="Times New Roman" w:cs="Arial"/>
          <w:color w:val="C45911" w:themeColor="accent2" w:themeShade="BF"/>
        </w:rPr>
        <w:t xml:space="preserve"> a dependent t-test, since one sample has been tested twice. T</w:t>
      </w:r>
      <w:r w:rsidR="005B7A26" w:rsidRPr="005B7A26">
        <w:rPr>
          <w:rFonts w:eastAsia="Times New Roman" w:cs="Arial"/>
          <w:color w:val="C45911" w:themeColor="accent2" w:themeShade="BF"/>
        </w:rPr>
        <w:t xml:space="preserve">he t-test will be performed in the negative (-) direction </w:t>
      </w:r>
      <w:r w:rsidR="008F5277">
        <w:rPr>
          <w:rFonts w:eastAsia="Times New Roman" w:cs="Arial"/>
          <w:color w:val="C45911" w:themeColor="accent2" w:themeShade="BF"/>
        </w:rPr>
        <w:t>to determine</w:t>
      </w:r>
      <w:r w:rsidR="003E2540">
        <w:rPr>
          <w:rFonts w:eastAsia="Times New Roman" w:cs="Arial"/>
          <w:color w:val="C45911" w:themeColor="accent2" w:themeShade="BF"/>
        </w:rPr>
        <w:t xml:space="preserve"> if participants took longer to name</w:t>
      </w:r>
      <w:r w:rsidRPr="005B7A26">
        <w:rPr>
          <w:rFonts w:eastAsia="Times New Roman" w:cs="Arial"/>
          <w:color w:val="C45911" w:themeColor="accent2" w:themeShade="BF"/>
        </w:rPr>
        <w:t xml:space="preserve"> the ink colors with the incongruent word condition</w:t>
      </w:r>
      <w:r w:rsidR="008F5277">
        <w:rPr>
          <w:rFonts w:eastAsia="Times New Roman" w:cs="Arial"/>
          <w:color w:val="C45911" w:themeColor="accent2" w:themeShade="BF"/>
        </w:rPr>
        <w:t xml:space="preserve"> versus</w:t>
      </w:r>
      <w:r w:rsidR="003E2540">
        <w:rPr>
          <w:rFonts w:eastAsia="Times New Roman" w:cs="Arial"/>
          <w:color w:val="C45911" w:themeColor="accent2" w:themeShade="BF"/>
        </w:rPr>
        <w:t xml:space="preserve"> the congruent word condition</w:t>
      </w:r>
      <w:r w:rsidR="005B7A26" w:rsidRPr="005B7A26">
        <w:rPr>
          <w:rFonts w:eastAsia="Times New Roman" w:cs="Arial"/>
          <w:color w:val="C45911" w:themeColor="accent2" w:themeShade="BF"/>
        </w:rPr>
        <w:t xml:space="preserve">. </w:t>
      </w:r>
      <w:r w:rsidRPr="005B7A26">
        <w:rPr>
          <w:rFonts w:eastAsia="Times New Roman" w:cs="Arial"/>
          <w:color w:val="C45911" w:themeColor="accent2" w:themeShade="BF"/>
        </w:rPr>
        <w:t>A 95% confidence level and t-critical value of -1.714 will be used to determine if the null hypothesis should be accepted or rejected.</w:t>
      </w:r>
    </w:p>
    <w:p w:rsidR="008110F5" w:rsidRDefault="008110F5" w:rsidP="008110F5">
      <w:pPr>
        <w:spacing w:after="0" w:line="240" w:lineRule="auto"/>
        <w:rPr>
          <w:rFonts w:eastAsia="Times New Roman" w:cs="Arial"/>
          <w:color w:val="000000"/>
        </w:rPr>
      </w:pPr>
    </w:p>
    <w:p w:rsidR="008110F5" w:rsidRPr="00100E35" w:rsidRDefault="008110F5" w:rsidP="008110F5">
      <w:pPr>
        <w:spacing w:after="0" w:line="240" w:lineRule="auto"/>
        <w:rPr>
          <w:rFonts w:eastAsia="Times New Roman" w:cs="Arial"/>
          <w:color w:val="000000"/>
        </w:rPr>
      </w:pPr>
      <w:r w:rsidRPr="00100E35">
        <w:rPr>
          <w:rFonts w:eastAsia="Times New Roman" w:cs="Arial"/>
          <w:color w:val="000000"/>
        </w:rPr>
        <w:t>Now it’s your chance to try out the Stroop task for yourself. Go to </w:t>
      </w:r>
      <w:hyperlink r:id="rId5" w:history="1">
        <w:r w:rsidRPr="00100E35">
          <w:rPr>
            <w:rFonts w:eastAsia="Times New Roman" w:cs="Arial"/>
            <w:color w:val="0000FF"/>
            <w:u w:val="single"/>
          </w:rPr>
          <w:t>this link</w:t>
        </w:r>
      </w:hyperlink>
      <w:r w:rsidRPr="00100E35">
        <w:rPr>
          <w:rFonts w:eastAsia="Times New Roman" w:cs="Arial"/>
          <w:color w:val="000000"/>
        </w:rPr>
        <w:t xml:space="preserve">, which has a Java-based applet for performing the Stroop task. Record the times that you received on the task (you do not need to submit your times to the site.) </w:t>
      </w:r>
      <w:r w:rsidRPr="008054AC">
        <w:rPr>
          <w:rFonts w:eastAsia="Times New Roman" w:cs="Arial"/>
          <w:color w:val="C45911" w:themeColor="accent2" w:themeShade="BF"/>
        </w:rPr>
        <w:t xml:space="preserve">My times (10.125, </w:t>
      </w:r>
      <w:r>
        <w:rPr>
          <w:rFonts w:eastAsia="Times New Roman" w:cs="Arial"/>
          <w:color w:val="C45911" w:themeColor="accent2" w:themeShade="BF"/>
        </w:rPr>
        <w:t>17.772</w:t>
      </w:r>
      <w:r w:rsidRPr="008054AC">
        <w:rPr>
          <w:rFonts w:eastAsia="Times New Roman" w:cs="Arial"/>
          <w:color w:val="C45911" w:themeColor="accent2" w:themeShade="BF"/>
        </w:rPr>
        <w:t>)</w:t>
      </w:r>
      <w:r>
        <w:rPr>
          <w:rFonts w:eastAsia="Times New Roman" w:cs="Arial"/>
          <w:color w:val="C45911" w:themeColor="accent2" w:themeShade="BF"/>
        </w:rPr>
        <w:t xml:space="preserve">. </w:t>
      </w:r>
      <w:r w:rsidRPr="00100E35">
        <w:rPr>
          <w:rFonts w:eastAsia="Times New Roman" w:cs="Arial"/>
          <w:color w:val="000000"/>
        </w:rPr>
        <w:t>Now, download </w:t>
      </w:r>
      <w:hyperlink r:id="rId6" w:history="1">
        <w:r w:rsidRPr="00100E35">
          <w:rPr>
            <w:rFonts w:eastAsia="Times New Roman" w:cs="Arial"/>
            <w:color w:val="0000FF"/>
            <w:u w:val="single"/>
          </w:rPr>
          <w:t>this dataset</w:t>
        </w:r>
      </w:hyperlink>
      <w:r w:rsidRPr="00100E35">
        <w:rPr>
          <w:rFonts w:eastAsia="Times New Roman" w:cs="Arial"/>
          <w:color w:val="000000"/>
        </w:rPr>
        <w:t> which contains results from a number of participants in the task. Each row of the dataset contains the performance for one participant, with the first number their results on the congruent task and the second number their performance on the incongruent task.</w:t>
      </w:r>
    </w:p>
    <w:p w:rsidR="008110F5" w:rsidRDefault="008110F5" w:rsidP="008110F5">
      <w:pPr>
        <w:pStyle w:val="ListParagraph"/>
        <w:spacing w:after="0" w:line="240" w:lineRule="auto"/>
        <w:rPr>
          <w:rFonts w:eastAsia="Times New Roman" w:cs="Arial"/>
          <w:color w:val="000000"/>
        </w:rPr>
      </w:pPr>
    </w:p>
    <w:p w:rsidR="008110F5" w:rsidRDefault="008110F5" w:rsidP="008110F5">
      <w:pPr>
        <w:pStyle w:val="ListParagraph"/>
        <w:numPr>
          <w:ilvl w:val="0"/>
          <w:numId w:val="1"/>
        </w:numPr>
        <w:spacing w:after="0" w:line="240" w:lineRule="auto"/>
        <w:rPr>
          <w:rFonts w:eastAsia="Times New Roman" w:cs="Arial"/>
          <w:color w:val="000000"/>
        </w:rPr>
      </w:pPr>
      <w:r w:rsidRPr="00100E35">
        <w:rPr>
          <w:rFonts w:eastAsia="Times New Roman" w:cs="Arial"/>
          <w:color w:val="000000"/>
        </w:rPr>
        <w:t>Report some descriptive statistics regarding this dataset. Include at least one measure of central tendency and at least one measure of variability.</w:t>
      </w:r>
    </w:p>
    <w:p w:rsidR="008110F5" w:rsidRPr="00774321" w:rsidRDefault="008110F5" w:rsidP="008110F5">
      <w:pPr>
        <w:pStyle w:val="ListParagraph"/>
        <w:numPr>
          <w:ilvl w:val="1"/>
          <w:numId w:val="1"/>
        </w:numPr>
        <w:spacing w:after="0" w:line="240" w:lineRule="auto"/>
        <w:rPr>
          <w:rFonts w:eastAsia="Times New Roman" w:cs="Arial"/>
          <w:color w:val="C45911" w:themeColor="accent2" w:themeShade="BF"/>
        </w:rPr>
      </w:pPr>
      <w:r w:rsidRPr="00720D58">
        <w:rPr>
          <w:rFonts w:eastAsia="Times New Roman" w:cs="Arial"/>
          <w:color w:val="C45911" w:themeColor="accent2" w:themeShade="BF"/>
        </w:rPr>
        <w:t>Congruent word condition (M = 14.051, SD = 3.559</w:t>
      </w:r>
      <w:r>
        <w:rPr>
          <w:rFonts w:eastAsia="Times New Roman" w:cs="Arial"/>
          <w:color w:val="C45911" w:themeColor="accent2" w:themeShade="BF"/>
        </w:rPr>
        <w:t>).</w:t>
      </w:r>
    </w:p>
    <w:p w:rsidR="008110F5" w:rsidRDefault="008110F5" w:rsidP="008110F5">
      <w:pPr>
        <w:pStyle w:val="ListParagraph"/>
        <w:numPr>
          <w:ilvl w:val="1"/>
          <w:numId w:val="1"/>
        </w:numPr>
        <w:spacing w:after="0" w:line="240" w:lineRule="auto"/>
        <w:rPr>
          <w:rFonts w:eastAsia="Times New Roman" w:cs="Arial"/>
          <w:color w:val="C45911" w:themeColor="accent2" w:themeShade="BF"/>
        </w:rPr>
      </w:pPr>
      <w:r w:rsidRPr="00720D58">
        <w:rPr>
          <w:rFonts w:eastAsia="Times New Roman" w:cs="Arial"/>
          <w:color w:val="C45911" w:themeColor="accent2" w:themeShade="BF"/>
        </w:rPr>
        <w:t>Incongruent word condition (M = 22.016, SD = 4.797</w:t>
      </w:r>
      <w:r>
        <w:rPr>
          <w:rFonts w:eastAsia="Times New Roman" w:cs="Arial"/>
          <w:color w:val="C45911" w:themeColor="accent2" w:themeShade="BF"/>
        </w:rPr>
        <w:t>).</w:t>
      </w:r>
    </w:p>
    <w:p w:rsidR="008110F5" w:rsidRDefault="008110F5" w:rsidP="008110F5">
      <w:pPr>
        <w:pStyle w:val="ListParagraph"/>
        <w:numPr>
          <w:ilvl w:val="1"/>
          <w:numId w:val="1"/>
        </w:numPr>
        <w:spacing w:after="0" w:line="240" w:lineRule="auto"/>
        <w:rPr>
          <w:rFonts w:eastAsia="Times New Roman" w:cs="Arial"/>
          <w:color w:val="C45911" w:themeColor="accent2" w:themeShade="BF"/>
        </w:rPr>
      </w:pPr>
      <w:r w:rsidRPr="00720D58">
        <w:rPr>
          <w:rFonts w:eastAsia="Times New Roman" w:cs="Arial"/>
          <w:color w:val="C45911" w:themeColor="accent2" w:themeShade="BF"/>
        </w:rPr>
        <w:t>Difference of Means (M = -7.965, SD = 4.865</w:t>
      </w:r>
      <w:r>
        <w:rPr>
          <w:rFonts w:eastAsia="Times New Roman" w:cs="Arial"/>
          <w:color w:val="C45911" w:themeColor="accent2" w:themeShade="BF"/>
        </w:rPr>
        <w:t>).</w:t>
      </w:r>
      <w:r w:rsidRPr="00720D58">
        <w:rPr>
          <w:rFonts w:eastAsia="Times New Roman" w:cs="Arial"/>
          <w:color w:val="C45911" w:themeColor="accent2" w:themeShade="BF"/>
        </w:rPr>
        <w:br/>
      </w:r>
    </w:p>
    <w:p w:rsidR="00F87EFB" w:rsidRDefault="00F87EFB" w:rsidP="00F87EFB">
      <w:pPr>
        <w:pStyle w:val="ListParagraph"/>
        <w:spacing w:after="0" w:line="240" w:lineRule="auto"/>
        <w:ind w:left="1440"/>
        <w:rPr>
          <w:rFonts w:eastAsia="Times New Roman" w:cs="Arial"/>
          <w:color w:val="C45911" w:themeColor="accent2" w:themeShade="BF"/>
        </w:rPr>
      </w:pPr>
    </w:p>
    <w:p w:rsidR="008110F5" w:rsidRDefault="008110F5" w:rsidP="008110F5">
      <w:pPr>
        <w:spacing w:after="0" w:line="240" w:lineRule="auto"/>
        <w:ind w:left="1080"/>
        <w:rPr>
          <w:rFonts w:eastAsia="Times New Roman" w:cs="Arial"/>
          <w:color w:val="C45911" w:themeColor="accent2" w:themeShade="BF"/>
        </w:rPr>
      </w:pPr>
    </w:p>
    <w:p w:rsidR="00F87EFB" w:rsidRPr="008110F5" w:rsidRDefault="00F87EFB" w:rsidP="008110F5">
      <w:pPr>
        <w:spacing w:after="0" w:line="240" w:lineRule="auto"/>
        <w:ind w:left="1080"/>
        <w:rPr>
          <w:rFonts w:eastAsia="Times New Roman" w:cs="Arial"/>
          <w:color w:val="C45911" w:themeColor="accent2" w:themeShade="BF"/>
        </w:rPr>
      </w:pPr>
    </w:p>
    <w:p w:rsidR="008110F5" w:rsidRDefault="008110F5" w:rsidP="008110F5">
      <w:pPr>
        <w:pStyle w:val="ListParagraph"/>
        <w:numPr>
          <w:ilvl w:val="0"/>
          <w:numId w:val="1"/>
        </w:numPr>
        <w:spacing w:after="0" w:line="240" w:lineRule="auto"/>
        <w:rPr>
          <w:rFonts w:eastAsia="Times New Roman" w:cs="Arial"/>
          <w:color w:val="000000"/>
        </w:rPr>
      </w:pPr>
      <w:r w:rsidRPr="00100E35">
        <w:rPr>
          <w:rFonts w:eastAsia="Times New Roman" w:cs="Arial"/>
          <w:color w:val="000000"/>
        </w:rPr>
        <w:t>Provide one or two visualizations that show the distribution of the sample data. Write one or two sentences noting what you observe about the plot or plots.</w:t>
      </w:r>
    </w:p>
    <w:p w:rsidR="008110F5" w:rsidRPr="00635C79" w:rsidRDefault="00F562C8" w:rsidP="008110F5">
      <w:pPr>
        <w:pStyle w:val="ListParagraph"/>
        <w:numPr>
          <w:ilvl w:val="1"/>
          <w:numId w:val="1"/>
        </w:numPr>
        <w:spacing w:after="0" w:line="240" w:lineRule="auto"/>
        <w:rPr>
          <w:rFonts w:eastAsia="Times New Roman" w:cs="Arial"/>
          <w:color w:val="C45911" w:themeColor="accent2" w:themeShade="BF"/>
        </w:rPr>
      </w:pPr>
      <w:r>
        <w:rPr>
          <w:noProof/>
        </w:rPr>
        <w:drawing>
          <wp:inline distT="0" distB="0" distL="0" distR="0" wp14:anchorId="48CB4471" wp14:editId="46E5F816">
            <wp:extent cx="4911436" cy="3137337"/>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0545" cy="3149544"/>
                    </a:xfrm>
                    <a:prstGeom prst="rect">
                      <a:avLst/>
                    </a:prstGeom>
                  </pic:spPr>
                </pic:pic>
              </a:graphicData>
            </a:graphic>
          </wp:inline>
        </w:drawing>
      </w:r>
    </w:p>
    <w:p w:rsidR="008110F5" w:rsidRDefault="001951AC" w:rsidP="008110F5">
      <w:pPr>
        <w:pStyle w:val="ListParagraph"/>
        <w:numPr>
          <w:ilvl w:val="1"/>
          <w:numId w:val="1"/>
        </w:numPr>
        <w:spacing w:after="0" w:line="240" w:lineRule="auto"/>
        <w:rPr>
          <w:rFonts w:eastAsia="Times New Roman" w:cs="Arial"/>
          <w:color w:val="C45911" w:themeColor="accent2" w:themeShade="BF"/>
        </w:rPr>
      </w:pPr>
      <w:r>
        <w:rPr>
          <w:noProof/>
        </w:rPr>
        <w:drawing>
          <wp:inline distT="0" distB="0" distL="0" distR="0" wp14:anchorId="34CD320C" wp14:editId="1E12E55F">
            <wp:extent cx="4792616" cy="2926773"/>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6072" cy="2928884"/>
                    </a:xfrm>
                    <a:prstGeom prst="rect">
                      <a:avLst/>
                    </a:prstGeom>
                  </pic:spPr>
                </pic:pic>
              </a:graphicData>
            </a:graphic>
          </wp:inline>
        </w:drawing>
      </w:r>
      <w:r>
        <w:rPr>
          <w:noProof/>
          <w:color w:val="C45911" w:themeColor="accent2" w:themeShade="BF"/>
        </w:rPr>
        <w:tab/>
      </w:r>
    </w:p>
    <w:p w:rsidR="008110F5" w:rsidRDefault="008110F5" w:rsidP="008110F5">
      <w:pPr>
        <w:pStyle w:val="ListParagraph"/>
        <w:numPr>
          <w:ilvl w:val="1"/>
          <w:numId w:val="1"/>
        </w:numPr>
        <w:spacing w:after="0" w:line="240" w:lineRule="auto"/>
        <w:rPr>
          <w:rFonts w:eastAsia="Times New Roman" w:cs="Arial"/>
          <w:color w:val="C45911" w:themeColor="accent2" w:themeShade="BF"/>
        </w:rPr>
      </w:pPr>
      <w:r>
        <w:rPr>
          <w:rFonts w:eastAsia="Times New Roman" w:cs="Arial"/>
          <w:color w:val="C45911" w:themeColor="accent2" w:themeShade="BF"/>
        </w:rPr>
        <w:lastRenderedPageBreak/>
        <w:t>Observations</w:t>
      </w:r>
      <w:r w:rsidRPr="00635C79">
        <w:rPr>
          <w:rFonts w:eastAsia="Times New Roman" w:cs="Arial"/>
          <w:color w:val="C45911" w:themeColor="accent2" w:themeShade="BF"/>
        </w:rPr>
        <w:t>:</w:t>
      </w:r>
      <w:r>
        <w:rPr>
          <w:rFonts w:eastAsia="Times New Roman" w:cs="Arial"/>
          <w:color w:val="C45911" w:themeColor="accent2" w:themeShade="BF"/>
        </w:rPr>
        <w:t xml:space="preserve"> </w:t>
      </w:r>
    </w:p>
    <w:p w:rsidR="00F562C8" w:rsidRDefault="00F562C8" w:rsidP="008110F5">
      <w:pPr>
        <w:pStyle w:val="ListParagraph"/>
        <w:numPr>
          <w:ilvl w:val="2"/>
          <w:numId w:val="1"/>
        </w:numPr>
        <w:spacing w:after="0" w:line="240" w:lineRule="auto"/>
        <w:rPr>
          <w:rFonts w:eastAsia="Times New Roman" w:cs="Arial"/>
          <w:color w:val="C45911" w:themeColor="accent2" w:themeShade="BF"/>
        </w:rPr>
      </w:pPr>
      <w:r>
        <w:rPr>
          <w:rFonts w:eastAsia="Times New Roman" w:cs="Arial"/>
          <w:color w:val="C45911" w:themeColor="accent2" w:themeShade="BF"/>
        </w:rPr>
        <w:t>In the fir</w:t>
      </w:r>
      <w:r w:rsidR="00276685">
        <w:rPr>
          <w:rFonts w:eastAsia="Times New Roman" w:cs="Arial"/>
          <w:color w:val="C45911" w:themeColor="accent2" w:themeShade="BF"/>
        </w:rPr>
        <w:t xml:space="preserve">st visualization, the box plots make it easy to see that the </w:t>
      </w:r>
      <w:r>
        <w:rPr>
          <w:rFonts w:eastAsia="Times New Roman" w:cs="Arial"/>
          <w:color w:val="C45911" w:themeColor="accent2" w:themeShade="BF"/>
        </w:rPr>
        <w:t>participants tended to take longer to complete the task with the incongruent word condition versus the congruent word condition. You can also see that there are a couple of outliers marked on the incongruent sample data.</w:t>
      </w:r>
    </w:p>
    <w:p w:rsidR="008110F5" w:rsidRPr="00635C79" w:rsidRDefault="00276685" w:rsidP="008110F5">
      <w:pPr>
        <w:pStyle w:val="ListParagraph"/>
        <w:numPr>
          <w:ilvl w:val="2"/>
          <w:numId w:val="1"/>
        </w:numPr>
        <w:spacing w:after="0" w:line="240" w:lineRule="auto"/>
        <w:rPr>
          <w:rFonts w:eastAsia="Times New Roman" w:cs="Arial"/>
          <w:color w:val="C45911" w:themeColor="accent2" w:themeShade="BF"/>
        </w:rPr>
      </w:pPr>
      <w:r>
        <w:rPr>
          <w:rFonts w:eastAsia="Times New Roman" w:cs="Arial"/>
          <w:color w:val="C45911" w:themeColor="accent2" w:themeShade="BF"/>
        </w:rPr>
        <w:t xml:space="preserve">In the second visualization, you can easily see that, </w:t>
      </w:r>
      <w:r w:rsidR="00F562C8">
        <w:rPr>
          <w:rFonts w:eastAsia="Times New Roman" w:cs="Arial"/>
          <w:color w:val="C45911" w:themeColor="accent2" w:themeShade="BF"/>
        </w:rPr>
        <w:t>in every instance</w:t>
      </w:r>
      <w:r>
        <w:rPr>
          <w:rFonts w:eastAsia="Times New Roman" w:cs="Arial"/>
          <w:color w:val="C45911" w:themeColor="accent2" w:themeShade="BF"/>
        </w:rPr>
        <w:t>,</w:t>
      </w:r>
      <w:r w:rsidR="00F562C8">
        <w:rPr>
          <w:rFonts w:eastAsia="Times New Roman" w:cs="Arial"/>
          <w:color w:val="C45911" w:themeColor="accent2" w:themeShade="BF"/>
        </w:rPr>
        <w:t xml:space="preserve"> it</w:t>
      </w:r>
      <w:r w:rsidR="008110F5" w:rsidRPr="00635C79">
        <w:rPr>
          <w:rFonts w:eastAsia="Times New Roman" w:cs="Arial"/>
          <w:color w:val="C45911" w:themeColor="accent2" w:themeShade="BF"/>
        </w:rPr>
        <w:t xml:space="preserve"> took the participants longer to </w:t>
      </w:r>
      <w:r w:rsidR="008110F5">
        <w:rPr>
          <w:rFonts w:eastAsia="Times New Roman" w:cs="Arial"/>
          <w:color w:val="C45911" w:themeColor="accent2" w:themeShade="BF"/>
        </w:rPr>
        <w:t>name the ink colors</w:t>
      </w:r>
      <w:r w:rsidR="008110F5" w:rsidRPr="00635C79">
        <w:rPr>
          <w:rFonts w:eastAsia="Times New Roman" w:cs="Arial"/>
          <w:color w:val="C45911" w:themeColor="accent2" w:themeShade="BF"/>
        </w:rPr>
        <w:t xml:space="preserve"> during the incongruent word condition</w:t>
      </w:r>
      <w:r w:rsidR="008110F5">
        <w:rPr>
          <w:rFonts w:eastAsia="Times New Roman" w:cs="Arial"/>
          <w:color w:val="C45911" w:themeColor="accent2" w:themeShade="BF"/>
        </w:rPr>
        <w:t xml:space="preserve"> versus the congruent word condition</w:t>
      </w:r>
      <w:r w:rsidR="008110F5" w:rsidRPr="00635C79">
        <w:rPr>
          <w:rFonts w:eastAsia="Times New Roman" w:cs="Arial"/>
          <w:color w:val="C45911" w:themeColor="accent2" w:themeShade="BF"/>
        </w:rPr>
        <w:t>.</w:t>
      </w:r>
      <w:r w:rsidR="008110F5" w:rsidRPr="00635C79">
        <w:rPr>
          <w:rFonts w:eastAsia="Times New Roman" w:cs="Arial"/>
          <w:color w:val="C45911" w:themeColor="accent2" w:themeShade="BF"/>
        </w:rPr>
        <w:br/>
      </w:r>
    </w:p>
    <w:p w:rsidR="008110F5" w:rsidRDefault="008110F5" w:rsidP="008110F5">
      <w:pPr>
        <w:pStyle w:val="ListParagraph"/>
        <w:numPr>
          <w:ilvl w:val="0"/>
          <w:numId w:val="1"/>
        </w:numPr>
        <w:spacing w:after="0" w:line="240" w:lineRule="auto"/>
        <w:rPr>
          <w:rFonts w:eastAsia="Times New Roman" w:cs="Arial"/>
          <w:color w:val="000000"/>
        </w:rPr>
      </w:pPr>
      <w:r w:rsidRPr="00100E35">
        <w:rPr>
          <w:rFonts w:eastAsia="Times New Roman" w:cs="Arial"/>
          <w:color w:val="000000"/>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8110F5" w:rsidRPr="002222C5" w:rsidRDefault="008110F5" w:rsidP="008110F5">
      <w:pPr>
        <w:pStyle w:val="ListParagraph"/>
        <w:numPr>
          <w:ilvl w:val="1"/>
          <w:numId w:val="1"/>
        </w:numPr>
        <w:spacing w:after="0" w:line="240" w:lineRule="auto"/>
        <w:rPr>
          <w:rFonts w:eastAsia="Times New Roman" w:cs="Arial"/>
          <w:color w:val="C45911" w:themeColor="accent2" w:themeShade="BF"/>
        </w:rPr>
      </w:pPr>
      <w:r>
        <w:rPr>
          <w:rFonts w:eastAsia="Times New Roman" w:cs="Arial"/>
          <w:color w:val="C45911" w:themeColor="accent2" w:themeShade="BF"/>
        </w:rPr>
        <w:t xml:space="preserve">Confidence level on the mean difference is 95%, </w:t>
      </w:r>
      <w:r w:rsidRPr="002222C5">
        <w:rPr>
          <w:rFonts w:eastAsia="Times New Roman" w:cs="Arial"/>
          <w:color w:val="C45911" w:themeColor="accent2" w:themeShade="BF"/>
        </w:rPr>
        <w:t>t-critical = -1.714</w:t>
      </w:r>
      <w:r>
        <w:rPr>
          <w:rFonts w:eastAsia="Times New Roman" w:cs="Arial"/>
          <w:color w:val="C45911" w:themeColor="accent2" w:themeShade="BF"/>
        </w:rPr>
        <w:t>.</w:t>
      </w:r>
    </w:p>
    <w:p w:rsidR="008110F5" w:rsidRDefault="008110F5" w:rsidP="008110F5">
      <w:pPr>
        <w:pStyle w:val="ListParagraph"/>
        <w:numPr>
          <w:ilvl w:val="1"/>
          <w:numId w:val="1"/>
        </w:numPr>
        <w:spacing w:after="0" w:line="240" w:lineRule="auto"/>
        <w:rPr>
          <w:rFonts w:eastAsia="Times New Roman" w:cs="Arial"/>
          <w:color w:val="C45911" w:themeColor="accent2" w:themeShade="BF"/>
        </w:rPr>
      </w:pPr>
      <w:r w:rsidRPr="00FD1102">
        <w:rPr>
          <w:rFonts w:eastAsia="Times New Roman" w:cs="Arial"/>
          <w:color w:val="C45911" w:themeColor="accent2" w:themeShade="BF"/>
        </w:rPr>
        <w:t>Conclusion: We should reject the null hypothesis. It took the participants a significantly longer time (</w:t>
      </w:r>
      <w:proofErr w:type="gramStart"/>
      <w:r w:rsidRPr="00FD1102">
        <w:rPr>
          <w:rFonts w:eastAsia="Times New Roman" w:cs="Arial"/>
          <w:color w:val="C45911" w:themeColor="accent2" w:themeShade="BF"/>
        </w:rPr>
        <w:t>t(</w:t>
      </w:r>
      <w:proofErr w:type="gramEnd"/>
      <w:r w:rsidRPr="00FD1102">
        <w:rPr>
          <w:rFonts w:eastAsia="Times New Roman" w:cs="Arial"/>
          <w:color w:val="C45911" w:themeColor="accent2" w:themeShade="BF"/>
        </w:rPr>
        <w:t xml:space="preserve">23) = -8.021, p &lt; .0001) to complete the exercise under the incongruent work condition (M = 22.016, SD = 4.797) versus the congruent word condition (M = </w:t>
      </w:r>
      <w:r>
        <w:rPr>
          <w:rFonts w:eastAsia="Times New Roman" w:cs="Arial"/>
          <w:color w:val="C45911" w:themeColor="accent2" w:themeShade="BF"/>
        </w:rPr>
        <w:t>14.051, SD = 3.559)</w:t>
      </w:r>
      <w:r w:rsidRPr="00FD1102">
        <w:rPr>
          <w:rFonts w:eastAsia="Times New Roman" w:cs="Arial"/>
          <w:color w:val="C45911" w:themeColor="accent2" w:themeShade="BF"/>
        </w:rPr>
        <w:t xml:space="preserve">. Yes, the results matched </w:t>
      </w:r>
      <w:r>
        <w:rPr>
          <w:rFonts w:eastAsia="Times New Roman" w:cs="Arial"/>
          <w:color w:val="C45911" w:themeColor="accent2" w:themeShade="BF"/>
        </w:rPr>
        <w:t>my expectations.</w:t>
      </w:r>
    </w:p>
    <w:p w:rsidR="008110F5" w:rsidRPr="00FD1102" w:rsidRDefault="008110F5" w:rsidP="008110F5">
      <w:pPr>
        <w:pStyle w:val="ListParagraph"/>
        <w:spacing w:after="0" w:line="240" w:lineRule="auto"/>
        <w:ind w:left="1440"/>
        <w:rPr>
          <w:rFonts w:eastAsia="Times New Roman" w:cs="Arial"/>
          <w:color w:val="C45911" w:themeColor="accent2" w:themeShade="BF"/>
        </w:rPr>
      </w:pPr>
    </w:p>
    <w:p w:rsidR="008110F5" w:rsidRPr="00CE701A" w:rsidRDefault="008110F5" w:rsidP="008110F5">
      <w:pPr>
        <w:pStyle w:val="ListParagraph"/>
        <w:numPr>
          <w:ilvl w:val="0"/>
          <w:numId w:val="1"/>
        </w:numPr>
        <w:spacing w:after="0" w:line="240" w:lineRule="auto"/>
        <w:rPr>
          <w:rFonts w:eastAsia="Times New Roman" w:cs="Arial"/>
          <w:color w:val="000000" w:themeColor="text1"/>
        </w:rPr>
      </w:pPr>
      <w:r w:rsidRPr="00CE701A">
        <w:rPr>
          <w:rFonts w:eastAsia="Times New Roman" w:cs="Arial"/>
          <w:color w:val="000000" w:themeColor="text1"/>
        </w:rPr>
        <w:t>Optional: What do you think is responsible for the effects observed? Can you think of an alternative or similar task that would result in a similar effect? Some research about the problem will be helpful for thinking about these two questions!</w:t>
      </w:r>
    </w:p>
    <w:p w:rsidR="00556114" w:rsidRDefault="00556114"/>
    <w:p w:rsidR="00E3246D" w:rsidRDefault="00E3246D"/>
    <w:p w:rsidR="00E3246D" w:rsidRPr="00100E35" w:rsidRDefault="00E3246D" w:rsidP="00E3246D">
      <w:pPr>
        <w:keepNext/>
        <w:spacing w:before="100" w:beforeAutospacing="1" w:after="100" w:afterAutospacing="1" w:line="240" w:lineRule="auto"/>
        <w:outlineLvl w:val="0"/>
        <w:rPr>
          <w:rFonts w:eastAsia="Times New Roman" w:cs="Times New Roman"/>
          <w:b/>
          <w:bCs/>
          <w:color w:val="4A86E8"/>
          <w:kern w:val="36"/>
          <w:sz w:val="32"/>
          <w:szCs w:val="32"/>
        </w:rPr>
      </w:pPr>
      <w:r w:rsidRPr="00100E35">
        <w:rPr>
          <w:rFonts w:eastAsia="Times New Roman" w:cs="Times New Roman"/>
          <w:b/>
          <w:bCs/>
          <w:color w:val="4A86E8"/>
          <w:kern w:val="36"/>
          <w:sz w:val="32"/>
          <w:szCs w:val="32"/>
        </w:rPr>
        <w:t>References:</w:t>
      </w:r>
    </w:p>
    <w:p w:rsidR="00E3246D" w:rsidRDefault="00556114" w:rsidP="00E3246D">
      <w:pPr>
        <w:pStyle w:val="NoSpacing"/>
        <w:numPr>
          <w:ilvl w:val="0"/>
          <w:numId w:val="2"/>
        </w:numPr>
      </w:pPr>
      <w:hyperlink r:id="rId9" w:history="1">
        <w:r w:rsidR="00E3246D" w:rsidRPr="00F92572">
          <w:rPr>
            <w:rStyle w:val="Hyperlink"/>
          </w:rPr>
          <w:t>https://en.wikipedia.org/wiki/Stroop_effect</w:t>
        </w:r>
      </w:hyperlink>
    </w:p>
    <w:p w:rsidR="00E3246D" w:rsidRDefault="00556114" w:rsidP="00E3246D">
      <w:pPr>
        <w:pStyle w:val="NoSpacing"/>
        <w:numPr>
          <w:ilvl w:val="0"/>
          <w:numId w:val="2"/>
        </w:numPr>
      </w:pPr>
      <w:hyperlink r:id="rId10" w:history="1">
        <w:r w:rsidR="00E3246D" w:rsidRPr="00F92572">
          <w:rPr>
            <w:rStyle w:val="Hyperlink"/>
          </w:rPr>
          <w:t>https://s3.amazonaws.com/udacity-hosted-downloads/t-table.jpg</w:t>
        </w:r>
      </w:hyperlink>
    </w:p>
    <w:p w:rsidR="00E3246D" w:rsidRPr="005B7A26" w:rsidRDefault="00556114" w:rsidP="00E3246D">
      <w:pPr>
        <w:pStyle w:val="NoSpacing"/>
        <w:numPr>
          <w:ilvl w:val="0"/>
          <w:numId w:val="2"/>
        </w:numPr>
        <w:rPr>
          <w:rStyle w:val="Hyperlink"/>
          <w:color w:val="auto"/>
          <w:u w:val="none"/>
        </w:rPr>
      </w:pPr>
      <w:hyperlink r:id="rId11" w:history="1">
        <w:r w:rsidR="00E3246D" w:rsidRPr="00F92572">
          <w:rPr>
            <w:rStyle w:val="Hyperlink"/>
          </w:rPr>
          <w:t>http://www.graphpad.com/quickcalcs/pValue2/</w:t>
        </w:r>
      </w:hyperlink>
    </w:p>
    <w:p w:rsidR="005B7A26" w:rsidRDefault="005B7A26" w:rsidP="005B7A26">
      <w:pPr>
        <w:pStyle w:val="NoSpacing"/>
        <w:numPr>
          <w:ilvl w:val="0"/>
          <w:numId w:val="2"/>
        </w:numPr>
      </w:pPr>
      <w:hyperlink r:id="rId12" w:history="1">
        <w:r w:rsidRPr="00B31E65">
          <w:rPr>
            <w:rStyle w:val="Hyperlink"/>
          </w:rPr>
          <w:t>http://www.statisticshowto.com/when-to-use-a-t-score-vs-z-score/</w:t>
        </w:r>
      </w:hyperlink>
    </w:p>
    <w:p w:rsidR="005B7A26" w:rsidRDefault="003324C7" w:rsidP="003324C7">
      <w:pPr>
        <w:pStyle w:val="NoSpacing"/>
        <w:numPr>
          <w:ilvl w:val="0"/>
          <w:numId w:val="2"/>
        </w:numPr>
      </w:pPr>
      <w:hyperlink r:id="rId13" w:history="1">
        <w:r w:rsidRPr="00B31E65">
          <w:rPr>
            <w:rStyle w:val="Hyperlink"/>
          </w:rPr>
          <w:t>http://support.minitab.com/en-us/minitab/17/topic-library/basic-statistics-and-graphs/hypothesis-tests/tests-of-means/types-of-t-tests/</w:t>
        </w:r>
      </w:hyperlink>
    </w:p>
    <w:p w:rsidR="003324C7" w:rsidRDefault="008F5277" w:rsidP="008F5277">
      <w:pPr>
        <w:pStyle w:val="NoSpacing"/>
        <w:numPr>
          <w:ilvl w:val="0"/>
          <w:numId w:val="2"/>
        </w:numPr>
      </w:pPr>
      <w:hyperlink r:id="rId14" w:history="1">
        <w:r w:rsidRPr="00B31E65">
          <w:rPr>
            <w:rStyle w:val="Hyperlink"/>
          </w:rPr>
          <w:t>http://support.minitab.com/en-us/minitab/17/topic-library/basic-statistics-and-graphs/hypothesis-tests/basics/directional-and-nondirectional-hypotheses/</w:t>
        </w:r>
      </w:hyperlink>
    </w:p>
    <w:p w:rsidR="008F5277" w:rsidRDefault="008F5277" w:rsidP="008F5277">
      <w:pPr>
        <w:pStyle w:val="NoSpacing"/>
        <w:numPr>
          <w:ilvl w:val="0"/>
          <w:numId w:val="2"/>
        </w:numPr>
      </w:pPr>
      <w:hyperlink r:id="rId15" w:history="1">
        <w:r w:rsidRPr="00B31E65">
          <w:rPr>
            <w:rStyle w:val="Hyperlink"/>
          </w:rPr>
          <w:t>https://en.wikipedia.org/wiki/Student%27s_t-test#Unpaired_and_paired_two-sample_t-tests</w:t>
        </w:r>
      </w:hyperlink>
    </w:p>
    <w:p w:rsidR="002F68EC" w:rsidRDefault="002F68EC" w:rsidP="002F68EC">
      <w:pPr>
        <w:pStyle w:val="NoSpacing"/>
        <w:numPr>
          <w:ilvl w:val="0"/>
          <w:numId w:val="2"/>
        </w:numPr>
      </w:pPr>
      <w:hyperlink r:id="rId16" w:history="1">
        <w:r w:rsidRPr="00B31E65">
          <w:rPr>
            <w:rStyle w:val="Hyperlink"/>
          </w:rPr>
          <w:t>https://www.getdatajoy.com/examples/python-plots/box-plots</w:t>
        </w:r>
      </w:hyperlink>
    </w:p>
    <w:p w:rsidR="006E38B0" w:rsidRDefault="006E38B0" w:rsidP="006E38B0">
      <w:pPr>
        <w:pStyle w:val="NoSpacing"/>
        <w:numPr>
          <w:ilvl w:val="0"/>
          <w:numId w:val="2"/>
        </w:numPr>
      </w:pPr>
      <w:hyperlink r:id="rId17" w:history="1">
        <w:r w:rsidRPr="00B31E65">
          <w:rPr>
            <w:rStyle w:val="Hyperlink"/>
          </w:rPr>
          <w:t>http://matplotlib.org/api/pyplot_api.html</w:t>
        </w:r>
      </w:hyperlink>
    </w:p>
    <w:p w:rsidR="00F87EFB" w:rsidRDefault="00F87EFB" w:rsidP="00F24C43">
      <w:pPr>
        <w:pStyle w:val="NoSpacing"/>
        <w:numPr>
          <w:ilvl w:val="0"/>
          <w:numId w:val="2"/>
        </w:numPr>
      </w:pPr>
      <w:hyperlink r:id="rId18" w:history="1">
        <w:r w:rsidRPr="00B31E65">
          <w:rPr>
            <w:rStyle w:val="Hyperlink"/>
          </w:rPr>
          <w:t>http://boxplot.tyerslab.com/</w:t>
        </w:r>
      </w:hyperlink>
      <w:bookmarkStart w:id="0" w:name="_GoBack"/>
      <w:bookmarkEnd w:id="0"/>
    </w:p>
    <w:sectPr w:rsidR="00F8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44394"/>
    <w:multiLevelType w:val="hybridMultilevel"/>
    <w:tmpl w:val="2BF83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97EB7"/>
    <w:multiLevelType w:val="hybridMultilevel"/>
    <w:tmpl w:val="B1EC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0F5"/>
    <w:rsid w:val="001951AC"/>
    <w:rsid w:val="00276685"/>
    <w:rsid w:val="002F68EC"/>
    <w:rsid w:val="003324C7"/>
    <w:rsid w:val="003E2540"/>
    <w:rsid w:val="00556114"/>
    <w:rsid w:val="00580D2E"/>
    <w:rsid w:val="005B7A26"/>
    <w:rsid w:val="006E38B0"/>
    <w:rsid w:val="00713C26"/>
    <w:rsid w:val="008110F5"/>
    <w:rsid w:val="00872E64"/>
    <w:rsid w:val="008F5277"/>
    <w:rsid w:val="00B96A93"/>
    <w:rsid w:val="00DD779D"/>
    <w:rsid w:val="00E3246D"/>
    <w:rsid w:val="00F562C8"/>
    <w:rsid w:val="00F8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1392"/>
  <w15:chartTrackingRefBased/>
  <w15:docId w15:val="{0E27CED1-25DB-4F78-8A59-552F19EA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0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F5"/>
    <w:pPr>
      <w:ind w:left="720"/>
      <w:contextualSpacing/>
    </w:pPr>
  </w:style>
  <w:style w:type="paragraph" w:styleId="NoSpacing">
    <w:name w:val="No Spacing"/>
    <w:uiPriority w:val="1"/>
    <w:qFormat/>
    <w:rsid w:val="00E3246D"/>
    <w:pPr>
      <w:spacing w:after="0" w:line="240" w:lineRule="auto"/>
    </w:pPr>
  </w:style>
  <w:style w:type="character" w:styleId="Hyperlink">
    <w:name w:val="Hyperlink"/>
    <w:basedOn w:val="DefaultParagraphFont"/>
    <w:uiPriority w:val="99"/>
    <w:unhideWhenUsed/>
    <w:rsid w:val="00E324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2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pport.minitab.com/en-us/minitab/17/topic-library/basic-statistics-and-graphs/hypothesis-tests/tests-of-means/types-of-t-tests/" TargetMode="External"/><Relationship Id="rId18" Type="http://schemas.openxmlformats.org/officeDocument/2006/relationships/hyperlink" Target="http://boxplot.tyersla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atisticshowto.com/when-to-use-a-t-score-vs-z-score/" TargetMode="External"/><Relationship Id="rId17" Type="http://schemas.openxmlformats.org/officeDocument/2006/relationships/hyperlink" Target="http://matplotlib.org/api/pyplot_api.html" TargetMode="External"/><Relationship Id="rId2" Type="http://schemas.openxmlformats.org/officeDocument/2006/relationships/styles" Target="styles.xml"/><Relationship Id="rId16" Type="http://schemas.openxmlformats.org/officeDocument/2006/relationships/hyperlink" Target="https://www.getdatajoy.com/examples/python-plots/box-plo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url?q=https://drive.google.com/file/d/0B9Yf01UaIbUgQXpYb2NhZ29yX1U/view?usp%3Dsharing&amp;sa=D&amp;ust=1452645040310000&amp;usg=AFQjCNGU33sBIMMJ3hhTaPwe_FreR8zPfA" TargetMode="External"/><Relationship Id="rId11" Type="http://schemas.openxmlformats.org/officeDocument/2006/relationships/hyperlink" Target="http://www.graphpad.com/quickcalcs/pValue2/" TargetMode="External"/><Relationship Id="rId5" Type="http://schemas.openxmlformats.org/officeDocument/2006/relationships/hyperlink" Target="https://www.google.com/url?q=https://faculty.washington.edu/chudler/java/ready.html&amp;sa=D&amp;ust=1452645040310000&amp;usg=AFQjCNFZ-cV8yL8k-3IlFq8q2TGHdRnkvQ" TargetMode="External"/><Relationship Id="rId15" Type="http://schemas.openxmlformats.org/officeDocument/2006/relationships/hyperlink" Target="https://en.wikipedia.org/wiki/Student%27s_t-test#Unpaired_and_paired_two-sample_t-tests" TargetMode="External"/><Relationship Id="rId10" Type="http://schemas.openxmlformats.org/officeDocument/2006/relationships/hyperlink" Target="https://s3.amazonaws.com/udacity-hosted-downloads/t-table.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roop_effect" TargetMode="External"/><Relationship Id="rId14" Type="http://schemas.openxmlformats.org/officeDocument/2006/relationships/hyperlink" Target="http://support.minitab.com/en-us/minitab/17/topic-library/basic-statistics-and-graphs/hypothesis-tests/basics/directional-and-nondirectional-hypothe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Strange</dc:creator>
  <cp:keywords/>
  <dc:description/>
  <cp:lastModifiedBy>Wesley Strange</cp:lastModifiedBy>
  <cp:revision>8</cp:revision>
  <dcterms:created xsi:type="dcterms:W3CDTF">2016-02-01T01:46:00Z</dcterms:created>
  <dcterms:modified xsi:type="dcterms:W3CDTF">2016-02-21T02:49:00Z</dcterms:modified>
</cp:coreProperties>
</file>