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59E6D" w14:textId="09C7D781" w:rsidR="006446EF" w:rsidRPr="00E15073" w:rsidRDefault="006446EF" w:rsidP="00B72BEA">
      <w:pPr>
        <w:jc w:val="center"/>
        <w:rPr>
          <w:b/>
          <w:sz w:val="48"/>
        </w:rPr>
      </w:pPr>
      <w:r w:rsidRPr="00E15073">
        <w:rPr>
          <w:rFonts w:hint="eastAsia"/>
          <w:b/>
          <w:sz w:val="48"/>
        </w:rPr>
        <w:t>D</w:t>
      </w:r>
      <w:r w:rsidRPr="00E15073">
        <w:rPr>
          <w:b/>
          <w:sz w:val="48"/>
        </w:rPr>
        <w:t>IC HW</w:t>
      </w:r>
      <w:r w:rsidR="00810456">
        <w:rPr>
          <w:b/>
          <w:sz w:val="48"/>
        </w:rPr>
        <w:t>5</w:t>
      </w:r>
    </w:p>
    <w:p w14:paraId="419B23D8" w14:textId="71185EBF" w:rsidR="000B348E" w:rsidRDefault="00B72BEA" w:rsidP="000B348E">
      <w:pPr>
        <w:wordWrap w:val="0"/>
        <w:jc w:val="right"/>
        <w:rPr>
          <w:rFonts w:eastAsia="DFKai-SB" w:cstheme="minorHAnsi"/>
        </w:rPr>
      </w:pPr>
      <w:r w:rsidRPr="00B72BEA">
        <w:rPr>
          <w:rFonts w:eastAsia="DFKai-SB" w:cstheme="minorHAnsi"/>
        </w:rPr>
        <w:t>31</w:t>
      </w:r>
      <w:r w:rsidR="00EB78E6">
        <w:rPr>
          <w:rFonts w:eastAsia="DFKai-SB" w:cstheme="minorHAnsi" w:hint="eastAsia"/>
        </w:rPr>
        <w:t xml:space="preserve">2510190 </w:t>
      </w:r>
      <w:r w:rsidR="00EB78E6">
        <w:rPr>
          <w:rFonts w:eastAsia="DFKai-SB" w:cstheme="minorHAnsi" w:hint="eastAsia"/>
        </w:rPr>
        <w:t>張家瑋</w:t>
      </w:r>
    </w:p>
    <w:p w14:paraId="10C0567D" w14:textId="0173F355" w:rsidR="00EB78E6" w:rsidRDefault="00EB78E6" w:rsidP="00CC4D19">
      <w:pPr>
        <w:jc w:val="both"/>
        <w:rPr>
          <w:sz w:val="28"/>
          <w:szCs w:val="24"/>
        </w:rPr>
      </w:pPr>
      <w:r>
        <w:rPr>
          <w:rStyle w:val="markedcontent"/>
          <w:rFonts w:cstheme="minorHAnsi"/>
          <w:b/>
          <w:sz w:val="36"/>
          <w:szCs w:val="32"/>
        </w:rPr>
        <w:t>PART</w:t>
      </w:r>
      <w:r w:rsidRPr="00CC4D19">
        <w:rPr>
          <w:rStyle w:val="markedcontent"/>
          <w:rFonts w:cstheme="minorHAnsi"/>
          <w:b/>
          <w:sz w:val="36"/>
          <w:szCs w:val="32"/>
        </w:rPr>
        <w:t>1</w:t>
      </w:r>
      <w:r>
        <w:rPr>
          <w:rStyle w:val="markedcontent"/>
          <w:rFonts w:cstheme="minorHAnsi"/>
          <w:b/>
          <w:sz w:val="36"/>
          <w:szCs w:val="32"/>
        </w:rPr>
        <w:t>:</w:t>
      </w:r>
      <w:r w:rsidRPr="00EB78E6">
        <w:rPr>
          <w:b/>
          <w:sz w:val="36"/>
          <w:szCs w:val="32"/>
        </w:rPr>
        <w:t xml:space="preserve"> </w:t>
      </w:r>
      <w:r w:rsidRPr="00EB78E6">
        <w:rPr>
          <w:sz w:val="28"/>
          <w:szCs w:val="24"/>
        </w:rPr>
        <w:t>Implement a 3x3 convolution kernel without clock gating.</w:t>
      </w:r>
    </w:p>
    <w:p w14:paraId="23443E6C" w14:textId="77777777" w:rsidR="00EB78E6" w:rsidRDefault="00EB78E6" w:rsidP="00CC4D19">
      <w:pPr>
        <w:jc w:val="both"/>
        <w:rPr>
          <w:noProof/>
        </w:rPr>
      </w:pPr>
      <w:r w:rsidRPr="00EB78E6">
        <w:rPr>
          <w:rStyle w:val="markedcontent"/>
          <w:rFonts w:cstheme="minorHAnsi"/>
          <w:b/>
          <w:noProof/>
          <w:sz w:val="48"/>
          <w:szCs w:val="44"/>
        </w:rPr>
        <w:drawing>
          <wp:inline distT="0" distB="0" distL="0" distR="0" wp14:anchorId="7A25FD4D" wp14:editId="0C4C6007">
            <wp:extent cx="5274310" cy="3389436"/>
            <wp:effectExtent l="0" t="0" r="2540" b="1905"/>
            <wp:docPr id="1150010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10986" name=""/>
                    <pic:cNvPicPr/>
                  </pic:nvPicPr>
                  <pic:blipFill rotWithShape="1">
                    <a:blip r:embed="rId5"/>
                    <a:srcRect t="47961"/>
                    <a:stretch/>
                  </pic:blipFill>
                  <pic:spPr bwMode="auto">
                    <a:xfrm>
                      <a:off x="0" y="0"/>
                      <a:ext cx="5274310" cy="338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78E6">
        <w:rPr>
          <w:noProof/>
        </w:rPr>
        <w:t xml:space="preserve"> </w:t>
      </w:r>
    </w:p>
    <w:p w14:paraId="16BFEF6D" w14:textId="5B0E5429" w:rsidR="00EB78E6" w:rsidRDefault="00EB78E6" w:rsidP="00CC4D19">
      <w:pPr>
        <w:jc w:val="both"/>
        <w:rPr>
          <w:noProof/>
        </w:rPr>
      </w:pPr>
      <w:r>
        <w:rPr>
          <w:rFonts w:hint="eastAsia"/>
          <w:noProof/>
        </w:rPr>
        <w:t>實現</w:t>
      </w:r>
      <w:r>
        <w:rPr>
          <w:rFonts w:hint="eastAsia"/>
          <w:noProof/>
        </w:rPr>
        <w:t>convolution without cloc</w:t>
      </w:r>
      <w:r>
        <w:rPr>
          <w:noProof/>
        </w:rPr>
        <w:t>k</w:t>
      </w:r>
      <w:r>
        <w:rPr>
          <w:rFonts w:hint="eastAsia"/>
          <w:noProof/>
        </w:rPr>
        <w:t xml:space="preserve"> gatin</w:t>
      </w:r>
      <w:r>
        <w:rPr>
          <w:noProof/>
        </w:rPr>
        <w:t xml:space="preserve">g, clock period </w:t>
      </w:r>
      <w:r>
        <w:rPr>
          <w:rFonts w:hint="eastAsia"/>
          <w:noProof/>
        </w:rPr>
        <w:t>滿足設定之</w:t>
      </w:r>
      <w:r>
        <w:rPr>
          <w:rFonts w:hint="eastAsia"/>
          <w:noProof/>
        </w:rPr>
        <w:t>1</w:t>
      </w:r>
      <w:r>
        <w:rPr>
          <w:noProof/>
        </w:rPr>
        <w:t>000ps</w:t>
      </w:r>
    </w:p>
    <w:p w14:paraId="4499F90B" w14:textId="0C1B84BD" w:rsidR="00EB78E6" w:rsidRDefault="00EB78E6" w:rsidP="00CC4D19">
      <w:pPr>
        <w:jc w:val="both"/>
        <w:rPr>
          <w:rStyle w:val="markedcontent"/>
          <w:rFonts w:cstheme="minorHAnsi"/>
          <w:b/>
          <w:sz w:val="48"/>
          <w:szCs w:val="44"/>
        </w:rPr>
      </w:pPr>
      <w:r w:rsidRPr="00EB78E6">
        <w:rPr>
          <w:rStyle w:val="markedcontent"/>
          <w:rFonts w:cstheme="minorHAnsi"/>
          <w:b/>
          <w:noProof/>
          <w:sz w:val="48"/>
          <w:szCs w:val="44"/>
        </w:rPr>
        <w:drawing>
          <wp:inline distT="0" distB="0" distL="0" distR="0" wp14:anchorId="1766A6AD" wp14:editId="5625ABE6">
            <wp:extent cx="5274310" cy="3143885"/>
            <wp:effectExtent l="0" t="0" r="2540" b="0"/>
            <wp:docPr id="1435646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46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933F" w14:textId="4D2BB340" w:rsidR="00EB78E6" w:rsidRDefault="00EB78E6" w:rsidP="00CC4D19">
      <w:pPr>
        <w:jc w:val="both"/>
        <w:rPr>
          <w:rStyle w:val="markedcontent"/>
          <w:rFonts w:cstheme="minorHAnsi"/>
          <w:bCs/>
        </w:rPr>
      </w:pPr>
      <w:r w:rsidRPr="00EB78E6">
        <w:rPr>
          <w:rStyle w:val="markedcontent"/>
          <w:rFonts w:cstheme="minorHAnsi" w:hint="eastAsia"/>
          <w:bCs/>
        </w:rPr>
        <w:t>面積小於</w:t>
      </w:r>
      <w:r w:rsidRPr="00EB78E6">
        <w:rPr>
          <w:rStyle w:val="markedcontent"/>
          <w:rFonts w:cstheme="minorHAnsi" w:hint="eastAsia"/>
          <w:bCs/>
        </w:rPr>
        <w:t>5100um</w:t>
      </w:r>
      <w:r w:rsidRPr="00EB78E6">
        <w:rPr>
          <w:rStyle w:val="markedcontent"/>
          <w:rFonts w:cstheme="minorHAnsi"/>
          <w:bCs/>
          <w:vertAlign w:val="superscript"/>
        </w:rPr>
        <w:t>2</w:t>
      </w:r>
      <w:r>
        <w:rPr>
          <w:rStyle w:val="markedcontent"/>
          <w:rFonts w:cstheme="minorHAnsi" w:hint="eastAsia"/>
          <w:bCs/>
        </w:rPr>
        <w:t>。</w:t>
      </w:r>
    </w:p>
    <w:p w14:paraId="2F233424" w14:textId="77777777" w:rsidR="00EB78E6" w:rsidRDefault="00EB78E6" w:rsidP="00CC4D19">
      <w:pPr>
        <w:jc w:val="both"/>
        <w:rPr>
          <w:rStyle w:val="markedcontent"/>
          <w:rFonts w:cstheme="minorHAnsi"/>
          <w:bCs/>
        </w:rPr>
      </w:pPr>
    </w:p>
    <w:p w14:paraId="6ECDA86A" w14:textId="77777777" w:rsidR="00EB78E6" w:rsidRPr="00EB78E6" w:rsidRDefault="00EB78E6" w:rsidP="00CC4D19">
      <w:pPr>
        <w:jc w:val="both"/>
        <w:rPr>
          <w:rStyle w:val="markedcontent"/>
          <w:rFonts w:cstheme="minorHAnsi"/>
          <w:bCs/>
        </w:rPr>
      </w:pPr>
    </w:p>
    <w:p w14:paraId="254EF176" w14:textId="77777777" w:rsidR="00EB78E6" w:rsidRDefault="008123AE" w:rsidP="00CC4D19">
      <w:pPr>
        <w:jc w:val="both"/>
        <w:rPr>
          <w:sz w:val="28"/>
          <w:szCs w:val="24"/>
        </w:rPr>
      </w:pPr>
      <w:r>
        <w:rPr>
          <w:rStyle w:val="markedcontent"/>
          <w:rFonts w:cstheme="minorHAnsi"/>
          <w:b/>
          <w:sz w:val="36"/>
          <w:szCs w:val="32"/>
        </w:rPr>
        <w:lastRenderedPageBreak/>
        <w:t>PART</w:t>
      </w:r>
      <w:r w:rsidR="00EB78E6">
        <w:rPr>
          <w:rStyle w:val="markedcontent"/>
          <w:rFonts w:cstheme="minorHAnsi"/>
          <w:b/>
          <w:sz w:val="36"/>
          <w:szCs w:val="32"/>
        </w:rPr>
        <w:t>2</w:t>
      </w:r>
      <w:r>
        <w:rPr>
          <w:rStyle w:val="markedcontent"/>
          <w:rFonts w:cstheme="minorHAnsi"/>
          <w:b/>
          <w:sz w:val="36"/>
          <w:szCs w:val="32"/>
        </w:rPr>
        <w:t>:</w:t>
      </w:r>
      <w:r w:rsidR="00CC4D19" w:rsidRPr="00CC4D19">
        <w:rPr>
          <w:b/>
          <w:sz w:val="36"/>
          <w:szCs w:val="32"/>
        </w:rPr>
        <w:t xml:space="preserve"> </w:t>
      </w:r>
      <w:r w:rsidR="00EB78E6" w:rsidRPr="00EB78E6">
        <w:rPr>
          <w:sz w:val="28"/>
          <w:szCs w:val="24"/>
        </w:rPr>
        <w:t>Use the pattern provided by TA to generate the waveform under gate-level simulation, and measure the power consumption of 3x3 convolution kernel using PrimePower</w:t>
      </w:r>
    </w:p>
    <w:p w14:paraId="68B20913" w14:textId="6091F230" w:rsidR="00810456" w:rsidRPr="00E80618" w:rsidRDefault="00810456" w:rsidP="00CC4D19">
      <w:pPr>
        <w:jc w:val="both"/>
        <w:rPr>
          <w:b/>
          <w:sz w:val="32"/>
          <w:szCs w:val="32"/>
          <w:u w:val="single"/>
        </w:rPr>
      </w:pPr>
      <w:r w:rsidRPr="00E80618">
        <w:rPr>
          <w:rFonts w:hint="eastAsia"/>
          <w:b/>
          <w:sz w:val="32"/>
          <w:szCs w:val="32"/>
          <w:u w:val="single"/>
        </w:rPr>
        <w:t>(1</w:t>
      </w:r>
      <w:r w:rsidRPr="00E80618">
        <w:rPr>
          <w:b/>
          <w:sz w:val="32"/>
          <w:szCs w:val="32"/>
          <w:u w:val="single"/>
        </w:rPr>
        <w:t>). Without using clock gating</w:t>
      </w:r>
    </w:p>
    <w:p w14:paraId="07D1BC3A" w14:textId="5E59851C" w:rsidR="00810456" w:rsidRDefault="00386A56" w:rsidP="00CC4D19">
      <w:pPr>
        <w:jc w:val="both"/>
        <w:rPr>
          <w:b/>
          <w:sz w:val="36"/>
        </w:rPr>
      </w:pPr>
      <w:r w:rsidRPr="00386A56">
        <w:rPr>
          <w:b/>
          <w:noProof/>
          <w:sz w:val="36"/>
          <w:szCs w:val="32"/>
        </w:rPr>
        <w:drawing>
          <wp:inline distT="0" distB="0" distL="0" distR="0" wp14:anchorId="14658B30" wp14:editId="46199442">
            <wp:extent cx="5274310" cy="4219575"/>
            <wp:effectExtent l="0" t="0" r="2540" b="9525"/>
            <wp:docPr id="197727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71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530D" w14:textId="77777777" w:rsidR="002F4132" w:rsidRPr="00D00935" w:rsidRDefault="002F4132" w:rsidP="002F4132">
      <w:pPr>
        <w:widowControl/>
        <w:rPr>
          <w:b/>
          <w:szCs w:val="32"/>
        </w:rPr>
      </w:pPr>
      <w:r>
        <w:rPr>
          <w:rFonts w:hint="eastAsia"/>
          <w:b/>
          <w:sz w:val="28"/>
        </w:rPr>
        <w:t>w</w:t>
      </w:r>
      <w:r>
        <w:rPr>
          <w:b/>
          <w:sz w:val="28"/>
        </w:rPr>
        <w:t>aveform:</w:t>
      </w:r>
    </w:p>
    <w:p w14:paraId="1A36D119" w14:textId="77777777" w:rsidR="002F4132" w:rsidRDefault="002F4132" w:rsidP="002F4132">
      <w:pPr>
        <w:widowControl/>
        <w:rPr>
          <w:b/>
          <w:sz w:val="32"/>
          <w:szCs w:val="32"/>
        </w:rPr>
      </w:pPr>
      <w:r w:rsidRPr="002F4132">
        <w:rPr>
          <w:b/>
          <w:noProof/>
          <w:sz w:val="32"/>
          <w:szCs w:val="32"/>
        </w:rPr>
        <w:drawing>
          <wp:inline distT="0" distB="0" distL="0" distR="0" wp14:anchorId="6D769F55" wp14:editId="7ACB6643">
            <wp:extent cx="5274310" cy="1908175"/>
            <wp:effectExtent l="0" t="0" r="2540" b="0"/>
            <wp:docPr id="1180444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44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AFB5" w14:textId="77777777" w:rsidR="002F4132" w:rsidRDefault="002F4132" w:rsidP="002F4132">
      <w:pPr>
        <w:widowControl/>
        <w:spacing w:before="240"/>
        <w:rPr>
          <w:b/>
          <w:sz w:val="28"/>
        </w:rPr>
      </w:pPr>
    </w:p>
    <w:p w14:paraId="14428573" w14:textId="77777777" w:rsidR="002F4132" w:rsidRDefault="002F4132" w:rsidP="002F4132">
      <w:pPr>
        <w:widowControl/>
        <w:spacing w:before="240"/>
        <w:rPr>
          <w:b/>
          <w:sz w:val="28"/>
        </w:rPr>
      </w:pPr>
    </w:p>
    <w:p w14:paraId="0138F85C" w14:textId="77777777" w:rsidR="002F4132" w:rsidRDefault="002F4132" w:rsidP="002F4132">
      <w:pPr>
        <w:widowControl/>
        <w:spacing w:line="276" w:lineRule="auto"/>
        <w:jc w:val="both"/>
        <w:rPr>
          <w:rFonts w:eastAsia="DFKai-SB" w:cstheme="minorHAnsi"/>
          <w:szCs w:val="24"/>
        </w:rPr>
      </w:pPr>
      <w:r w:rsidRPr="004255D5">
        <w:rPr>
          <w:rFonts w:eastAsia="DFKai-SB" w:cstheme="minorHAnsi"/>
          <w:szCs w:val="24"/>
        </w:rPr>
        <w:lastRenderedPageBreak/>
        <w:t>根據</w:t>
      </w:r>
      <w:r w:rsidRPr="004255D5">
        <w:rPr>
          <w:rFonts w:eastAsia="DFKai-SB" w:cstheme="minorHAnsi"/>
          <w:szCs w:val="24"/>
        </w:rPr>
        <w:t>power report</w:t>
      </w:r>
      <w:r>
        <w:rPr>
          <w:rFonts w:eastAsia="DFKai-SB" w:cstheme="minorHAnsi" w:hint="eastAsia"/>
          <w:szCs w:val="24"/>
        </w:rPr>
        <w:t>，</w:t>
      </w:r>
      <w:r>
        <w:rPr>
          <w:rFonts w:eastAsia="DFKai-SB" w:cstheme="minorHAnsi" w:hint="eastAsia"/>
          <w:szCs w:val="24"/>
        </w:rPr>
        <w:t>d</w:t>
      </w:r>
      <w:r>
        <w:rPr>
          <w:rFonts w:eastAsia="DFKai-SB" w:cstheme="minorHAnsi"/>
          <w:szCs w:val="24"/>
        </w:rPr>
        <w:t>ynamic power</w:t>
      </w:r>
      <w:r>
        <w:rPr>
          <w:rFonts w:eastAsia="DFKai-SB" w:cstheme="minorHAnsi" w:hint="eastAsia"/>
          <w:szCs w:val="24"/>
        </w:rPr>
        <w:t>佔了整體</w:t>
      </w:r>
      <w:r>
        <w:rPr>
          <w:rFonts w:eastAsia="DFKai-SB" w:cstheme="minorHAnsi" w:hint="eastAsia"/>
          <w:szCs w:val="24"/>
        </w:rPr>
        <w:t>9</w:t>
      </w:r>
      <w:r>
        <w:rPr>
          <w:rFonts w:eastAsia="DFKai-SB" w:cstheme="minorHAnsi"/>
          <w:szCs w:val="24"/>
        </w:rPr>
        <w:t>9.8%</w:t>
      </w:r>
      <w:r>
        <w:rPr>
          <w:rFonts w:eastAsia="DFKai-SB" w:cstheme="minorHAnsi" w:hint="eastAsia"/>
          <w:szCs w:val="24"/>
        </w:rPr>
        <w:t>左右，其中</w:t>
      </w:r>
      <w:r>
        <w:rPr>
          <w:rFonts w:eastAsia="DFKai-SB" w:cstheme="minorHAnsi" w:hint="eastAsia"/>
          <w:szCs w:val="24"/>
        </w:rPr>
        <w:t>I</w:t>
      </w:r>
      <w:r>
        <w:rPr>
          <w:rFonts w:eastAsia="DFKai-SB" w:cstheme="minorHAnsi"/>
          <w:szCs w:val="24"/>
        </w:rPr>
        <w:t>nternal power</w:t>
      </w:r>
      <w:r>
        <w:rPr>
          <w:rFonts w:eastAsia="DFKai-SB" w:cstheme="minorHAnsi" w:hint="eastAsia"/>
          <w:szCs w:val="24"/>
        </w:rPr>
        <w:t>又佔了</w:t>
      </w:r>
      <w:r>
        <w:rPr>
          <w:rFonts w:eastAsia="DFKai-SB" w:cstheme="minorHAnsi" w:hint="eastAsia"/>
          <w:szCs w:val="24"/>
        </w:rPr>
        <w:t>d</w:t>
      </w:r>
      <w:r>
        <w:rPr>
          <w:rFonts w:eastAsia="DFKai-SB" w:cstheme="minorHAnsi"/>
          <w:szCs w:val="24"/>
        </w:rPr>
        <w:t>ynamic power</w:t>
      </w:r>
      <w:r>
        <w:rPr>
          <w:rFonts w:eastAsia="DFKai-SB" w:cstheme="minorHAnsi" w:hint="eastAsia"/>
          <w:szCs w:val="24"/>
        </w:rPr>
        <w:t>的</w:t>
      </w:r>
      <w:r>
        <w:rPr>
          <w:rFonts w:eastAsia="DFKai-SB" w:cstheme="minorHAnsi" w:hint="eastAsia"/>
          <w:szCs w:val="24"/>
        </w:rPr>
        <w:t>90%</w:t>
      </w:r>
      <w:r>
        <w:rPr>
          <w:rFonts w:eastAsia="DFKai-SB" w:cstheme="minorHAnsi" w:hint="eastAsia"/>
          <w:szCs w:val="24"/>
        </w:rPr>
        <w:t>以上，這代表整個電路主要的功耗來自於電晶體切換時</w:t>
      </w:r>
      <w:r>
        <w:rPr>
          <w:rFonts w:eastAsia="DFKai-SB" w:cstheme="minorHAnsi" w:hint="eastAsia"/>
          <w:szCs w:val="24"/>
        </w:rPr>
        <w:t>N</w:t>
      </w:r>
      <w:r>
        <w:rPr>
          <w:rFonts w:eastAsia="DFKai-SB" w:cstheme="minorHAnsi"/>
          <w:szCs w:val="24"/>
        </w:rPr>
        <w:t>MOS</w:t>
      </w:r>
      <w:r>
        <w:rPr>
          <w:rFonts w:eastAsia="DFKai-SB" w:cstheme="minorHAnsi" w:hint="eastAsia"/>
          <w:szCs w:val="24"/>
        </w:rPr>
        <w:t>、</w:t>
      </w:r>
      <w:r>
        <w:rPr>
          <w:rFonts w:eastAsia="DFKai-SB" w:cstheme="minorHAnsi" w:hint="eastAsia"/>
          <w:szCs w:val="24"/>
        </w:rPr>
        <w:t>P</w:t>
      </w:r>
      <w:r>
        <w:rPr>
          <w:rFonts w:eastAsia="DFKai-SB" w:cstheme="minorHAnsi"/>
          <w:szCs w:val="24"/>
        </w:rPr>
        <w:t>MOS</w:t>
      </w:r>
      <w:r>
        <w:rPr>
          <w:rFonts w:eastAsia="DFKai-SB" w:cstheme="minorHAnsi" w:hint="eastAsia"/>
          <w:szCs w:val="24"/>
        </w:rPr>
        <w:t>同時導通所造成的</w:t>
      </w:r>
      <w:r>
        <w:rPr>
          <w:rFonts w:eastAsia="DFKai-SB" w:cstheme="minorHAnsi"/>
          <w:szCs w:val="24"/>
        </w:rPr>
        <w:t>Short circuit power</w:t>
      </w:r>
      <w:r>
        <w:rPr>
          <w:rFonts w:eastAsia="DFKai-SB" w:cstheme="minorHAnsi" w:hint="eastAsia"/>
          <w:szCs w:val="24"/>
        </w:rPr>
        <w:t>。</w:t>
      </w:r>
    </w:p>
    <w:p w14:paraId="019C8A69" w14:textId="77777777" w:rsidR="002F4132" w:rsidRDefault="002F4132" w:rsidP="002F4132">
      <w:pPr>
        <w:widowControl/>
        <w:spacing w:line="276" w:lineRule="auto"/>
        <w:jc w:val="both"/>
        <w:rPr>
          <w:rFonts w:eastAsia="DFKai-SB" w:cstheme="minorHAnsi"/>
          <w:szCs w:val="24"/>
        </w:rPr>
      </w:pPr>
      <w:r>
        <w:rPr>
          <w:rFonts w:eastAsia="DFKai-SB" w:cstheme="minorHAnsi"/>
          <w:szCs w:val="24"/>
        </w:rPr>
        <w:t>Power consumption</w:t>
      </w:r>
      <w:r>
        <w:rPr>
          <w:rFonts w:eastAsia="DFKai-SB" w:cstheme="minorHAnsi" w:hint="eastAsia"/>
          <w:szCs w:val="24"/>
        </w:rPr>
        <w:t>的來源，又以</w:t>
      </w:r>
      <w:r>
        <w:rPr>
          <w:rFonts w:eastAsia="DFKai-SB" w:cstheme="minorHAnsi" w:hint="eastAsia"/>
          <w:szCs w:val="24"/>
        </w:rPr>
        <w:t>r</w:t>
      </w:r>
      <w:r>
        <w:rPr>
          <w:rFonts w:eastAsia="DFKai-SB" w:cstheme="minorHAnsi"/>
          <w:szCs w:val="24"/>
        </w:rPr>
        <w:t>egister</w:t>
      </w:r>
      <w:r>
        <w:rPr>
          <w:rFonts w:eastAsia="DFKai-SB" w:cstheme="minorHAnsi" w:hint="eastAsia"/>
          <w:szCs w:val="24"/>
        </w:rPr>
        <w:t>為大宗，</w:t>
      </w:r>
      <w:r>
        <w:rPr>
          <w:rFonts w:eastAsia="DFKai-SB" w:cstheme="minorHAnsi" w:hint="eastAsia"/>
          <w:szCs w:val="24"/>
        </w:rPr>
        <w:t>c</w:t>
      </w:r>
      <w:r>
        <w:rPr>
          <w:rFonts w:eastAsia="DFKai-SB" w:cstheme="minorHAnsi"/>
          <w:szCs w:val="24"/>
        </w:rPr>
        <w:t>ombinational</w:t>
      </w:r>
      <w:r>
        <w:rPr>
          <w:rFonts w:eastAsia="DFKai-SB" w:cstheme="minorHAnsi" w:hint="eastAsia"/>
          <w:szCs w:val="24"/>
        </w:rPr>
        <w:t>則為其次。</w:t>
      </w:r>
    </w:p>
    <w:p w14:paraId="08ADBC81" w14:textId="77777777" w:rsidR="00115E17" w:rsidRDefault="00115E17" w:rsidP="002F4132">
      <w:pPr>
        <w:widowControl/>
        <w:spacing w:line="276" w:lineRule="auto"/>
        <w:jc w:val="both"/>
        <w:rPr>
          <w:rFonts w:eastAsia="DFKai-SB" w:cstheme="minorHAnsi" w:hint="eastAsia"/>
          <w:szCs w:val="24"/>
        </w:rPr>
      </w:pPr>
    </w:p>
    <w:p w14:paraId="0D0217B9" w14:textId="58AC77BF" w:rsidR="00115E17" w:rsidRPr="00115E17" w:rsidRDefault="00115E17" w:rsidP="00115E17">
      <w:pPr>
        <w:jc w:val="both"/>
        <w:rPr>
          <w:rFonts w:ascii="DFKai-SB" w:eastAsia="DFKai-SB" w:hAnsi="DFKai-SB" w:cstheme="minorHAnsi"/>
          <w:bCs/>
          <w:sz w:val="32"/>
          <w:szCs w:val="20"/>
        </w:rPr>
      </w:pPr>
      <w:r>
        <w:rPr>
          <w:rStyle w:val="markedcontent"/>
          <w:rFonts w:cstheme="minorHAnsi"/>
          <w:b/>
          <w:sz w:val="36"/>
          <w:szCs w:val="32"/>
        </w:rPr>
        <w:t>PART</w:t>
      </w:r>
      <w:r>
        <w:rPr>
          <w:rStyle w:val="markedcontent"/>
          <w:rFonts w:cstheme="minorHAnsi" w:hint="eastAsia"/>
          <w:b/>
          <w:sz w:val="36"/>
          <w:szCs w:val="32"/>
        </w:rPr>
        <w:t>3</w:t>
      </w:r>
      <w:r>
        <w:rPr>
          <w:rStyle w:val="markedcontent"/>
          <w:rFonts w:cstheme="minorHAnsi"/>
          <w:b/>
          <w:sz w:val="36"/>
          <w:szCs w:val="32"/>
        </w:rPr>
        <w:t>:</w:t>
      </w:r>
      <w:r w:rsidRPr="00115E17">
        <w:rPr>
          <w:b/>
          <w:sz w:val="40"/>
          <w:szCs w:val="36"/>
        </w:rPr>
        <w:t xml:space="preserve"> </w:t>
      </w:r>
      <w:r w:rsidRPr="00115E17">
        <w:rPr>
          <w:sz w:val="28"/>
          <w:szCs w:val="24"/>
        </w:rPr>
        <w:t>Power reduction using a data-driven clock gating technique</w:t>
      </w:r>
      <w:r w:rsidRPr="00115E17">
        <w:rPr>
          <w:b/>
          <w:sz w:val="40"/>
          <w:szCs w:val="24"/>
        </w:rPr>
        <w:t xml:space="preserve"> </w:t>
      </w:r>
    </w:p>
    <w:p w14:paraId="42F05D71" w14:textId="5C51D551" w:rsidR="00115E17" w:rsidRDefault="00115E17" w:rsidP="00CC4D19">
      <w:pPr>
        <w:jc w:val="both"/>
        <w:rPr>
          <w:b/>
          <w:sz w:val="36"/>
        </w:rPr>
      </w:pPr>
      <w:r w:rsidRPr="00115E17">
        <w:rPr>
          <w:b/>
          <w:sz w:val="36"/>
        </w:rPr>
        <w:drawing>
          <wp:inline distT="0" distB="0" distL="0" distR="0" wp14:anchorId="7318CFE7" wp14:editId="0588C677">
            <wp:extent cx="5200980" cy="2026705"/>
            <wp:effectExtent l="0" t="0" r="0" b="0"/>
            <wp:docPr id="1962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979" cy="203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E17">
        <w:rPr>
          <w:rFonts w:hint="eastAsia"/>
          <w:b/>
          <w:sz w:val="36"/>
        </w:rPr>
        <w:t xml:space="preserve"> </w:t>
      </w:r>
    </w:p>
    <w:p w14:paraId="74074F7F" w14:textId="53C7EF42" w:rsidR="00115E17" w:rsidRDefault="00115E17" w:rsidP="00CC4D19">
      <w:pPr>
        <w:jc w:val="both"/>
        <w:rPr>
          <w:b/>
          <w:sz w:val="36"/>
        </w:rPr>
      </w:pPr>
      <w:r w:rsidRPr="00115E17">
        <w:rPr>
          <w:b/>
          <w:sz w:val="36"/>
        </w:rPr>
        <w:drawing>
          <wp:inline distT="0" distB="0" distL="0" distR="0" wp14:anchorId="6CAE2455" wp14:editId="1A6FE3FE">
            <wp:extent cx="5274310" cy="276860"/>
            <wp:effectExtent l="0" t="0" r="2540" b="8890"/>
            <wp:docPr id="1054431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31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AA75" w14:textId="6258FB36" w:rsidR="00115E17" w:rsidRDefault="00115E17" w:rsidP="00CC4D19">
      <w:pPr>
        <w:jc w:val="both"/>
        <w:rPr>
          <w:rFonts w:ascii="DFKai-SB" w:eastAsia="DFKai-SB" w:hAnsi="DFKai-SB" w:cstheme="minorHAnsi"/>
          <w:szCs w:val="36"/>
        </w:rPr>
      </w:pPr>
      <w:r w:rsidRPr="00115E17">
        <w:rPr>
          <w:b/>
          <w:sz w:val="36"/>
        </w:rPr>
        <w:drawing>
          <wp:inline distT="0" distB="0" distL="0" distR="0" wp14:anchorId="47FF7074" wp14:editId="5F171187">
            <wp:extent cx="5274310" cy="2348230"/>
            <wp:effectExtent l="0" t="0" r="2540" b="0"/>
            <wp:docPr id="450157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79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18E" w:rsidRPr="007608F8">
        <w:rPr>
          <w:rFonts w:ascii="DFKai-SB" w:eastAsia="DFKai-SB" w:hAnsi="DFKai-SB" w:cstheme="minorHAnsi"/>
          <w:bCs/>
          <w:szCs w:val="16"/>
        </w:rPr>
        <w:t>設置CG元件，</w:t>
      </w:r>
      <w:r w:rsidR="0074318E" w:rsidRPr="007608F8">
        <w:rPr>
          <w:rFonts w:ascii="DFKai-SB" w:eastAsia="DFKai-SB" w:hAnsi="DFKai-SB" w:cstheme="minorHAnsi" w:hint="eastAsia"/>
          <w:szCs w:val="36"/>
        </w:rPr>
        <w:t>由於0乘上任何數字都是0，因此當</w:t>
      </w:r>
      <w:r w:rsidR="0074318E" w:rsidRPr="007608F8">
        <w:rPr>
          <w:rFonts w:ascii="DFKai-SB" w:eastAsia="DFKai-SB" w:hAnsi="DFKai-SB" w:cstheme="minorHAnsi"/>
          <w:szCs w:val="36"/>
        </w:rPr>
        <w:t>In_IFM</w:t>
      </w:r>
      <w:r w:rsidR="0074318E" w:rsidRPr="007608F8">
        <w:rPr>
          <w:rFonts w:ascii="DFKai-SB" w:eastAsia="DFKai-SB" w:hAnsi="DFKai-SB" w:cstheme="minorHAnsi" w:hint="eastAsia"/>
          <w:szCs w:val="36"/>
        </w:rPr>
        <w:t>從一個不為零的數字變成0的時候，我們可以把In_IFM_reg的clk給關掉，相加的時候直接輸入0，這樣可以有效減少register切換的次數進而節省power</w:t>
      </w:r>
      <w:r w:rsidR="0074318E">
        <w:rPr>
          <w:rFonts w:ascii="DFKai-SB" w:eastAsia="DFKai-SB" w:hAnsi="DFKai-SB" w:cstheme="minorHAnsi" w:hint="eastAsia"/>
          <w:szCs w:val="36"/>
        </w:rPr>
        <w:t>。</w:t>
      </w:r>
    </w:p>
    <w:p w14:paraId="1AAA1E7C" w14:textId="77777777" w:rsidR="0074318E" w:rsidRDefault="0074318E" w:rsidP="00CC4D19">
      <w:pPr>
        <w:jc w:val="both"/>
        <w:rPr>
          <w:rFonts w:ascii="DFKai-SB" w:eastAsia="DFKai-SB" w:hAnsi="DFKai-SB" w:cstheme="minorHAnsi"/>
          <w:szCs w:val="36"/>
        </w:rPr>
      </w:pPr>
    </w:p>
    <w:p w14:paraId="2A446854" w14:textId="39FC6748" w:rsidR="0074318E" w:rsidRPr="0074318E" w:rsidRDefault="0074318E" w:rsidP="00CC4D19">
      <w:pPr>
        <w:jc w:val="both"/>
        <w:rPr>
          <w:rFonts w:ascii="DFKai-SB" w:eastAsia="DFKai-SB" w:hAnsi="DFKai-SB" w:cstheme="minorHAnsi" w:hint="eastAsia"/>
          <w:szCs w:val="36"/>
        </w:rPr>
      </w:pPr>
      <w:r w:rsidRPr="0074318E">
        <w:rPr>
          <w:rFonts w:ascii="DFKai-SB" w:eastAsia="DFKai-SB" w:hAnsi="DFKai-SB" w:cstheme="minorHAnsi"/>
          <w:szCs w:val="36"/>
        </w:rPr>
        <w:lastRenderedPageBreak/>
        <w:drawing>
          <wp:inline distT="0" distB="0" distL="0" distR="0" wp14:anchorId="23131464" wp14:editId="1288B874">
            <wp:extent cx="5274310" cy="3091180"/>
            <wp:effectExtent l="0" t="0" r="2540" b="0"/>
            <wp:docPr id="1132441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41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438C" w14:textId="6DA87E6F" w:rsidR="00810456" w:rsidRDefault="00810456" w:rsidP="00CC4D19">
      <w:pPr>
        <w:jc w:val="both"/>
        <w:rPr>
          <w:b/>
          <w:sz w:val="32"/>
          <w:szCs w:val="32"/>
          <w:u w:val="single"/>
        </w:rPr>
      </w:pPr>
      <w:r w:rsidRPr="00E80618">
        <w:rPr>
          <w:rFonts w:hint="eastAsia"/>
          <w:b/>
          <w:sz w:val="32"/>
          <w:szCs w:val="32"/>
          <w:u w:val="single"/>
        </w:rPr>
        <w:t>(</w:t>
      </w:r>
      <w:r w:rsidRPr="00E80618">
        <w:rPr>
          <w:b/>
          <w:sz w:val="32"/>
          <w:szCs w:val="32"/>
          <w:u w:val="single"/>
        </w:rPr>
        <w:t>2). Using clock gating</w:t>
      </w:r>
    </w:p>
    <w:p w14:paraId="09389D88" w14:textId="218C1576" w:rsidR="0074318E" w:rsidRDefault="0074318E" w:rsidP="00CC4D19">
      <w:pPr>
        <w:jc w:val="both"/>
        <w:rPr>
          <w:b/>
          <w:sz w:val="32"/>
          <w:szCs w:val="32"/>
          <w:u w:val="single"/>
        </w:rPr>
      </w:pPr>
      <w:r w:rsidRPr="0074318E">
        <w:rPr>
          <w:b/>
          <w:sz w:val="32"/>
          <w:szCs w:val="32"/>
          <w:u w:val="single"/>
        </w:rPr>
        <w:drawing>
          <wp:inline distT="0" distB="0" distL="0" distR="0" wp14:anchorId="16201926" wp14:editId="71A441EB">
            <wp:extent cx="5274310" cy="3847465"/>
            <wp:effectExtent l="0" t="0" r="2540" b="635"/>
            <wp:docPr id="265546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46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C94E" w14:textId="4E857BEC" w:rsidR="007602A9" w:rsidRPr="007602A9" w:rsidRDefault="007602A9" w:rsidP="00CC4D19">
      <w:pPr>
        <w:jc w:val="both"/>
        <w:rPr>
          <w:rFonts w:hint="eastAsia"/>
          <w:bCs/>
          <w:sz w:val="28"/>
          <w:szCs w:val="28"/>
        </w:rPr>
      </w:pPr>
      <w:r w:rsidRPr="007602A9">
        <w:rPr>
          <w:rFonts w:hint="eastAsia"/>
          <w:bCs/>
          <w:sz w:val="28"/>
          <w:szCs w:val="28"/>
        </w:rPr>
        <w:t>使用</w:t>
      </w:r>
      <w:r w:rsidRPr="007602A9">
        <w:rPr>
          <w:rFonts w:hint="eastAsia"/>
          <w:bCs/>
          <w:sz w:val="28"/>
          <w:szCs w:val="28"/>
        </w:rPr>
        <w:t>CG</w:t>
      </w:r>
      <w:r w:rsidRPr="007602A9">
        <w:rPr>
          <w:rFonts w:hint="eastAsia"/>
          <w:bCs/>
          <w:sz w:val="28"/>
          <w:szCs w:val="28"/>
        </w:rPr>
        <w:t>後的</w:t>
      </w:r>
      <w:r w:rsidRPr="007602A9">
        <w:rPr>
          <w:rFonts w:hint="eastAsia"/>
          <w:bCs/>
          <w:sz w:val="28"/>
          <w:szCs w:val="28"/>
        </w:rPr>
        <w:t>power</w:t>
      </w:r>
      <w:r>
        <w:rPr>
          <w:rFonts w:hint="eastAsia"/>
          <w:bCs/>
          <w:sz w:val="28"/>
          <w:szCs w:val="28"/>
        </w:rPr>
        <w:t>降到</w:t>
      </w:r>
      <w:r>
        <w:rPr>
          <w:rFonts w:hint="eastAsia"/>
          <w:bCs/>
          <w:sz w:val="28"/>
          <w:szCs w:val="28"/>
        </w:rPr>
        <w:t>120uW</w:t>
      </w:r>
      <w:r>
        <w:rPr>
          <w:rFonts w:hint="eastAsia"/>
          <w:bCs/>
          <w:sz w:val="28"/>
          <w:szCs w:val="28"/>
        </w:rPr>
        <w:t>。</w:t>
      </w:r>
    </w:p>
    <w:p w14:paraId="427B0919" w14:textId="71EFDDA7" w:rsidR="004255D5" w:rsidRDefault="004255D5" w:rsidP="00CC4D19">
      <w:pPr>
        <w:jc w:val="both"/>
        <w:rPr>
          <w:b/>
          <w:sz w:val="36"/>
          <w:szCs w:val="32"/>
        </w:rPr>
      </w:pPr>
    </w:p>
    <w:p w14:paraId="3269E2C9" w14:textId="3F70C423" w:rsidR="007602A9" w:rsidRDefault="00CC4D19">
      <w:pPr>
        <w:widowControl/>
        <w:rPr>
          <w:sz w:val="28"/>
          <w:szCs w:val="24"/>
        </w:rPr>
      </w:pPr>
      <w:r>
        <w:rPr>
          <w:b/>
          <w:sz w:val="36"/>
          <w:szCs w:val="36"/>
        </w:rPr>
        <w:br w:type="page"/>
      </w:r>
      <w:r w:rsidR="008123AE">
        <w:rPr>
          <w:b/>
          <w:sz w:val="36"/>
          <w:szCs w:val="36"/>
        </w:rPr>
        <w:lastRenderedPageBreak/>
        <w:t>PART</w:t>
      </w:r>
      <w:r w:rsidR="007602A9">
        <w:rPr>
          <w:b/>
          <w:sz w:val="36"/>
          <w:szCs w:val="36"/>
        </w:rPr>
        <w:t>4</w:t>
      </w:r>
      <w:r w:rsidR="008123AE">
        <w:rPr>
          <w:b/>
          <w:sz w:val="36"/>
          <w:szCs w:val="36"/>
        </w:rPr>
        <w:t>:</w:t>
      </w:r>
      <w:r w:rsidR="000F0AA1">
        <w:rPr>
          <w:b/>
          <w:sz w:val="36"/>
          <w:szCs w:val="36"/>
        </w:rPr>
        <w:t xml:space="preserve"> </w:t>
      </w:r>
      <w:r w:rsidR="007602A9" w:rsidRPr="007602A9">
        <w:rPr>
          <w:sz w:val="28"/>
          <w:szCs w:val="24"/>
        </w:rPr>
        <w:t>Compare and analyze the area and critical path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602A9" w14:paraId="20899D6B" w14:textId="77777777" w:rsidTr="007602A9">
        <w:tc>
          <w:tcPr>
            <w:tcW w:w="2765" w:type="dxa"/>
          </w:tcPr>
          <w:p w14:paraId="08E69B6F" w14:textId="77777777" w:rsidR="007602A9" w:rsidRDefault="007602A9">
            <w:pPr>
              <w:widowControl/>
              <w:rPr>
                <w:rFonts w:eastAsia="DFKai-SB" w:cstheme="minorHAnsi"/>
                <w:szCs w:val="24"/>
              </w:rPr>
            </w:pPr>
          </w:p>
        </w:tc>
        <w:tc>
          <w:tcPr>
            <w:tcW w:w="2765" w:type="dxa"/>
          </w:tcPr>
          <w:p w14:paraId="11E5AF5E" w14:textId="0F2E3CE6" w:rsidR="007602A9" w:rsidRDefault="007602A9">
            <w:pPr>
              <w:widowControl/>
              <w:rPr>
                <w:rFonts w:eastAsia="DFKai-SB" w:cstheme="minorHAnsi"/>
                <w:szCs w:val="24"/>
              </w:rPr>
            </w:pPr>
            <w:r>
              <w:rPr>
                <w:rFonts w:eastAsia="DFKai-SB" w:cstheme="minorHAnsi" w:hint="eastAsia"/>
                <w:szCs w:val="24"/>
              </w:rPr>
              <w:t>a</w:t>
            </w:r>
            <w:r>
              <w:rPr>
                <w:rFonts w:eastAsia="DFKai-SB" w:cstheme="minorHAnsi"/>
                <w:szCs w:val="24"/>
              </w:rPr>
              <w:t>rea</w:t>
            </w:r>
          </w:p>
        </w:tc>
        <w:tc>
          <w:tcPr>
            <w:tcW w:w="2766" w:type="dxa"/>
          </w:tcPr>
          <w:p w14:paraId="33856BE9" w14:textId="18729ED1" w:rsidR="007602A9" w:rsidRDefault="007602A9">
            <w:pPr>
              <w:widowControl/>
              <w:rPr>
                <w:rFonts w:eastAsia="DFKai-SB" w:cstheme="minorHAnsi"/>
                <w:szCs w:val="24"/>
              </w:rPr>
            </w:pPr>
            <w:r>
              <w:rPr>
                <w:rFonts w:eastAsia="DFKai-SB" w:cstheme="minorHAnsi" w:hint="eastAsia"/>
                <w:szCs w:val="24"/>
              </w:rPr>
              <w:t>p</w:t>
            </w:r>
            <w:r>
              <w:rPr>
                <w:rFonts w:eastAsia="DFKai-SB" w:cstheme="minorHAnsi"/>
                <w:szCs w:val="24"/>
              </w:rPr>
              <w:t>ower</w:t>
            </w:r>
          </w:p>
        </w:tc>
      </w:tr>
      <w:tr w:rsidR="007602A9" w14:paraId="4615860B" w14:textId="77777777" w:rsidTr="007602A9">
        <w:tc>
          <w:tcPr>
            <w:tcW w:w="2765" w:type="dxa"/>
          </w:tcPr>
          <w:p w14:paraId="5A68C831" w14:textId="01193997" w:rsidR="007602A9" w:rsidRDefault="007602A9">
            <w:pPr>
              <w:widowControl/>
              <w:rPr>
                <w:rFonts w:eastAsia="DFKai-SB" w:cstheme="minorHAnsi"/>
                <w:szCs w:val="24"/>
              </w:rPr>
            </w:pPr>
            <w:r>
              <w:rPr>
                <w:rFonts w:eastAsia="DFKai-SB" w:cstheme="minorHAnsi"/>
                <w:szCs w:val="24"/>
              </w:rPr>
              <w:t>Without CG</w:t>
            </w:r>
          </w:p>
        </w:tc>
        <w:tc>
          <w:tcPr>
            <w:tcW w:w="2765" w:type="dxa"/>
          </w:tcPr>
          <w:p w14:paraId="00D4F418" w14:textId="43A6E9C5" w:rsidR="007602A9" w:rsidRPr="007602A9" w:rsidRDefault="007602A9">
            <w:pPr>
              <w:widowControl/>
              <w:rPr>
                <w:rFonts w:eastAsia="DFKai-SB" w:cstheme="minorHAnsi"/>
                <w:szCs w:val="24"/>
                <w:vertAlign w:val="superscript"/>
              </w:rPr>
            </w:pPr>
            <w:r>
              <w:rPr>
                <w:rFonts w:eastAsia="DFKai-SB" w:cstheme="minorHAnsi" w:hint="eastAsia"/>
                <w:szCs w:val="24"/>
              </w:rPr>
              <w:t>4</w:t>
            </w:r>
            <w:r>
              <w:rPr>
                <w:rFonts w:eastAsia="DFKai-SB" w:cstheme="minorHAnsi"/>
                <w:szCs w:val="24"/>
              </w:rPr>
              <w:t>809um</w:t>
            </w:r>
            <w:r>
              <w:rPr>
                <w:rFonts w:eastAsia="DFKai-SB" w:cstheme="minorHAnsi"/>
                <w:szCs w:val="24"/>
                <w:vertAlign w:val="superscript"/>
              </w:rPr>
              <w:t>2</w:t>
            </w:r>
          </w:p>
        </w:tc>
        <w:tc>
          <w:tcPr>
            <w:tcW w:w="2766" w:type="dxa"/>
          </w:tcPr>
          <w:p w14:paraId="04A4EC9A" w14:textId="57E0B703" w:rsidR="007602A9" w:rsidRDefault="007602A9">
            <w:pPr>
              <w:widowControl/>
              <w:rPr>
                <w:rFonts w:eastAsia="DFKai-SB" w:cstheme="minorHAnsi"/>
                <w:szCs w:val="24"/>
              </w:rPr>
            </w:pPr>
            <w:r>
              <w:rPr>
                <w:rFonts w:eastAsia="DFKai-SB" w:cstheme="minorHAnsi" w:hint="eastAsia"/>
                <w:szCs w:val="24"/>
              </w:rPr>
              <w:t>2</w:t>
            </w:r>
            <w:r>
              <w:rPr>
                <w:rFonts w:eastAsia="DFKai-SB" w:cstheme="minorHAnsi"/>
                <w:szCs w:val="24"/>
              </w:rPr>
              <w:t>07uW</w:t>
            </w:r>
          </w:p>
        </w:tc>
      </w:tr>
      <w:tr w:rsidR="007602A9" w14:paraId="1FC5D311" w14:textId="77777777" w:rsidTr="007602A9">
        <w:tc>
          <w:tcPr>
            <w:tcW w:w="2765" w:type="dxa"/>
          </w:tcPr>
          <w:p w14:paraId="42C43EE0" w14:textId="3BC2DCCD" w:rsidR="007602A9" w:rsidRDefault="007602A9">
            <w:pPr>
              <w:widowControl/>
              <w:rPr>
                <w:rFonts w:eastAsia="DFKai-SB" w:cstheme="minorHAnsi"/>
                <w:szCs w:val="24"/>
              </w:rPr>
            </w:pPr>
            <w:r>
              <w:rPr>
                <w:rFonts w:eastAsia="DFKai-SB" w:cstheme="minorHAnsi"/>
                <w:szCs w:val="24"/>
              </w:rPr>
              <w:t>With CG</w:t>
            </w:r>
          </w:p>
        </w:tc>
        <w:tc>
          <w:tcPr>
            <w:tcW w:w="2765" w:type="dxa"/>
          </w:tcPr>
          <w:p w14:paraId="7DAD0105" w14:textId="77ADA153" w:rsidR="007602A9" w:rsidRPr="007602A9" w:rsidRDefault="007602A9">
            <w:pPr>
              <w:widowControl/>
              <w:rPr>
                <w:rFonts w:eastAsia="DFKai-SB" w:cstheme="minorHAnsi"/>
                <w:szCs w:val="24"/>
                <w:vertAlign w:val="superscript"/>
              </w:rPr>
            </w:pPr>
            <w:r>
              <w:rPr>
                <w:rFonts w:eastAsia="DFKai-SB" w:cstheme="minorHAnsi" w:hint="eastAsia"/>
                <w:szCs w:val="24"/>
              </w:rPr>
              <w:t>5</w:t>
            </w:r>
            <w:r>
              <w:rPr>
                <w:rFonts w:eastAsia="DFKai-SB" w:cstheme="minorHAnsi"/>
                <w:szCs w:val="24"/>
              </w:rPr>
              <w:t>525um</w:t>
            </w:r>
            <w:r>
              <w:rPr>
                <w:rFonts w:eastAsia="DFKai-SB" w:cstheme="minorHAnsi"/>
                <w:szCs w:val="24"/>
                <w:vertAlign w:val="superscript"/>
              </w:rPr>
              <w:t>2</w:t>
            </w:r>
          </w:p>
        </w:tc>
        <w:tc>
          <w:tcPr>
            <w:tcW w:w="2766" w:type="dxa"/>
          </w:tcPr>
          <w:p w14:paraId="710D215D" w14:textId="500DCD59" w:rsidR="007602A9" w:rsidRDefault="007602A9">
            <w:pPr>
              <w:widowControl/>
              <w:rPr>
                <w:rFonts w:eastAsia="DFKai-SB" w:cstheme="minorHAnsi"/>
                <w:szCs w:val="24"/>
              </w:rPr>
            </w:pPr>
            <w:r>
              <w:rPr>
                <w:rFonts w:eastAsia="DFKai-SB" w:cstheme="minorHAnsi" w:hint="eastAsia"/>
                <w:szCs w:val="24"/>
              </w:rPr>
              <w:t>1</w:t>
            </w:r>
            <w:r>
              <w:rPr>
                <w:rFonts w:eastAsia="DFKai-SB" w:cstheme="minorHAnsi"/>
                <w:szCs w:val="24"/>
              </w:rPr>
              <w:t>22uW</w:t>
            </w:r>
          </w:p>
        </w:tc>
      </w:tr>
    </w:tbl>
    <w:p w14:paraId="26D5655F" w14:textId="02377AA8" w:rsidR="00D0013E" w:rsidRPr="00D0013E" w:rsidRDefault="00D0013E" w:rsidP="000F0AA1">
      <w:pPr>
        <w:widowControl/>
        <w:rPr>
          <w:rFonts w:ascii="DFKai-SB" w:eastAsia="DFKai-SB" w:hAnsi="DFKai-SB"/>
          <w:bCs/>
          <w:szCs w:val="28"/>
        </w:rPr>
      </w:pPr>
      <w:r w:rsidRPr="00D0013E">
        <w:rPr>
          <w:rFonts w:ascii="DFKai-SB" w:eastAsia="DFKai-SB" w:hAnsi="DFKai-SB" w:hint="eastAsia"/>
          <w:bCs/>
          <w:szCs w:val="28"/>
        </w:rPr>
        <w:t>使用CG後，雖然area增加約14.8%，但power卻節省41.1%，可發現CG確實大大增加功率效益。</w:t>
      </w:r>
    </w:p>
    <w:p w14:paraId="6B99800E" w14:textId="74544753" w:rsidR="00D0013E" w:rsidRPr="00D0013E" w:rsidRDefault="00D0013E" w:rsidP="00D0013E">
      <w:pPr>
        <w:widowControl/>
        <w:spacing w:before="240" w:line="276" w:lineRule="auto"/>
        <w:jc w:val="both"/>
        <w:rPr>
          <w:rFonts w:ascii="DFKai-SB" w:eastAsia="DFKai-SB" w:hAnsi="DFKai-SB" w:cstheme="minorHAnsi" w:hint="eastAsia"/>
          <w:szCs w:val="36"/>
        </w:rPr>
      </w:pPr>
      <w:r w:rsidRPr="00D0013E">
        <w:rPr>
          <w:rFonts w:ascii="DFKai-SB" w:eastAsia="DFKai-SB" w:hAnsi="DFKai-SB" w:cstheme="minorHAnsi" w:hint="eastAsia"/>
          <w:szCs w:val="36"/>
        </w:rPr>
        <w:t>根據公式</w:t>
      </w:r>
      <m:oMath>
        <m:sSub>
          <m:sSubPr>
            <m:ctrlPr>
              <w:rPr>
                <w:rFonts w:ascii="Cambria Math" w:eastAsia="DFKai-SB" w:hAnsi="Cambria Math" w:cstheme="minorHAnsi"/>
                <w:szCs w:val="36"/>
              </w:rPr>
            </m:ctrlPr>
          </m:sSubPr>
          <m:e>
            <m:r>
              <w:rPr>
                <w:rFonts w:ascii="Cambria Math" w:eastAsia="DFKai-SB" w:hAnsi="Cambria Math" w:cstheme="minorHAnsi"/>
                <w:szCs w:val="36"/>
              </w:rPr>
              <m:t>P</m:t>
            </m:r>
          </m:e>
          <m:sub>
            <m:r>
              <w:rPr>
                <w:rFonts w:ascii="Cambria Math" w:eastAsia="DFKai-SB" w:hAnsi="Cambria Math" w:cstheme="minorHAnsi"/>
                <w:szCs w:val="36"/>
              </w:rPr>
              <m:t>internal power</m:t>
            </m:r>
          </m:sub>
        </m:sSub>
        <m:r>
          <w:rPr>
            <w:rFonts w:ascii="Cambria Math" w:eastAsia="DFKai-SB" w:hAnsi="Cambria Math" w:cstheme="minorHAnsi"/>
            <w:szCs w:val="36"/>
          </w:rPr>
          <m:t>=</m:t>
        </m:r>
        <m:sSub>
          <m:sSubPr>
            <m:ctrlPr>
              <w:rPr>
                <w:rFonts w:ascii="Cambria Math" w:eastAsia="DFKai-SB" w:hAnsi="Cambria Math" w:cstheme="minorHAnsi"/>
                <w:i/>
                <w:szCs w:val="36"/>
              </w:rPr>
            </m:ctrlPr>
          </m:sSubPr>
          <m:e>
            <m:r>
              <w:rPr>
                <w:rFonts w:ascii="Cambria Math" w:eastAsia="DFKai-SB" w:hAnsi="Cambria Math" w:cstheme="minorHAnsi"/>
                <w:szCs w:val="36"/>
              </w:rPr>
              <m:t>t</m:t>
            </m:r>
          </m:e>
          <m:sub>
            <m:r>
              <w:rPr>
                <w:rFonts w:ascii="Cambria Math" w:eastAsia="DFKai-SB" w:hAnsi="Cambria Math" w:cstheme="minorHAnsi"/>
                <w:szCs w:val="36"/>
              </w:rPr>
              <m:t>sc</m:t>
            </m:r>
          </m:sub>
        </m:sSub>
        <m:r>
          <w:rPr>
            <w:rFonts w:ascii="Cambria Math" w:eastAsia="DFKai-SB" w:hAnsi="Cambria Math" w:cstheme="minorHAnsi" w:hint="eastAsia"/>
            <w:szCs w:val="36"/>
          </w:rPr>
          <m:t>·</m:t>
        </m:r>
        <m:sSub>
          <m:sSubPr>
            <m:ctrlPr>
              <w:rPr>
                <w:rFonts w:ascii="Cambria Math" w:eastAsia="DFKai-SB" w:hAnsi="Cambria Math" w:cstheme="minorHAnsi"/>
                <w:i/>
                <w:szCs w:val="36"/>
              </w:rPr>
            </m:ctrlPr>
          </m:sSubPr>
          <m:e>
            <m:r>
              <w:rPr>
                <w:rFonts w:ascii="Cambria Math" w:eastAsia="DFKai-SB" w:hAnsi="Cambria Math" w:cstheme="minorHAnsi"/>
                <w:szCs w:val="36"/>
              </w:rPr>
              <m:t>V</m:t>
            </m:r>
          </m:e>
          <m:sub>
            <m:r>
              <w:rPr>
                <w:rFonts w:ascii="Cambria Math" w:eastAsia="DFKai-SB" w:hAnsi="Cambria Math" w:cstheme="minorHAnsi"/>
                <w:szCs w:val="36"/>
              </w:rPr>
              <m:t>dd</m:t>
            </m:r>
          </m:sub>
        </m:sSub>
        <m:r>
          <w:rPr>
            <w:rFonts w:ascii="Cambria Math" w:eastAsia="DFKai-SB" w:hAnsi="Cambria Math" w:cstheme="minorHAnsi" w:hint="eastAsia"/>
            <w:szCs w:val="36"/>
          </w:rPr>
          <m:t>·</m:t>
        </m:r>
        <m:sSub>
          <m:sSubPr>
            <m:ctrlPr>
              <w:rPr>
                <w:rFonts w:ascii="Cambria Math" w:eastAsia="DFKai-SB" w:hAnsi="Cambria Math" w:cstheme="minorHAnsi"/>
                <w:i/>
                <w:szCs w:val="36"/>
              </w:rPr>
            </m:ctrlPr>
          </m:sSubPr>
          <m:e>
            <m:r>
              <w:rPr>
                <w:rFonts w:ascii="Cambria Math" w:eastAsia="DFKai-SB" w:hAnsi="Cambria Math" w:cstheme="minorHAnsi"/>
                <w:szCs w:val="36"/>
              </w:rPr>
              <m:t>I</m:t>
            </m:r>
          </m:e>
          <m:sub>
            <m:r>
              <w:rPr>
                <w:rFonts w:ascii="Cambria Math" w:eastAsia="DFKai-SB" w:hAnsi="Cambria Math" w:cstheme="minorHAnsi"/>
                <w:szCs w:val="36"/>
              </w:rPr>
              <m:t>peak</m:t>
            </m:r>
          </m:sub>
        </m:sSub>
        <m:r>
          <w:rPr>
            <w:rFonts w:ascii="Cambria Math" w:eastAsia="DFKai-SB" w:hAnsi="Cambria Math" w:cstheme="minorHAnsi" w:hint="eastAsia"/>
            <w:szCs w:val="36"/>
          </w:rPr>
          <m:t>·</m:t>
        </m:r>
        <m:sSub>
          <m:sSubPr>
            <m:ctrlPr>
              <w:rPr>
                <w:rFonts w:ascii="Cambria Math" w:eastAsia="DFKai-SB" w:hAnsi="Cambria Math" w:cstheme="minorHAnsi"/>
                <w:i/>
                <w:szCs w:val="36"/>
              </w:rPr>
            </m:ctrlPr>
          </m:sSubPr>
          <m:e>
            <m:r>
              <w:rPr>
                <w:rFonts w:ascii="Cambria Math" w:eastAsia="DFKai-SB" w:hAnsi="Cambria Math" w:cstheme="minorHAnsi"/>
                <w:szCs w:val="36"/>
              </w:rPr>
              <m:t>f</m:t>
            </m:r>
          </m:e>
          <m:sub>
            <m:r>
              <w:rPr>
                <w:rFonts w:ascii="Cambria Math" w:eastAsia="DFKai-SB" w:hAnsi="Cambria Math" w:cstheme="minorHAnsi"/>
                <w:szCs w:val="36"/>
              </w:rPr>
              <m:t>clock</m:t>
            </m:r>
          </m:sub>
        </m:sSub>
      </m:oMath>
      <w:r w:rsidRPr="00D0013E">
        <w:rPr>
          <w:rFonts w:ascii="DFKai-SB" w:eastAsia="DFKai-SB" w:hAnsi="DFKai-SB" w:cstheme="minorHAnsi" w:hint="eastAsia"/>
          <w:szCs w:val="36"/>
        </w:rPr>
        <w:t>，i</w:t>
      </w:r>
      <w:r w:rsidRPr="00D0013E">
        <w:rPr>
          <w:rFonts w:ascii="DFKai-SB" w:eastAsia="DFKai-SB" w:hAnsi="DFKai-SB" w:cstheme="minorHAnsi"/>
          <w:szCs w:val="36"/>
        </w:rPr>
        <w:t>nternal power</w:t>
      </w:r>
      <w:r w:rsidRPr="00D0013E">
        <w:rPr>
          <w:rFonts w:ascii="DFKai-SB" w:eastAsia="DFKai-SB" w:hAnsi="DFKai-SB" w:cstheme="minorHAnsi" w:hint="eastAsia"/>
          <w:szCs w:val="36"/>
        </w:rPr>
        <w:t>能降這麼多的原因主要是t</w:t>
      </w:r>
      <w:r w:rsidRPr="00D0013E">
        <w:rPr>
          <w:rFonts w:ascii="DFKai-SB" w:eastAsia="DFKai-SB" w:hAnsi="DFKai-SB" w:cstheme="minorHAnsi"/>
          <w:szCs w:val="36"/>
        </w:rPr>
        <w:t>sc(</w:t>
      </w:r>
      <w:r w:rsidRPr="00D0013E">
        <w:rPr>
          <w:rFonts w:ascii="DFKai-SB" w:eastAsia="DFKai-SB" w:hAnsi="DFKai-SB" w:cstheme="minorHAnsi" w:hint="eastAsia"/>
          <w:szCs w:val="36"/>
        </w:rPr>
        <w:t>N</w:t>
      </w:r>
      <w:r w:rsidRPr="00D0013E">
        <w:rPr>
          <w:rFonts w:ascii="DFKai-SB" w:eastAsia="DFKai-SB" w:hAnsi="DFKai-SB" w:cstheme="minorHAnsi"/>
          <w:szCs w:val="36"/>
        </w:rPr>
        <w:t>MOS PMOS</w:t>
      </w:r>
      <w:r w:rsidRPr="00D0013E">
        <w:rPr>
          <w:rFonts w:ascii="DFKai-SB" w:eastAsia="DFKai-SB" w:hAnsi="DFKai-SB" w:cstheme="minorHAnsi" w:hint="eastAsia"/>
          <w:szCs w:val="36"/>
        </w:rPr>
        <w:t>同時導通的時間)下降很多，也就是暗示r</w:t>
      </w:r>
      <w:r w:rsidRPr="00D0013E">
        <w:rPr>
          <w:rFonts w:ascii="DFKai-SB" w:eastAsia="DFKai-SB" w:hAnsi="DFKai-SB" w:cstheme="minorHAnsi"/>
          <w:szCs w:val="36"/>
        </w:rPr>
        <w:t>egister</w:t>
      </w:r>
      <w:r w:rsidRPr="00D0013E">
        <w:rPr>
          <w:rFonts w:ascii="DFKai-SB" w:eastAsia="DFKai-SB" w:hAnsi="DFKai-SB" w:cstheme="minorHAnsi" w:hint="eastAsia"/>
          <w:szCs w:val="36"/>
        </w:rPr>
        <w:t>切換(0→1 or 1→0)的次數明顯減少。</w:t>
      </w:r>
    </w:p>
    <w:p w14:paraId="259E5A0F" w14:textId="114889A6" w:rsidR="003F3CD9" w:rsidRDefault="003F3CD9" w:rsidP="000F0AA1">
      <w:pPr>
        <w:widowControl/>
        <w:rPr>
          <w:b/>
          <w:sz w:val="28"/>
          <w:szCs w:val="32"/>
        </w:rPr>
      </w:pPr>
      <w:r w:rsidRPr="003F3CD9">
        <w:rPr>
          <w:rFonts w:hint="eastAsia"/>
          <w:b/>
          <w:sz w:val="28"/>
          <w:szCs w:val="32"/>
        </w:rPr>
        <w:t>C</w:t>
      </w:r>
      <w:r w:rsidRPr="003F3CD9">
        <w:rPr>
          <w:b/>
          <w:sz w:val="28"/>
          <w:szCs w:val="32"/>
        </w:rPr>
        <w:t xml:space="preserve">ritical </w:t>
      </w:r>
      <w:r w:rsidR="00E80618">
        <w:rPr>
          <w:b/>
          <w:sz w:val="28"/>
          <w:szCs w:val="32"/>
        </w:rPr>
        <w:t>P</w:t>
      </w:r>
      <w:r w:rsidRPr="003F3CD9">
        <w:rPr>
          <w:b/>
          <w:sz w:val="28"/>
          <w:szCs w:val="32"/>
        </w:rPr>
        <w:t>ath</w:t>
      </w:r>
      <w:r w:rsidR="007602A9">
        <w:rPr>
          <w:b/>
          <w:sz w:val="28"/>
          <w:szCs w:val="32"/>
        </w:rPr>
        <w:t xml:space="preserve"> Without CG</w:t>
      </w:r>
      <w:r w:rsidRPr="003F3CD9">
        <w:rPr>
          <w:b/>
          <w:sz w:val="28"/>
          <w:szCs w:val="32"/>
        </w:rPr>
        <w:t>:</w:t>
      </w:r>
    </w:p>
    <w:p w14:paraId="6D2E4C4C" w14:textId="24B7E2B2" w:rsidR="00BC6542" w:rsidRPr="003F3CD9" w:rsidRDefault="00D0013E" w:rsidP="000F0AA1">
      <w:pPr>
        <w:widowControl/>
        <w:rPr>
          <w:b/>
          <w:sz w:val="28"/>
          <w:szCs w:val="32"/>
        </w:rPr>
      </w:pPr>
      <w:r w:rsidRPr="00D0013E">
        <w:rPr>
          <w:b/>
          <w:sz w:val="28"/>
          <w:szCs w:val="32"/>
        </w:rPr>
        <w:drawing>
          <wp:inline distT="0" distB="0" distL="0" distR="0" wp14:anchorId="3D8087B4" wp14:editId="6D94C7E0">
            <wp:extent cx="5274310" cy="4598035"/>
            <wp:effectExtent l="0" t="0" r="2540" b="0"/>
            <wp:docPr id="761664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64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D78B" w14:textId="74608D3C" w:rsidR="008117EA" w:rsidRDefault="008117EA" w:rsidP="000F0AA1">
      <w:pPr>
        <w:widowControl/>
        <w:rPr>
          <w:rFonts w:eastAsia="DFKai-SB" w:cstheme="minorHAnsi" w:hint="eastAsia"/>
          <w:szCs w:val="32"/>
        </w:rPr>
      </w:pPr>
      <w:r w:rsidRPr="008117EA">
        <w:rPr>
          <w:rFonts w:eastAsia="DFKai-SB" w:cstheme="minorHAnsi"/>
          <w:szCs w:val="32"/>
        </w:rPr>
        <w:t>根據</w:t>
      </w:r>
      <w:r w:rsidRPr="008117EA">
        <w:rPr>
          <w:rFonts w:eastAsia="DFKai-SB" w:cstheme="minorHAnsi"/>
          <w:szCs w:val="32"/>
        </w:rPr>
        <w:t>timing report</w:t>
      </w:r>
      <w:r w:rsidRPr="008117EA">
        <w:rPr>
          <w:rFonts w:eastAsia="DFKai-SB" w:cstheme="minorHAnsi"/>
          <w:szCs w:val="32"/>
        </w:rPr>
        <w:t>，</w:t>
      </w:r>
      <w:r w:rsidRPr="008117EA">
        <w:rPr>
          <w:rFonts w:eastAsia="DFKai-SB" w:cstheme="minorHAnsi"/>
          <w:szCs w:val="32"/>
        </w:rPr>
        <w:t>critical path</w:t>
      </w:r>
      <w:r w:rsidR="008A2143">
        <w:rPr>
          <w:rFonts w:eastAsia="DFKai-SB" w:cstheme="minorHAnsi" w:hint="eastAsia"/>
          <w:szCs w:val="32"/>
        </w:rPr>
        <w:t>來自於</w:t>
      </w:r>
      <w:r w:rsidR="00D0013E">
        <w:rPr>
          <w:rFonts w:eastAsia="DFKai-SB" w:cstheme="minorHAnsi"/>
          <w:szCs w:val="32"/>
        </w:rPr>
        <w:t>IFM_3_reg_1</w:t>
      </w:r>
      <w:r w:rsidR="001B2FFD">
        <w:rPr>
          <w:rFonts w:eastAsia="DFKai-SB" w:cstheme="minorHAnsi" w:hint="eastAsia"/>
          <w:szCs w:val="32"/>
        </w:rPr>
        <w:t>到</w:t>
      </w:r>
      <w:r w:rsidR="00D0013E">
        <w:rPr>
          <w:rFonts w:eastAsia="DFKai-SB" w:cstheme="minorHAnsi"/>
          <w:szCs w:val="32"/>
        </w:rPr>
        <w:t>ans_reg_18</w:t>
      </w:r>
      <w:r w:rsidR="001B2FFD">
        <w:rPr>
          <w:rFonts w:eastAsia="DFKai-SB" w:cstheme="minorHAnsi" w:hint="eastAsia"/>
          <w:szCs w:val="32"/>
        </w:rPr>
        <w:t>的路徑，</w:t>
      </w:r>
    </w:p>
    <w:p w14:paraId="06635BDF" w14:textId="7D64B4B5" w:rsidR="001B2FFD" w:rsidRPr="00D0013E" w:rsidRDefault="001B2FFD" w:rsidP="000F0AA1">
      <w:pPr>
        <w:widowControl/>
        <w:rPr>
          <w:rFonts w:eastAsia="DFKai-SB" w:cstheme="minorHAnsi"/>
          <w:szCs w:val="32"/>
        </w:rPr>
      </w:pPr>
    </w:p>
    <w:p w14:paraId="3E91359F" w14:textId="0D0B1657" w:rsidR="009D63A1" w:rsidRPr="001B2FFD" w:rsidRDefault="009D63A1" w:rsidP="009D63A1">
      <w:pPr>
        <w:widowControl/>
        <w:jc w:val="center"/>
        <w:rPr>
          <w:rFonts w:eastAsia="DFKai-SB" w:cstheme="minorHAnsi"/>
          <w:szCs w:val="32"/>
        </w:rPr>
      </w:pPr>
    </w:p>
    <w:p w14:paraId="2BA1CCD4" w14:textId="79B50A38" w:rsidR="008117EA" w:rsidRDefault="00D0013E" w:rsidP="00E80618">
      <w:pPr>
        <w:widowControl/>
        <w:rPr>
          <w:b/>
          <w:sz w:val="28"/>
          <w:szCs w:val="32"/>
        </w:rPr>
      </w:pPr>
      <w:r w:rsidRPr="003F3CD9">
        <w:rPr>
          <w:rFonts w:hint="eastAsia"/>
          <w:b/>
          <w:sz w:val="28"/>
          <w:szCs w:val="32"/>
        </w:rPr>
        <w:lastRenderedPageBreak/>
        <w:t>C</w:t>
      </w:r>
      <w:r w:rsidRPr="003F3CD9">
        <w:rPr>
          <w:b/>
          <w:sz w:val="28"/>
          <w:szCs w:val="32"/>
        </w:rPr>
        <w:t xml:space="preserve">ritical </w:t>
      </w:r>
      <w:r>
        <w:rPr>
          <w:b/>
          <w:sz w:val="28"/>
          <w:szCs w:val="32"/>
        </w:rPr>
        <w:t>P</w:t>
      </w:r>
      <w:r w:rsidRPr="003F3CD9">
        <w:rPr>
          <w:b/>
          <w:sz w:val="28"/>
          <w:szCs w:val="32"/>
        </w:rPr>
        <w:t>ath</w:t>
      </w:r>
      <w:r>
        <w:rPr>
          <w:b/>
          <w:sz w:val="28"/>
          <w:szCs w:val="32"/>
        </w:rPr>
        <w:t xml:space="preserve"> With CG</w:t>
      </w:r>
      <w:r w:rsidRPr="003F3CD9">
        <w:rPr>
          <w:b/>
          <w:sz w:val="28"/>
          <w:szCs w:val="32"/>
        </w:rPr>
        <w:t>:</w:t>
      </w:r>
      <w:r w:rsidR="0074318E" w:rsidRPr="00115E17">
        <w:rPr>
          <w:rFonts w:eastAsia="DFKai-SB" w:cstheme="minorHAnsi"/>
          <w:szCs w:val="24"/>
        </w:rPr>
        <w:drawing>
          <wp:inline distT="0" distB="0" distL="0" distR="0" wp14:anchorId="48BE2395" wp14:editId="5F6C82FA">
            <wp:extent cx="4278098" cy="3308753"/>
            <wp:effectExtent l="0" t="0" r="8255" b="6350"/>
            <wp:docPr id="177973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39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357" cy="33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7EB0" w14:textId="4BF84D9A" w:rsidR="008117EA" w:rsidRPr="003F3CD9" w:rsidRDefault="0074318E" w:rsidP="00E80618">
      <w:pPr>
        <w:widowControl/>
        <w:rPr>
          <w:b/>
          <w:sz w:val="28"/>
          <w:szCs w:val="32"/>
        </w:rPr>
      </w:pPr>
      <w:r w:rsidRPr="0074318E">
        <w:rPr>
          <w:b/>
          <w:sz w:val="28"/>
          <w:szCs w:val="32"/>
        </w:rPr>
        <w:drawing>
          <wp:inline distT="0" distB="0" distL="0" distR="0" wp14:anchorId="0FC5F27A" wp14:editId="3F491296">
            <wp:extent cx="4233724" cy="3788230"/>
            <wp:effectExtent l="0" t="0" r="0" b="3175"/>
            <wp:docPr id="1775556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564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0031" cy="37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FB99" w14:textId="4FBFCB86" w:rsidR="000F0AA1" w:rsidRPr="00473439" w:rsidRDefault="00473439" w:rsidP="00473439">
      <w:pPr>
        <w:widowControl/>
        <w:spacing w:before="240"/>
        <w:jc w:val="both"/>
        <w:rPr>
          <w:rFonts w:eastAsia="DFKai-SB" w:cstheme="minorHAnsi"/>
          <w:szCs w:val="36"/>
        </w:rPr>
      </w:pPr>
      <w:r w:rsidRPr="00473439">
        <w:rPr>
          <w:rFonts w:eastAsia="DFKai-SB" w:cstheme="minorHAnsi" w:hint="eastAsia"/>
          <w:szCs w:val="36"/>
        </w:rPr>
        <w:t>根據</w:t>
      </w:r>
      <w:r w:rsidRPr="00473439">
        <w:rPr>
          <w:rFonts w:eastAsia="DFKai-SB" w:cstheme="minorHAnsi" w:hint="eastAsia"/>
          <w:szCs w:val="36"/>
        </w:rPr>
        <w:t>timing report</w:t>
      </w:r>
      <w:r w:rsidRPr="00473439">
        <w:rPr>
          <w:rFonts w:eastAsia="DFKai-SB" w:cstheme="minorHAnsi" w:hint="eastAsia"/>
          <w:szCs w:val="36"/>
        </w:rPr>
        <w:t>，</w:t>
      </w:r>
      <w:r w:rsidRPr="00473439">
        <w:rPr>
          <w:rFonts w:eastAsia="DFKai-SB" w:cstheme="minorHAnsi" w:hint="eastAsia"/>
          <w:szCs w:val="36"/>
        </w:rPr>
        <w:t>critical path</w:t>
      </w:r>
      <w:r w:rsidRPr="00473439">
        <w:rPr>
          <w:rFonts w:eastAsia="DFKai-SB" w:cstheme="minorHAnsi" w:hint="eastAsia"/>
          <w:szCs w:val="36"/>
        </w:rPr>
        <w:t>的起點在</w:t>
      </w:r>
      <w:r w:rsidR="00D0013E">
        <w:rPr>
          <w:rFonts w:eastAsia="DFKai-SB" w:cstheme="minorHAnsi" w:hint="eastAsia"/>
          <w:szCs w:val="36"/>
        </w:rPr>
        <w:t>W</w:t>
      </w:r>
      <w:r w:rsidR="00D0013E">
        <w:rPr>
          <w:rFonts w:eastAsia="DFKai-SB" w:cstheme="minorHAnsi"/>
          <w:szCs w:val="36"/>
        </w:rPr>
        <w:t>eight_3_reg_1</w:t>
      </w:r>
      <w:r w:rsidRPr="00473439">
        <w:rPr>
          <w:rFonts w:eastAsia="DFKai-SB" w:cstheme="minorHAnsi" w:hint="eastAsia"/>
          <w:szCs w:val="36"/>
        </w:rPr>
        <w:t>，終點在</w:t>
      </w:r>
      <w:r w:rsidR="00D0013E">
        <w:rPr>
          <w:rFonts w:eastAsia="DFKai-SB" w:cstheme="minorHAnsi"/>
          <w:szCs w:val="36"/>
        </w:rPr>
        <w:t>ans_reg_17</w:t>
      </w:r>
      <w:r w:rsidRPr="00473439">
        <w:rPr>
          <w:rFonts w:eastAsia="DFKai-SB" w:cstheme="minorHAnsi" w:hint="eastAsia"/>
          <w:szCs w:val="36"/>
        </w:rPr>
        <w:t>，如圖所</w:t>
      </w:r>
      <w:r w:rsidR="00D0013E">
        <w:rPr>
          <w:rFonts w:eastAsia="DFKai-SB" w:cstheme="minorHAnsi" w:hint="eastAsia"/>
          <w:szCs w:val="36"/>
        </w:rPr>
        <w:t>示</w:t>
      </w:r>
    </w:p>
    <w:p w14:paraId="1DB1DD0F" w14:textId="288155F9" w:rsidR="009D63A1" w:rsidRPr="0035452C" w:rsidRDefault="00D0013E" w:rsidP="000F0AA1">
      <w:pPr>
        <w:widowControl/>
        <w:rPr>
          <w:rFonts w:eastAsia="DFKai-SB" w:cstheme="minorHAnsi" w:hint="eastAsia"/>
          <w:szCs w:val="32"/>
        </w:rPr>
      </w:pPr>
      <w:r>
        <w:rPr>
          <w:rFonts w:eastAsia="DFKai-SB" w:cstheme="minorHAnsi" w:hint="eastAsia"/>
          <w:szCs w:val="32"/>
        </w:rPr>
        <w:t>還沒</w:t>
      </w:r>
      <w:r>
        <w:rPr>
          <w:rFonts w:eastAsia="DFKai-SB" w:cstheme="minorHAnsi" w:hint="eastAsia"/>
          <w:szCs w:val="32"/>
        </w:rPr>
        <w:t>gate</w:t>
      </w:r>
      <w:r>
        <w:rPr>
          <w:rFonts w:eastAsia="DFKai-SB" w:cstheme="minorHAnsi" w:hint="eastAsia"/>
          <w:szCs w:val="32"/>
        </w:rPr>
        <w:t>的時候，</w:t>
      </w:r>
      <w:r>
        <w:rPr>
          <w:rFonts w:eastAsia="DFKai-SB" w:cstheme="minorHAnsi"/>
          <w:szCs w:val="32"/>
        </w:rPr>
        <w:t>critical path</w:t>
      </w:r>
      <w:r>
        <w:rPr>
          <w:rFonts w:eastAsia="DFKai-SB" w:cstheme="minorHAnsi" w:hint="eastAsia"/>
          <w:szCs w:val="32"/>
        </w:rPr>
        <w:t>會從</w:t>
      </w:r>
      <w:r>
        <w:rPr>
          <w:rFonts w:eastAsia="DFKai-SB" w:cstheme="minorHAnsi" w:hint="eastAsia"/>
          <w:szCs w:val="32"/>
        </w:rPr>
        <w:t>IFM</w:t>
      </w:r>
      <w:r>
        <w:rPr>
          <w:rFonts w:eastAsia="DFKai-SB" w:cstheme="minorHAnsi" w:hint="eastAsia"/>
          <w:szCs w:val="32"/>
        </w:rPr>
        <w:t>出發，</w:t>
      </w:r>
      <w:r w:rsidR="0035452C">
        <w:rPr>
          <w:rFonts w:eastAsia="DFKai-SB" w:cstheme="minorHAnsi" w:hint="eastAsia"/>
          <w:szCs w:val="32"/>
        </w:rPr>
        <w:t>但當使用</w:t>
      </w:r>
      <w:r w:rsidR="0035452C">
        <w:rPr>
          <w:rFonts w:eastAsia="DFKai-SB" w:cstheme="minorHAnsi" w:hint="eastAsia"/>
          <w:szCs w:val="32"/>
        </w:rPr>
        <w:t>CG</w:t>
      </w:r>
      <w:r w:rsidR="0035452C">
        <w:rPr>
          <w:rFonts w:eastAsia="DFKai-SB" w:cstheme="minorHAnsi" w:hint="eastAsia"/>
          <w:szCs w:val="32"/>
        </w:rPr>
        <w:t>後，</w:t>
      </w:r>
      <w:r w:rsidR="0035452C">
        <w:rPr>
          <w:rFonts w:eastAsia="DFKai-SB" w:cstheme="minorHAnsi"/>
          <w:szCs w:val="32"/>
        </w:rPr>
        <w:t>critical path</w:t>
      </w:r>
      <w:r w:rsidR="0035452C">
        <w:rPr>
          <w:rFonts w:eastAsia="DFKai-SB" w:cstheme="minorHAnsi" w:hint="eastAsia"/>
          <w:szCs w:val="32"/>
        </w:rPr>
        <w:t>起點是從</w:t>
      </w:r>
      <w:r w:rsidR="0035452C">
        <w:rPr>
          <w:rFonts w:eastAsia="DFKai-SB" w:cstheme="minorHAnsi" w:hint="eastAsia"/>
          <w:szCs w:val="32"/>
        </w:rPr>
        <w:t>weight_reg</w:t>
      </w:r>
      <w:r w:rsidR="0035452C">
        <w:rPr>
          <w:rFonts w:eastAsia="DFKai-SB" w:cstheme="minorHAnsi" w:hint="eastAsia"/>
          <w:szCs w:val="32"/>
        </w:rPr>
        <w:t>開始。</w:t>
      </w:r>
    </w:p>
    <w:sectPr w:rsidR="009D63A1" w:rsidRPr="003545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B03"/>
    <w:rsid w:val="00002D52"/>
    <w:rsid w:val="0000735B"/>
    <w:rsid w:val="000339DE"/>
    <w:rsid w:val="00034D28"/>
    <w:rsid w:val="000530C7"/>
    <w:rsid w:val="000557E3"/>
    <w:rsid w:val="000B348E"/>
    <w:rsid w:val="000C4754"/>
    <w:rsid w:val="000E0D1D"/>
    <w:rsid w:val="000F0AA1"/>
    <w:rsid w:val="00115E17"/>
    <w:rsid w:val="001207AD"/>
    <w:rsid w:val="001301E6"/>
    <w:rsid w:val="001375E4"/>
    <w:rsid w:val="00146B02"/>
    <w:rsid w:val="00162B6B"/>
    <w:rsid w:val="00162ECD"/>
    <w:rsid w:val="00181073"/>
    <w:rsid w:val="001810B4"/>
    <w:rsid w:val="001B2FFD"/>
    <w:rsid w:val="001F759E"/>
    <w:rsid w:val="00210AF9"/>
    <w:rsid w:val="00215B1D"/>
    <w:rsid w:val="002316AF"/>
    <w:rsid w:val="00231AC0"/>
    <w:rsid w:val="002443CE"/>
    <w:rsid w:val="0024649F"/>
    <w:rsid w:val="00252C35"/>
    <w:rsid w:val="00264DD2"/>
    <w:rsid w:val="00267DCE"/>
    <w:rsid w:val="00287D9F"/>
    <w:rsid w:val="00292BE1"/>
    <w:rsid w:val="00293290"/>
    <w:rsid w:val="002A6068"/>
    <w:rsid w:val="002F4132"/>
    <w:rsid w:val="003440E7"/>
    <w:rsid w:val="0035452C"/>
    <w:rsid w:val="00363B31"/>
    <w:rsid w:val="00386A56"/>
    <w:rsid w:val="0039773E"/>
    <w:rsid w:val="003B6193"/>
    <w:rsid w:val="003E4294"/>
    <w:rsid w:val="003E695E"/>
    <w:rsid w:val="003F3CD9"/>
    <w:rsid w:val="00400999"/>
    <w:rsid w:val="00405D43"/>
    <w:rsid w:val="004255D5"/>
    <w:rsid w:val="004301AE"/>
    <w:rsid w:val="00473439"/>
    <w:rsid w:val="004A520A"/>
    <w:rsid w:val="004B7C2A"/>
    <w:rsid w:val="00501DAB"/>
    <w:rsid w:val="00521288"/>
    <w:rsid w:val="0052344A"/>
    <w:rsid w:val="00526441"/>
    <w:rsid w:val="005340ED"/>
    <w:rsid w:val="0055357C"/>
    <w:rsid w:val="00583931"/>
    <w:rsid w:val="00587597"/>
    <w:rsid w:val="00591164"/>
    <w:rsid w:val="00594B0B"/>
    <w:rsid w:val="00597C2F"/>
    <w:rsid w:val="005E6ABB"/>
    <w:rsid w:val="0061228B"/>
    <w:rsid w:val="0062205B"/>
    <w:rsid w:val="00625D7F"/>
    <w:rsid w:val="006446EF"/>
    <w:rsid w:val="006472EE"/>
    <w:rsid w:val="00655FE2"/>
    <w:rsid w:val="00661C90"/>
    <w:rsid w:val="006A5299"/>
    <w:rsid w:val="006B7817"/>
    <w:rsid w:val="006E6974"/>
    <w:rsid w:val="006F0374"/>
    <w:rsid w:val="00703E60"/>
    <w:rsid w:val="0070410E"/>
    <w:rsid w:val="007233AD"/>
    <w:rsid w:val="007427CB"/>
    <w:rsid w:val="0074318E"/>
    <w:rsid w:val="00747AB0"/>
    <w:rsid w:val="0075377A"/>
    <w:rsid w:val="007602A9"/>
    <w:rsid w:val="007608F8"/>
    <w:rsid w:val="007A30EE"/>
    <w:rsid w:val="007B2B9C"/>
    <w:rsid w:val="007B3C9E"/>
    <w:rsid w:val="007D1FDE"/>
    <w:rsid w:val="007D7766"/>
    <w:rsid w:val="007E3BAB"/>
    <w:rsid w:val="00802215"/>
    <w:rsid w:val="00810456"/>
    <w:rsid w:val="00810EC4"/>
    <w:rsid w:val="008117EA"/>
    <w:rsid w:val="008123AE"/>
    <w:rsid w:val="008223D4"/>
    <w:rsid w:val="008312E4"/>
    <w:rsid w:val="008377FC"/>
    <w:rsid w:val="00867D10"/>
    <w:rsid w:val="008A2143"/>
    <w:rsid w:val="008B611E"/>
    <w:rsid w:val="008D6A06"/>
    <w:rsid w:val="009166D5"/>
    <w:rsid w:val="0092218C"/>
    <w:rsid w:val="009250F6"/>
    <w:rsid w:val="00944CF9"/>
    <w:rsid w:val="009618E4"/>
    <w:rsid w:val="009A7E0B"/>
    <w:rsid w:val="009C300E"/>
    <w:rsid w:val="009D63A1"/>
    <w:rsid w:val="00A1292E"/>
    <w:rsid w:val="00A1448B"/>
    <w:rsid w:val="00A1663B"/>
    <w:rsid w:val="00A20B5C"/>
    <w:rsid w:val="00A22EDF"/>
    <w:rsid w:val="00A426BF"/>
    <w:rsid w:val="00A57F3D"/>
    <w:rsid w:val="00A64D9A"/>
    <w:rsid w:val="00A8079E"/>
    <w:rsid w:val="00A863D1"/>
    <w:rsid w:val="00A92B73"/>
    <w:rsid w:val="00AB12EE"/>
    <w:rsid w:val="00AB4DCD"/>
    <w:rsid w:val="00AC22E6"/>
    <w:rsid w:val="00AC7938"/>
    <w:rsid w:val="00AE3096"/>
    <w:rsid w:val="00AE5242"/>
    <w:rsid w:val="00B006D2"/>
    <w:rsid w:val="00B11166"/>
    <w:rsid w:val="00B1148D"/>
    <w:rsid w:val="00B16093"/>
    <w:rsid w:val="00B72BEA"/>
    <w:rsid w:val="00B80EC2"/>
    <w:rsid w:val="00B95E73"/>
    <w:rsid w:val="00BA1A5C"/>
    <w:rsid w:val="00BB04FE"/>
    <w:rsid w:val="00BC6542"/>
    <w:rsid w:val="00BE4512"/>
    <w:rsid w:val="00BF0E41"/>
    <w:rsid w:val="00BF7CE4"/>
    <w:rsid w:val="00C019BF"/>
    <w:rsid w:val="00C06B8D"/>
    <w:rsid w:val="00C268B8"/>
    <w:rsid w:val="00C332E0"/>
    <w:rsid w:val="00C43AE8"/>
    <w:rsid w:val="00C76214"/>
    <w:rsid w:val="00CA18BF"/>
    <w:rsid w:val="00CB2BD8"/>
    <w:rsid w:val="00CB672C"/>
    <w:rsid w:val="00CC4D19"/>
    <w:rsid w:val="00CD48B7"/>
    <w:rsid w:val="00CE1DBE"/>
    <w:rsid w:val="00D0013E"/>
    <w:rsid w:val="00D00935"/>
    <w:rsid w:val="00D0416D"/>
    <w:rsid w:val="00D162E7"/>
    <w:rsid w:val="00D16ED2"/>
    <w:rsid w:val="00D2707D"/>
    <w:rsid w:val="00D33B03"/>
    <w:rsid w:val="00D442B5"/>
    <w:rsid w:val="00D66911"/>
    <w:rsid w:val="00D92791"/>
    <w:rsid w:val="00D94103"/>
    <w:rsid w:val="00DA3A9C"/>
    <w:rsid w:val="00DA4044"/>
    <w:rsid w:val="00DA4A4E"/>
    <w:rsid w:val="00DB20C0"/>
    <w:rsid w:val="00DB23C5"/>
    <w:rsid w:val="00DD3A9C"/>
    <w:rsid w:val="00DD63D8"/>
    <w:rsid w:val="00DE5AE3"/>
    <w:rsid w:val="00DF459F"/>
    <w:rsid w:val="00DF6598"/>
    <w:rsid w:val="00E15073"/>
    <w:rsid w:val="00E1582D"/>
    <w:rsid w:val="00E204B0"/>
    <w:rsid w:val="00E22283"/>
    <w:rsid w:val="00E4039C"/>
    <w:rsid w:val="00E46B0E"/>
    <w:rsid w:val="00E60F7F"/>
    <w:rsid w:val="00E70B2C"/>
    <w:rsid w:val="00E80618"/>
    <w:rsid w:val="00E84310"/>
    <w:rsid w:val="00E96FF0"/>
    <w:rsid w:val="00EA1985"/>
    <w:rsid w:val="00EA69FF"/>
    <w:rsid w:val="00EB251A"/>
    <w:rsid w:val="00EB78E6"/>
    <w:rsid w:val="00ED4791"/>
    <w:rsid w:val="00ED53DB"/>
    <w:rsid w:val="00F0372C"/>
    <w:rsid w:val="00F1249B"/>
    <w:rsid w:val="00F54ED8"/>
    <w:rsid w:val="00F6776B"/>
    <w:rsid w:val="00FA2AE2"/>
    <w:rsid w:val="00FB6E8A"/>
    <w:rsid w:val="00FE7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204A7"/>
  <w15:chartTrackingRefBased/>
  <w15:docId w15:val="{6A7A14AD-28A6-4331-9CE2-BB06AE491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0B348E"/>
  </w:style>
  <w:style w:type="table" w:styleId="a3">
    <w:name w:val="Table Grid"/>
    <w:basedOn w:val="a1"/>
    <w:uiPriority w:val="39"/>
    <w:rsid w:val="00EB25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25D7F"/>
    <w:pPr>
      <w:ind w:leftChars="200" w:left="480"/>
    </w:pPr>
  </w:style>
  <w:style w:type="character" w:styleId="a5">
    <w:name w:val="Placeholder Text"/>
    <w:basedOn w:val="a0"/>
    <w:uiPriority w:val="99"/>
    <w:semiHidden/>
    <w:rsid w:val="00C019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FE139-0B0E-4CC5-B28D-4E28074A1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</TotalTime>
  <Pages>6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shih</dc:creator>
  <cp:keywords/>
  <dc:description/>
  <cp:lastModifiedBy>Chia Wei Chang</cp:lastModifiedBy>
  <cp:revision>4</cp:revision>
  <cp:lastPrinted>2022-11-24T12:08:00Z</cp:lastPrinted>
  <dcterms:created xsi:type="dcterms:W3CDTF">2023-12-19T09:26:00Z</dcterms:created>
  <dcterms:modified xsi:type="dcterms:W3CDTF">2023-12-20T17:02:00Z</dcterms:modified>
</cp:coreProperties>
</file>