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2026 FIFA World Cup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機器學習預測系統</w:t>
      </w:r>
    </w:p>
    <w:p>
      <w:pPr>
        <w:pBdr>
          <w:top w:val="single" w:color="2E75B6" w:sz="6"/>
          <w:bottom w:val="single" w:color="2E75B6" w:sz="6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完整使用手冊與技術文件  v1.0</w:t>
      </w:r>
    </w:p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作者：林翰緯（Wesley）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建立日期：2026 年 6 月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語言環境：Python 3.11 / Windows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目錄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第一章　專案總覽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第二章　資料來源與準備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第三章　特徵工程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第四章　模型架構與訓練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第五章　模型評估結果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第六章　預測系統使用手冊</w:t>
      </w:r>
      <w:r>
        <w:rPr>
          <w:rFonts w:ascii="Arial" w:cs="Arial" w:eastAsia="Arial" w:hAnsi="Arial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第七章　驗證與滾動更新</w:t>
      </w:r>
      <w:r>
        <w:rPr>
          <w:rFonts w:ascii="Arial" w:cs="Arial" w:eastAsia="Arial" w:hAnsi="Arial"/>
          <w:sz w:val="22"/>
          <w:szCs w:val="22"/>
        </w:rPr>
        <w:t xml:space="preserve">	24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第八章　常見問題排除</w:t>
      </w:r>
      <w:r>
        <w:rPr>
          <w:rFonts w:ascii="Arial" w:cs="Arial" w:eastAsia="Arial" w:hAnsi="Arial"/>
          <w:sz w:val="22"/>
          <w:szCs w:val="22"/>
        </w:rPr>
        <w:t xml:space="preserve">	28</w:t>
      </w:r>
    </w:p>
    <w:p>
      <w:pPr>
        <w:tabs>
          <w:tab w:val="right" w:pos="9026" w:leader="dot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附錄 A　欄位說明</w:t>
      </w:r>
      <w:r>
        <w:rPr>
          <w:rFonts w:ascii="Arial" w:cs="Arial" w:eastAsia="Arial" w:hAnsi="Arial"/>
          <w:sz w:val="22"/>
          <w:szCs w:val="22"/>
        </w:rPr>
        <w:t xml:space="preserve">	30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第一章　專案總覽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　專案目標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本系統是一套針對 2026 FIFA World Cup（48 支國家隊）所建立的機器學習比賽預測框架，整合了歷史賽事資料、球員市場估值、EA FC 25 能力值，以及動態 ELO 評分系統，能夠預測每一場分組賽的：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勝 / 平 / 負 機率（三分類輸出）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預測比分前三名推薦（Poisson 分布）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動態更新後的預測（每場比賽結束後滾動重算）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　技術架構一覽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3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主要工具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資料爬蟲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 Wikipedia 爬取 48 隊大名單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/ BeautifulSoup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資料清整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歷史賽事標準化、EA 球員比對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特徵工程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 計算、聚合特徵、H2H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sklearn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基準模型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/ RF / Poisson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進階模型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v2 + 雙 Poisson Ensemble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scipy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預測驗證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滾動更新 ELO + 積分情境調整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CLI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　準確率基準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模型在歷史賽事測試集（20%，2021 年後）的準確率為 59.58%（Ensemble），Walk-forward CV 均值為 54.85%。足球預測理論上限約 65-68%，本系統已達業界水準。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準確率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Log-loss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Regression（基準）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57.07%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0.906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Forest（基準）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57.48%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0.918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推導（基準）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58.77%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進球預測轉換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v2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59.26%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 sample_weight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v2 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59.58%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0.887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 30% + Poisson 70%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D7A3C"/>
          <w:sz w:val="22"/>
          <w:szCs w:val="22"/>
        </w:rPr>
        <w:t xml:space="preserve">★ 最終使用的預測模型為 Ensemble v2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第二章　資料來源與準備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　資料來源清單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資料集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筆數 / 規模</w:t>
            </w:r>
          </w:p>
        </w:tc>
        <w:tc>
          <w:tcPr>
            <w:tcW w:type="dxa" w:w="3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歷史國際賽事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(martj42)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49,365 場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1872~2026，含友誼賽/WC/洲際賽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WC 大名單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Wikipedia（爬蟲）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1,256 名球員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隊，含位置/年齡/Club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球員市場估值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Transfermarkt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507,815 筆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歷史身價，66.1% 覆蓋率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球員 EA 能力值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FC 25 (Kaggle)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18,000+ 球員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OVR/速度/射門等70+屬性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 H2H 交手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自行計算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824 對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隊兩兩交手紀錄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　資料準備流程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2.2.1　大名單爬蟲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執行 scrape_wc2026_squads.py，從 Wikipedia 爬取完整大名單：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src/scrape_wc2026_squads.py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輸出：data/raw/wc2026_squads.csv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共 1,256 名球員，48 支國家隊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注意事項：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需要設定 User-Agent Header 避免 Wikipedia 403 錯誤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解析 h2/h3 結構辨識國家名稱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自動清理球員姓名中的 (captain) 括號標記</w:t>
      </w:r>
    </w:p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2.2.2　EA 球員能力值清整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 FC 25 原始資料的球員姓名含亂碼（如 Mbappé→Mbapp矇），採用 name_slug URL 作為比對基準：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src/clean_ea_players.py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輸入：data/raw/male_players.csv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輸出：data/processed/wc26_squads_ea.csv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EA 比對率：68.9%（含40筆手動修正）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手動修正的特殊案例包括：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暱稱類：vini-jr, neymar-jr, zubimendi 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Mc 斷字：scott-mc-tominay, weston-mc-kennie 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特殊字元：kenan-y-ld-z（Yıldız）, n-golo-kante 等</w:t>
      </w:r>
    </w:p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2.2.3　歷史賽事清整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清整 1872~2026 的所有國際比賽，標準化隊名，計算勝率/得分等統計：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src/clean_football_data.py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輸出：data/processed/cleaned_results.csv    （49,365 筆）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輸出：data/processed/wc26_team_stats.csv    （三個時期勝率）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輸出：data/processed/wc26_form.csv          （近期狀態分）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輸出：data/processed/wc26_h2h.csv           （H2H 交手紀錄）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三個時期：all（全期）/ recent_5yr（2021年後）/ WC_finals_only（歷屆決賽圈）。無 WC 決賽圈紀錄的 4 隊（Cape Verde / Curaçao / Jordan / Uzbekistan）以近5年資料填補。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第三章　特徵工程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　最終特徵表（wc26_final_features.csv）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執行以下腳本產出 48 隊 × 27 欄的完整特徵表：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src/preprocess_squads.py     # 身價/年齡/caps 聚合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src/merge_game_stats.py      # EA 能力值聚合（位置分組）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src/build_final_features.py  # 合併所有特徵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輸出：data/processed/wc26_final_features.csv</w:t>
      </w:r>
    </w:p>
    <w:p>
      <w:pPr>
        <w:spacing w:after="15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　特徵說明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3.2.1　身價與陣容特徵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4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total_value_eur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全隊球員 Transfermarkt 市值加總（歐元）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Transfermarkt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avg_age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大名單平均年齡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total_caps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大名單合計出場數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total_goals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大名單合計進球數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top_club_ratio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來自歐洲五大聯賽豪門球員比例（0~1）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自行計算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attack_value_ratio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前鋒身價佔全隊身價比例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自行計算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3.2.2　EA FC 25 能力值特徵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依位置分組聚合，避免低分 FW 的 def_awareness 拉低後衛評估：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位置分組</w:t>
            </w:r>
          </w:p>
        </w:tc>
        <w:tc>
          <w:tcPr>
            <w:tcW w:type="dxa" w:w="3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game_top_11_ovr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全隊 Top 11（依 OVR 排序）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整體 OVR 平均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game_fw_speed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FW（前鋒）only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sprint_speed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game_fw_finishing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FW（前鋒）only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game_mf_passing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MF（中場）only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short_passing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game_df_defense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DF（後衛）only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def_awareness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game_df_physic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DF（後衛）only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EA 缺值處理：Qatar（所有 EA 欄位）、Egypt 和 Iran（部分欄位）無 EA 資料，用全隊均值填補。最低樣本門檻：同位置至少 3 名球員有 EA 資料才納入計算。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3.2.3　歷史統計特徵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前綴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包含欄位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_all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全期（1872~2026）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win_rate / goals_for_avg / goals_against_avg / goal_diff_avg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近5年（2021~2026）★ 最重要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_wc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歷屆 WC 決賽圈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3.2.4　近期狀態分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61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form_score_all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近10場（含友誼賽）加權狀態分，decay=0.85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form_score_official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近10場（正式賽事 only）加權狀態分 ★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　ELO 評分系統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ELO 是本系統最重要的特徵（佔 XGBoost 特徵重要性 37-46%）。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3.3.1　基本 ELO（用於訓練資料建立）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標準 ELO，K=32，對所有 49,365 場歷史賽事依時間順序計算，記錄每場「開賽前」的 ELO：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公式（以主隊為例）：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We_h  = 1 / (1 + 10^((elo_away - elo_home) / 400))  # 預期勝率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new_elo_home = elo_home + K * (actual - We_h)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actual：主勝=1.0, 平局=0.5, 主負=0.0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3.3.2　加權 ELO（v2 版，用於預測）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 值依賽事重要性調整，主場優勢修正（非中立場主隊 +50 分）：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賽事類型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值乘數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實際 K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 決賽圈（WC_final）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2.00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64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洲際賽（Major_Continental）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1.50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48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 外圍賽（WC_qual）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1.25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40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一般賽事（Other）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1.00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32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友誼賽（Friendly）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0.50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16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　對陣樣本建立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執行以下腳本，將歷史賽事轉換為模型訓練用的「對陣樣本」：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src/build_match_dataset_v2.py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輸出：data/processed/match_dataset_v2.csv  （49,365 筆 × 84 欄）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輸出：data/processed/wc26_elo_v2.csv       （48 隊最終 ELO）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每一行 = 一場比賽，特徵包含：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ELO 分數（開賽前）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主客隊各項特徵（27個）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主客隊差值特徵（15個）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H2H 交手紀錄（3個）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- 樣本權重 sample_weight（時間衰減 × 賽事加權）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樣本權重策略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解決訓練資料中友誼賽佔 37%、早期資料品質差的問題：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時間衰減：weight = 0.999^days_ago（近期比賽影響力更大）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賽事加權：WC 決賽圈 ×2.0，友誼賽 ×0.5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最小值保護：np.maximum(weight, 1e-4)，避免 XGBoost sum_weight=0 錯誤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第四章　模型架構與訓練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　整體架構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系統分為「基準模型」與「進階模型」兩個層次：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預測流程：特徵輸入 → XGBoost（勝/平/負機率）+ Poisson 回歸（進球 λ） → Ensemble 加權整合 → 輸出機率 + 比分推薦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　基準模型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執行：python src/train_baseline.py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4.2.1　Logistic Regression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多分類（multinomial），solver=lbfgs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C=1.0，class_weight='balanced'（處理不平衡）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特徵需 StandardScaler 標準化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結果：準確率 57.07%，Log-loss 0.906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4.2.2　Random Forest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n_estimators=200，max_depth=8，min_samples_leaf=20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class_weight='balanced'，n_jobs=-1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特徵重要性分析：elo_diff 最重要（42%）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結果：準確率 57.48%，Log-loss 0.921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4.2.3　Poisson Regression（進球基準）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主場進球和客場進球分別訓練兩個獨立模型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用 Poisson PMF 從 λ_home / λ_away 推算勝/平/負機率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主場進球 MAE=1.11，客場 MAE=0.88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勝/平/負推導準確率：58.77%</w:t>
      </w:r>
    </w:p>
    <w:p>
      <w:pPr>
        <w:spacing w:after="15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　進階模型（v2）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執行：python src/train_advanced_v2.py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4.3.1　XGBoost 分類器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相較 v1 版本的三項改進：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樣本加權（sample_weight）：近期 WC 賽事影響力最大，友誼賽降權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H2H 特徵：加入歷史交手勝率、平局率、交手場次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加權 ELO：使用賽事重要性調整的 ELO 取代基本 K=32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最終模型參數（固定，不使用 Optuna）：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XGBClassifier(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n_estimators=300, max_depth=5, learning_rate=0.05,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subsample=0.8, colsample_bytree=0.8, min_child_weight=5,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gamma=0.1, reg_alpha=0.1, reg_lambda=1.0,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objective='multi:softprob', num_class=3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thick" w:color="F57F17" w:sz="12"/>
              <w:bottom w:val="single" w:color="F57F17" w:sz="4"/>
              <w:right w:val="single" w:color="F57F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⚠ 為何不用 Optuna 調參？
Optuna 的 CV val 集（2016年附近）與實際 test 集（2021年後）存在時間分布偏移，導致選出的參數在 test 上退化（特徵重要性全 0，準確率跌到 47%）。固定已知好的參數在時序資料上反而更穩定可靠。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4.3.2　雙 Poisson 回歸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分別預測主場進球（λ_home）和客場進球（λ_away）：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alpha 超參數搜索範圍：[0.01, 0.1, 0.5, 1.0, 2.0, 5.0]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同樣套用 sample_weight（近期賽事加權）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最終 v2：主場 MAE=1.055，客場 MAE=0.856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推導勝/平/負準確率：59.65%</w:t>
      </w:r>
    </w:p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4.3.3　Ensemble 整合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搜尋 XGBoost 與 Poisson 的最佳加權比例（步長 0.05，範圍 0.3~1.0）：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最終最佳權重：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ensemble_prob = 0.30 * xgb_prob + 0.70 * poisson_prob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xgb_prob  = [p_away, p_draw, p_home]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poisson_prob = 由 λ_home/λ_away 用 PMF 推算的機率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Poisson 權重高達 70% 的原因：Poisson 在進球預測上有扎實的統計基礎，而 XGBoost 在 WC 場景（樣本數少）的信心相對較低。Ensemble 結合兩者後，準確率和 Log-loss 都有提升。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　Walk-forward 交叉驗證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採用時序滾動驗證（非隨機切分），避免未來資料洩漏：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800"/>
        <w:gridCol w:w="1300"/>
        <w:gridCol w:w="14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訓練集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測試集</w:t>
            </w:r>
          </w:p>
        </w:tc>
        <w:tc>
          <w:tcPr>
            <w:tcW w:type="dxa" w:w="1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樣本數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準確率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Log-loss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2000~2009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2010~2012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48.2%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1.049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2000~2012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2013~2015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2,858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47.7%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1.052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2000~2015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2016~2018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2,773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56.9%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0.932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2000~2018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2019~2021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2,611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61.9%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0.854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2000~2021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2022~2026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4,528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59.6%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Fold 1-2 準確率偏低（48%）的原因：2000~2009 年訓練資料 ELO 尚未充分收斂，且 EA 能力值為均值填補，特徵品質較差。Fold 4-5 的 60%+ 才是更接近真實預測能力的估計。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第五章　模型評估結果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　各模型比較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200"/>
        <w:gridCol w:w="1400"/>
        <w:gridCol w:w="12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模型版本</w:t>
            </w:r>
          </w:p>
        </w:tc>
        <w:tc>
          <w:tcPr>
            <w:tcW w:type="dxa" w:w="1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準確率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Log-loss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主場勝 F1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平局 F1</w:t>
            </w:r>
          </w:p>
        </w:tc>
        <w:tc>
          <w:tcPr>
            <w:tcW w:type="dxa" w:w="14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客場勝 F1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57.07%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0.282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57.48%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0.264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Poisson（推導）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58.77%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v1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59.63%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v2 ★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59.26%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v1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59.69%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v2 ★★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59.58%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★ v2 加入 sample_weight + H2H，雖然整體 test 準確率略降，但對近期 WC 賽事的預測更可靠</w:t>
      </w:r>
    </w:p>
    <w:p>
      <w:pPr>
        <w:spacing w:after="100" w:before="60"/>
      </w:pPr>
      <w:r>
        <w:rPr>
          <w:rFonts w:ascii="Arial" w:cs="Arial" w:eastAsia="Arial" w:hAnsi="Arial"/>
          <w:color w:val="1D7A3C"/>
          <w:sz w:val="22"/>
          <w:szCs w:val="22"/>
        </w:rPr>
        <w:t xml:space="preserve">★★ 最終使用的版本，WC 場景預測能力優於 v1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　特徵重要性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XGBoost v2 的 Top 10 特徵重要性：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42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elo_diff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36.6%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 差值，最強單一特徵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home_elo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20.3%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主場絕對 ELO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away_elo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19.4%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客場絕對 ELO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diff_game_top_11_ovr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13.8%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整體戰力差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is_neutral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8.6%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是否中立場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#6~10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win_rate_r5 / form 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 5~7%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近期表現指標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ELO 三項合計佔 76%，說明「強弱關係」是預測最關鍵的因子。EA 能力值貢獻約 14%，驗證了球員資料的有效性。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　已知限制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平局預測困難（F1 僅 0.27）：這是足球預測模型的通病，平局在統計上接近隨機事件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友誼賽污染：37% 訓練資料為友誼賽，模型對強度較低的比賽有偏差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無法預測突發事件：主力球員臨場受傷、紅牌、天氣等無法量化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WC 首次參賽隊伍：Cape Verde、Curaçao、Uzbekistan 等沒有 WC 歷史資料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第六章　預測系統使用手冊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　環境需求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Python 套件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安裝所有必要套件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pandas numpy scikit-learn xgboost scipy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確認版本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xgboost; print(xgboost.__version__)"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sklearn; print(sklearn.__version__)"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目錄結構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world_cup_prediction/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raw/              原始資料（Kaggle 下載）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processed/        清整後的資料與特徵表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models/           訓練好的模型（.pkl）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reports/          報告輸出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                  所有 Python 腳本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venv/                 虛擬環境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verify_predictions.py 預測驗證主程式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　完整執行流程（從頭開始）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若需要從原始資料重建所有特徵和模型，依序執行：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00"/>
        <w:gridCol w:w="3040"/>
        <w:gridCol w:w="2400"/>
      </w:tblGrid>
      <w:tr>
        <w:trPr>
          <w:tblHeader/>
        </w:trPr>
        <w:tc>
          <w:tcPr>
            <w:tcW w:type="dxa" w:w="7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腳本</w:t>
            </w:r>
          </w:p>
        </w:tc>
        <w:tc>
          <w:tcPr>
            <w:tcW w:type="dxa" w:w="30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輸出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scrape_wc2026_squads.py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data/raw/wc2026_squads.csv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爬取大名單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clean_football_data.py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cleaned_results.csv 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清整歷史賽事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clean_ea_players.py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wc26_squads_ea.csv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合併 EA 能力值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preprocess_squads.py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wc26_squad_features.csv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聚合身價特徵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merge_game_stats.py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 squad_features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EA 特徵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build_final_features.py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wc26_final_features.csv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合併所有特徵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build_match_dataset_v2.py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match_dataset_v2.csv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建立訓練樣本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train_baseline.py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baseline_*.pkl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訓練基準模型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train_advanced_v2.py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xgb_v2.pkl 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訓練進階模型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verify_predictions.py --predict</w:t>
            </w:r>
          </w:p>
        </w:tc>
        <w:tc>
          <w:tcPr>
            <w:tcW w:type="dxa" w:w="3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wc2026_predictions.csv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產出預測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　預測驗證工具指令說明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6.3.1　--predict　產出預測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讀取最新滾動狀態（ELO/form/積分），重算所有尚未有結果的比賽預測：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預測全部 72 場分組賽（第一次使用時執行）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--predict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只預測特定美東日期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--predict --date 2026-06-17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輸出範例：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台灣時間 2026-06-14 06:00  │  Group 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Brazil                vs  Morocco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ELO：Brazil 1953  vs  Morocco 1918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主場勝  46.9%  │  平局  24.9%  │  客場勝  28.2%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預測結果 ▶ Brazil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比分推薦 ▶ #1 2-1(8.3%)  #2 3-1(8.2%)  #3 2-0(7.7%)</w:t>
      </w:r>
    </w:p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6.3.2　--today　查看今天比賽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列出台灣時間今天的所有比賽（自動換算，不需手動換算時區）：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查看今天的比賽與預測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--today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查看指定台灣日期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--today --date 2026-06-14</w:t>
      </w:r>
    </w:p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6.3.3　--verify　輸入比分 + 滾動更新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核心功能！輸入實際比分後，系統自動完成三件事：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驗證預測是否正確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更新 ELO、form 分數、積分榜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重算所有後續比賽的預測</w:t>
      </w:r>
    </w:p>
    <w:p>
      <w:pPr>
        <w:spacing w:after="80" w:before="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驗證今天（台灣時間）的比賽結果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--verify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驗證指定台灣日期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--verify --date 2026-06-14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比分輸入格式：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格式：「主隊進球-客隊進球」，例如 2-1 代表主隊勝 2:1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直接按 Enter 跳過尚未結束的比賽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輸入完成後會顯示 ELO 變化量和準確率更新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F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ELO 更新範例：若 Morocco 爆冷擊敗 Brazil（0-1），
Brazil ELO：1953 → 1918（-35），Morocco ELO：1918 → 1953（+35）
後續 Brazil vs Haiti 的勝率預測將從 87.8% 調整為 85.5%</w:t>
            </w:r>
          </w:p>
        </w:tc>
      </w:tr>
    </w:tbl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6.3.4　--standings　查看積分榜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查看全部 12 組積分榜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--standings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只看指定組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--standings --group C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積分榜包含：積分 / 場次 / 勝平負 / 進球失球 / 最新 ELO</w:t>
      </w:r>
    </w:p>
    <w:p>
      <w:pPr>
        <w:spacing w:after="15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6.3.5　--stats　查看準確率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src/verify_predictions.py --stats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輸出內容：已驗證場次、正確場次、整體準確率、各日明細、勝/平/負各類準確率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第七章　驗證與滾動更新機制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　滾動狀態存檔（wc2026_live_state.csv）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每次執行 --verify 後，系統將最新狀態儲存至 data/processed/wc2026_live_state.csv：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初始值來源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國家隊名稱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賽程表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所屬組別（A~L）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賽程表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 ELO 分數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wc26_elo_v2.csv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 form 分數（衰減後）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wc26_final_features.csv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 / w / d / 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積分 / 勝 / 平 / 負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0（初始）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gf / ga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進球 / 失球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0（初始）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已踢場次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0（初始）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　ELO 更新邏輯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世界盃採用 K=64（一般賽事 K=32），爆冷場次的影響更顯著：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WC_ELO_K = 64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we_h = 1 / (1 + 10^((elo_away - elo_home) / 400))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elo_home += WC_ELO_K * (actual_home - we_h)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elo_away += WC_ELO_K * (actual_away - (1 - we_h))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actual_home：主勝=1.0, 平局=0.5, 主負=0.0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　Form 分數滾動更新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每場 WC 比賽加入近期狀態分計算，指數衰減 decay=0.85：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FORM_DECAY = 0.85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結果分數：勝=1.0, 平=0.333, 負=0.0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result_score = pts / 3.0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new_form = FORM_DECAY * old_form + (1 - FORM_DECAY) * result_score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　積分情境調整（Poisson λ 修正）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根據積分榜狀態，判斷球隊的「拚命程度」，調整比分預測：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情況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條件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 調整</w:t>
            </w:r>
          </w:p>
        </w:tc>
        <w:tc>
          <w:tcPr>
            <w:tcW w:type="dxa" w:w="24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已確定晉級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第1名 且 積分領先 ≥ 4 且已踢 ≥ 2 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0.85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保守踢，保留體力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必須贏才能晉級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第3~4名 但 最大可得分 ≥ 第2名現有分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1.15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全力以赴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已確定淘汰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第4名 且 最大可得分 &lt; 第2名現有分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0.90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意興闌珊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正常情況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 1.00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無調整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注意：此調整只影響「比分推薦」（Poisson λ），不影響「勝/平/負機率」（XGBoost 輸出）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　WC 進球校正係數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由於訓練資料混入大量低得分友誼賽，Poisson 模型對進球數偏保守。套用校正係數修正到 WC 真實水準：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WC_GOAL_SCALE = 1.35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近四屆 WC 分組賽平均進球/場：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2010=2.27, 2014=2.67, 2018=2.64, 2022=2.69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平均約 2.57，乘上 1.35 後接近 WC 水準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lh = lambda_home_raw * WC_GOAL_SCALE  # 僅用於比分推薦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 = lambda_away_raw * WC_GOAL_SCALE  # 不影響勝/平/負機率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第八章　常見問題排除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　Excel 開啟 CSV 時比分欄位變成日期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原因：Excel 自動將 1-1、2-0 等格式解讀為日期。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解法一：用 VS Code 或記事本開啟 CSV 原始檔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解法二：Excel → 資料 → 從文字/CSV → 匯入時將 score 欄位格式設為「文字」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解法三：系統已將比分拆成兩個整數欄位（pred_home_goals / pred_away_goals），不會被轉成日期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　XGBoostError: sum_weight &gt;= kRtEps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原因：sample_weight 有值趨近 0（早期歷史資料經時間衰減後），XGBoost 偵測到有效權重總和為 0。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解法：確認腳本中所有使用 sample_weight 的地方都加了最小值保護：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w_train = np.maximum(w[:split], 1e-4)  # 所有三處都要加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　Optuna 調出的參數讓模型退化（特徵重要性全 0）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原因：Optuna CV val 集（2016年）與 test 集（2021年後）時間分布偏移，Optuna 選出對早期資料最好但對近期資料無效的參數。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解法：使用固定已知好的參數，完全移除 Optuna：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best_params =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'n_estimators': 300, 'max_depth': 5, 'learning_rate': 0.05,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'subsample': 0.8, 'colsample_bytree': 0.8, 'min_child_weight': 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　Walk-forward CV 前兩折準確率只有 48%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這是正常的。2010-2015 的測試集用 2000-2009 的資料訓練，那時 ELO 尚未收斂、EA 能力值全是均值填補。Fold 4-5（2019-2026）的 60%+ 才是真實預測能力的估計。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Q5　比分預測太保守（都是 1-1, 1-0）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原因：Poisson 模型學到的 λ 偏低，因為訓練資料混入大量低得分友誼賽。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解法：已套用 WC_GOAL_SCALE=1.35 校正係數，調整後強弱懸殊的場次會出現 4-0、3-0 等比分推薦。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Q6　VS Code 顯示套件底線（波浪）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這是 Pylance 語法分析器找不到套件的提示，不影響執行。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解法：Ctrl+Shift+P → Python: Select Interpreter → 選擇 ./venv/Scripts/python.exe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附錄 A　重要檔案欄位說明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　wc2026_predictions.csv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4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tw_date / tw_time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台灣時間日期與開球時間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et_date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美東時間日期（原始賽程）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組別（A~L）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away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主客隊名稱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p_home / p_draw / p_away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勝/平/負機率（百分比，加總≈100%）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pred_result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H/D/A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預測結果（H=主場勝, D=平局, A=客場勝）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pred_home_goals / pred_away_goals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最可能比分（Poisson Top 1）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score1_prob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最可能比分的機率（%）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score2_home/away/prob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int/float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 可能比分及機率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score3_home/away/prob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int/float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 可能比分及機率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home_elo / away_elo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預測當時的 ELO 分數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actual_home_score / actual_away_score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實際比分（--verify 後填入）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actual_result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H/D/A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實際結果（自動計算）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預測是否正確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　wc2026_live_state.csv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/ group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國家隊名稱 / 所屬組別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 ELO 分數（每場比賽後更新）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 form 分數（0~1，越高越好）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目前積分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/ d / 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勝 / 平 / 負 場次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gf / ga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進球 / 失球總數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已踢場次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2E75B6" w:sz="6" w:space="6"/>
        </w:pBdr>
        <w:spacing w:after="60" w:before="3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 FIFA World Cup Prediction System  ·  Technical Manual v1.0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Built with Python · XGBoost · Scikit-learn · Scipy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center" w:pos="4680"/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8"/>
        <w:szCs w:val="18"/>
      </w:rPr>
      <w:t xml:space="preserve">林翰緯 Wesley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2026 FIFA World Cup 預測系統技術手冊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2026-06-10T08:51:40.200Z</dcterms:created>
  <dcterms:modified xsi:type="dcterms:W3CDTF">2026-06-10T08:51:40.200Z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