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OpenSlide HCJS 1.0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O objetivo é facilitar a vida dos iniciantes em design web ou da queles que precisa de base lógica para fazer um pequeno sistema apresentador de imagens.</w:t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</w:rPr>
        <w:t>1.0 Desenvolvimento.</w:t>
      </w:r>
    </w:p>
    <w:p>
      <w:pPr>
        <w:pStyle w:val="Normal"/>
        <w:spacing w:lineRule="auto" w:line="360"/>
        <w:jc w:val="left"/>
        <w:rPr/>
      </w:pPr>
      <w:r>
        <w:rPr>
          <w:rFonts w:ascii="Arial" w:hAnsi="Arial"/>
          <w:b w:val="false"/>
          <w:bCs w:val="false"/>
        </w:rPr>
        <w:tab/>
        <w:t xml:space="preserve">Esse sistema de slide é feito com HTML (Hypertext Markup Language), CSS (Cascading Style Sheets) e a biblioteca para javascript jQuery. A versão do jQuery disponibilizada aqui é a 3.1.1 consulte </w:t>
      </w:r>
      <w:hyperlink r:id="rId2">
        <w:r>
          <w:rPr>
            <w:rStyle w:val="InternetLink"/>
            <w:rFonts w:ascii="Arial" w:hAnsi="Arial"/>
            <w:b w:val="false"/>
            <w:bCs w:val="false"/>
          </w:rPr>
          <w:t>www.jquery.org</w:t>
        </w:r>
      </w:hyperlink>
      <w:r>
        <w:rPr>
          <w:rFonts w:ascii="Arial" w:hAnsi="Arial"/>
          <w:b w:val="false"/>
          <w:bCs w:val="false"/>
        </w:rPr>
        <w:t xml:space="preserve"> para mais informações. Também é possível usar versões anteriores.</w:t>
        <w:br/>
      </w:r>
    </w:p>
    <w:p>
      <w:pPr>
        <w:pStyle w:val="Normal"/>
        <w:spacing w:lineRule="auto" w:line="360"/>
        <w:jc w:val="left"/>
        <w:rPr/>
      </w:pPr>
      <w:r>
        <w:rPr>
          <w:rFonts w:ascii="Arial" w:hAnsi="Arial"/>
          <w:b w:val="false"/>
          <w:bCs w:val="false"/>
        </w:rPr>
        <w:tab/>
        <w:t>Cada tipo de código foi implementado o máximo possível em arquivos específicos  para garantir a pureza do código.</w:t>
      </w:r>
    </w:p>
    <w:p>
      <w:pPr>
        <w:pStyle w:val="Normal"/>
        <w:spacing w:lineRule="auto" w:line="36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2.0 Entendendo o slide.js.</w:t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 w:val="false"/>
          <w:bCs w:val="false"/>
        </w:rPr>
        <w:t>Dentro do slide.js contém todo o código que dá vida ao slide, mas para isso ele conta com a ajuda do slide.css em efeitos visuais.</w:t>
      </w:r>
    </w:p>
    <w:p>
      <w:pPr>
        <w:pStyle w:val="Normal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2.1 Variáveis.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ascii="Arial" w:hAnsi="Arial"/>
          <w:b/>
          <w:bCs/>
        </w:rPr>
        <w:t>configOS:</w:t>
      </w:r>
      <w:r>
        <w:rPr>
          <w:rFonts w:ascii="Arial" w:hAnsi="Arial"/>
          <w:b w:val="false"/>
          <w:bCs w:val="false"/>
        </w:rPr>
        <w:t xml:space="preserve"> Variável do tipo objeto. Nela contém configurações referentes a delay de inicialização delay de troca de slides;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Arial" w:hAnsi="Arial"/>
          <w:b/>
          <w:bCs/>
        </w:rPr>
        <w:t>Start_time</w:t>
      </w:r>
      <w:r>
        <w:rPr>
          <w:rFonts w:ascii="Arial" w:hAnsi="Arial"/>
          <w:b w:val="false"/>
          <w:bCs w:val="false"/>
        </w:rPr>
        <w:t>: Atributo de configuração para o delay na inicialização do sistema. 0 (zero) é igual a imediato, 1000 equivale a 1 segundo;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rFonts w:ascii="Arial" w:hAnsi="Arial"/>
          <w:b/>
          <w:bCs/>
        </w:rPr>
        <w:t>Delay_slide</w:t>
      </w:r>
      <w:r>
        <w:rPr>
          <w:rFonts w:ascii="Arial" w:hAnsi="Arial"/>
          <w:b w:val="false"/>
          <w:bCs w:val="false"/>
        </w:rPr>
        <w:t xml:space="preserve">: Atributo de configuração para delay entre slides. 1000 equivale a 1 segundo, tempo padrão é de 4400. Atenção: valores abaixo de 2000 causa má experiência. 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ascii="Arial" w:hAnsi="Arial"/>
          <w:b/>
          <w:bCs/>
        </w:rPr>
        <w:t>slides</w:t>
      </w:r>
      <w:r>
        <w:rPr>
          <w:rFonts w:ascii="Arial" w:hAnsi="Arial"/>
          <w:b w:val="false"/>
          <w:bCs w:val="false"/>
        </w:rPr>
        <w:t>: Variável do tipo objeto. Nela é carregado todos os slides disponíveis no HTML;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ascii="Arial" w:hAnsi="Arial"/>
          <w:b/>
          <w:bCs/>
        </w:rPr>
        <w:t>valSlides</w:t>
      </w:r>
      <w:r>
        <w:rPr>
          <w:rFonts w:ascii="Arial" w:hAnsi="Arial"/>
          <w:b w:val="false"/>
          <w:bCs w:val="false"/>
        </w:rPr>
        <w:t xml:space="preserve">: Variável do tipo inteiro. Armazena a quantidade de slides disponíveis; 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ascii="Arial" w:hAnsi="Arial"/>
          <w:b/>
          <w:bCs/>
        </w:rPr>
        <w:t>needleSlide</w:t>
      </w:r>
      <w:r>
        <w:rPr>
          <w:rFonts w:ascii="Arial" w:hAnsi="Arial"/>
          <w:b w:val="false"/>
          <w:bCs w:val="false"/>
        </w:rPr>
        <w:t>: Variável do tipo inteiro. Armazena a posição do atual slide que está sendo exibido;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ascii="Arial" w:hAnsi="Arial"/>
          <w:b/>
          <w:bCs/>
        </w:rPr>
        <w:t>clock_timer_slide</w:t>
      </w:r>
      <w:r>
        <w:rPr>
          <w:rFonts w:ascii="Arial" w:hAnsi="Arial"/>
          <w:b w:val="false"/>
          <w:bCs w:val="false"/>
        </w:rPr>
        <w:t>: Variável do tipo número. Guarda o tempo restante do delay de slides;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ascii="Arial" w:hAnsi="Arial"/>
          <w:b/>
          <w:bCs/>
        </w:rPr>
        <w:t>timer_slide</w:t>
      </w:r>
      <w:r>
        <w:rPr>
          <w:rFonts w:ascii="Arial" w:hAnsi="Arial"/>
          <w:b w:val="false"/>
          <w:bCs w:val="false"/>
        </w:rPr>
        <w:t>: Variável do tipo “função”. Guarda a função de inicializar o timer do delay de slides, fazendo com que fique disponível de modo publico no algoritmo;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ascii="Arial" w:hAnsi="Arial"/>
          <w:b/>
          <w:bCs/>
        </w:rPr>
        <w:t>boxIS</w:t>
      </w:r>
      <w:r>
        <w:rPr>
          <w:rFonts w:ascii="Arial" w:hAnsi="Arial"/>
          <w:b w:val="false"/>
          <w:bCs w:val="false"/>
        </w:rPr>
        <w:t>: Variável do tipo objeto. Guarda todas as entidades referente a região descritiva do slide.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ascii="Arial" w:hAnsi="Arial"/>
          <w:b/>
          <w:bCs/>
        </w:rPr>
        <w:t>desc_openslide</w:t>
      </w:r>
      <w:r>
        <w:rPr>
          <w:rFonts w:ascii="Arial" w:hAnsi="Arial"/>
          <w:b w:val="false"/>
          <w:bCs w:val="false"/>
        </w:rPr>
        <w:t>: Variável do tipo objeto. Guarda parte das entidades referente a região descritiva do slide.</w:t>
      </w:r>
      <w:r>
        <w:br w:type="page"/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3.0 Entendendo as funções.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Cada função nesse algoritmo tem utilidade crucial para o funcionamento do slide. Cuidado ao modificar!</w:t>
      </w:r>
    </w:p>
    <w:p>
      <w:pPr>
        <w:pStyle w:val="Normal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3.1 Funções.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loadOpenSlide:</w:t>
      </w:r>
      <w:r>
        <w:rPr>
          <w:rFonts w:ascii="Arial" w:hAnsi="Arial"/>
          <w:b w:val="false"/>
          <w:bCs w:val="false"/>
        </w:rPr>
        <w:t xml:space="preserve"> Essa é uma das funções relevantes nesse algoritmo, pois ela é quem exibe o primeiro slide colocando ordem na sequência de exibição. Ela remove a classe “hidden-slide” que tem como função ocultar o slide e coloca a classe “show-slide” que tem a função de exibir o slide, em seguida passa o parâmetro de posição do slide atual para a função “alter_info_slide()”;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ascii="Arial" w:hAnsi="Arial"/>
          <w:b/>
          <w:bCs/>
        </w:rPr>
        <w:t>alter_info_slide</w:t>
      </w:r>
      <w:r>
        <w:rPr>
          <w:rFonts w:ascii="Arial" w:hAnsi="Arial"/>
          <w:b w:val="false"/>
          <w:bCs w:val="false"/>
        </w:rPr>
        <w:t>: Função com grande importância. Ela é responsável por carregar e exibir o título, descrição, url e posição referentes ao slide que está sendo atualmente exibindo. Título, descrição e url são respectivamente carregados através dos atributos “data-title”, “data-desc”, “data-url” presentes na tag “&lt;div&gt;&lt;/div&gt;” de classe “.box-slide” (&lt;div class=”box-slide”&gt;&lt;/div&gt;). Esses atributos são pegos com refer</w:t>
      </w:r>
      <w:r>
        <w:rPr>
          <w:rFonts w:ascii="Arial" w:hAnsi="Arial"/>
          <w:b w:val="false"/>
          <w:bCs w:val="false"/>
        </w:rPr>
        <w:t>ê</w:t>
      </w:r>
      <w:r>
        <w:rPr>
          <w:rFonts w:ascii="Arial" w:hAnsi="Arial"/>
          <w:b w:val="false"/>
          <w:bCs w:val="false"/>
        </w:rPr>
        <w:t>ncia na posição passada pelo parâmetro presente na variável “s”. A posição do slide atual é exibida usando com referência a variável “needleSlide” (documentada em 2.1), sempre somada com a constante “1” para apresentar valores em um sistema de 1 a 10;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ascii="Arial" w:hAnsi="Arial"/>
          <w:b/>
          <w:bCs/>
        </w:rPr>
        <w:t>next_slide</w:t>
      </w:r>
      <w:r>
        <w:rPr>
          <w:rFonts w:ascii="Arial" w:hAnsi="Arial"/>
          <w:b w:val="false"/>
          <w:bCs w:val="false"/>
        </w:rPr>
        <w:t xml:space="preserve">: Essa função avança na exibição de slides conforme for solicitado pelo timer de delay ou manualmente pelo botão next. Essa função analisa a variável </w:t>
      </w:r>
      <w:r>
        <w:rPr>
          <w:rFonts w:ascii="Arial" w:hAnsi="Arial"/>
          <w:b/>
          <w:bCs/>
        </w:rPr>
        <w:t>needleSlide</w:t>
      </w:r>
      <w:r>
        <w:rPr>
          <w:rFonts w:ascii="Arial" w:hAnsi="Arial"/>
          <w:b w:val="false"/>
          <w:bCs w:val="false"/>
        </w:rPr>
        <w:t xml:space="preserve"> com o objetivo de saber se o valor presente é superior ao valor total de slides disponível (disponível na variável “valSlides” 2.1), caso seja, a variável é zerada (zero representa a posição do primeiro slide) caso contrário needleSlide será somada +1. Quando se trata de array ou objeto dentro de objeto ou array, a chave de identificação é definida com sistema decimal (0 à 9). Nessa função o corre também a ocultação e exibição de slides usando a mesma lógica da função loadOpenSlide. </w:t>
      </w:r>
      <w:r>
        <w:rPr>
          <w:rFonts w:ascii="Arial" w:hAnsi="Arial"/>
          <w:b w:val="false"/>
          <w:bCs w:val="false"/>
        </w:rPr>
        <w:t>E</w:t>
      </w:r>
      <w:r>
        <w:rPr>
          <w:rFonts w:ascii="Arial" w:hAnsi="Arial"/>
          <w:b w:val="false"/>
          <w:bCs w:val="false"/>
        </w:rPr>
        <w:t>m seguida passa o parâmetro de posição do slide atual para a função “alter_info_slide()”;;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ascii="Arial" w:hAnsi="Arial"/>
          <w:b/>
          <w:bCs/>
        </w:rPr>
        <w:t>back_slide</w:t>
      </w:r>
      <w:r>
        <w:rPr>
          <w:rFonts w:ascii="Arial" w:hAnsi="Arial"/>
          <w:b w:val="false"/>
          <w:bCs w:val="false"/>
        </w:rPr>
        <w:t xml:space="preserve">: Segue a mesma lógica da função </w:t>
      </w:r>
      <w:r>
        <w:rPr>
          <w:rFonts w:ascii="Arial" w:hAnsi="Arial"/>
          <w:b/>
          <w:bCs/>
        </w:rPr>
        <w:t xml:space="preserve">next_slide, </w:t>
      </w:r>
      <w:r>
        <w:rPr>
          <w:rFonts w:ascii="Arial" w:hAnsi="Arial"/>
          <w:b w:val="false"/>
          <w:bCs w:val="false"/>
        </w:rPr>
        <w:t xml:space="preserve">porém ao contrário. A variável </w:t>
      </w:r>
      <w:r>
        <w:rPr>
          <w:rFonts w:ascii="Arial" w:hAnsi="Arial"/>
          <w:b/>
          <w:bCs/>
        </w:rPr>
        <w:t>needleSlide</w:t>
      </w:r>
      <w:r>
        <w:rPr>
          <w:rFonts w:ascii="Arial" w:hAnsi="Arial"/>
          <w:b w:val="false"/>
          <w:bCs w:val="false"/>
        </w:rPr>
        <w:t xml:space="preserve"> é analisada com o objetivo de evitar que seu valor seja inferior ao valor total de slides (presente em “valSlides’ 2.1), caso seja, needleSlide será definida para o valor representativo ao último slide, exemplo: </w:t>
        <w:br/>
      </w:r>
      <w:r>
        <w:rPr>
          <w:rFonts w:ascii="Arial" w:hAnsi="Arial"/>
          <w:b/>
          <w:bCs/>
        </w:rPr>
        <w:t xml:space="preserve">valSlides = 3, </w:t>
        <w:br/>
        <w:t xml:space="preserve">se needleSlide == -1, </w:t>
        <w:br/>
        <w:t>needleSlide = valSlides -1</w:t>
      </w:r>
      <w:r>
        <w:rPr>
          <w:rFonts w:ascii="Arial" w:hAnsi="Arial"/>
          <w:b w:val="false"/>
          <w:bCs w:val="false"/>
        </w:rPr>
        <w:t>.</w:t>
        <w:br/>
        <w:t xml:space="preserve">valSlide foi subtraído com a constante -1 para retorna o valor do </w:t>
      </w:r>
      <w:r>
        <w:rPr>
          <w:rFonts w:ascii="Arial" w:hAnsi="Arial"/>
          <w:b w:val="false"/>
          <w:bCs w:val="false"/>
        </w:rPr>
        <w:t>último</w:t>
      </w:r>
      <w:r>
        <w:rPr>
          <w:rFonts w:ascii="Arial" w:hAnsi="Arial"/>
          <w:b w:val="false"/>
          <w:bCs w:val="false"/>
        </w:rPr>
        <w:t xml:space="preserve"> slide em decimal (0 à 9) ao em vez de (1 à 10). Essa ação é essencial para a localização do slide dentro do objeto. </w:t>
      </w:r>
      <w:r>
        <w:rPr>
          <w:rFonts w:ascii="Arial" w:hAnsi="Arial"/>
          <w:b w:val="false"/>
          <w:bCs w:val="false"/>
        </w:rPr>
        <w:t>E</w:t>
      </w:r>
      <w:r>
        <w:rPr>
          <w:rFonts w:ascii="Arial" w:hAnsi="Arial"/>
          <w:b w:val="false"/>
          <w:bCs w:val="false"/>
        </w:rPr>
        <w:t>m seguida passa o parâmetro de posição do slide atual para a função “alter_info_slide()”;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ascii="Arial" w:hAnsi="Arial"/>
          <w:b/>
          <w:bCs/>
        </w:rPr>
        <w:t>timer_slide</w:t>
      </w:r>
      <w:r>
        <w:rPr>
          <w:rFonts w:ascii="Arial" w:hAnsi="Arial"/>
          <w:b w:val="false"/>
          <w:bCs w:val="false"/>
        </w:rPr>
        <w:t>: essa função é o cronometro de delay aplicado entre a exibição de cada slide. É utilizado a função “setInterval()” para cronometra o tempo do delay. Esse tempo é carregado a partir da variável objeto “configOS.Delay_slide”. A cada intervalo esgotado a função “next_slide()” é chamada para providenciar a substituição do atual slide;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ascii="Arial" w:hAnsi="Arial"/>
          <w:b/>
          <w:bCs/>
        </w:rPr>
        <w:t>restart_timer_slide</w:t>
      </w:r>
      <w:r>
        <w:rPr>
          <w:rFonts w:ascii="Arial" w:hAnsi="Arial"/>
          <w:b w:val="false"/>
          <w:bCs w:val="false"/>
        </w:rPr>
        <w:t>: essa função é responsável por reiniciar o timer de delay acionado dentro da função “timer_slide()” que está carregado dentro da variável “clock_timer_slide”, usando a função “clearInterval()”. Para garantir a reinicialização, a função “timer_slide()” é chamada;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ascii="Arial" w:hAnsi="Arial"/>
          <w:b/>
          <w:bCs/>
        </w:rPr>
        <w:t>stop_timer_slide</w:t>
      </w:r>
      <w:r>
        <w:rPr>
          <w:rFonts w:ascii="Arial" w:hAnsi="Arial"/>
          <w:b w:val="false"/>
          <w:bCs w:val="false"/>
        </w:rPr>
        <w:t xml:space="preserve">: essa função é responsável por para o timer do delay </w:t>
      </w:r>
      <w:r>
        <w:rPr>
          <w:rFonts w:ascii="Arial" w:hAnsi="Arial"/>
          <w:b w:val="false"/>
          <w:bCs w:val="false"/>
        </w:rPr>
        <w:t>com a função “clearInterval()”</w:t>
      </w:r>
      <w:r>
        <w:rPr>
          <w:rFonts w:ascii="Arial" w:hAnsi="Arial"/>
          <w:b w:val="false"/>
          <w:bCs w:val="false"/>
        </w:rPr>
        <w:t>, sem reiniciar o mesmo;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ascii="Arial" w:hAnsi="Arial"/>
          <w:b/>
          <w:bCs/>
        </w:rPr>
        <w:t>control_infoSlide()</w:t>
      </w:r>
      <w:r>
        <w:rPr>
          <w:rFonts w:ascii="Arial" w:hAnsi="Arial"/>
          <w:b w:val="false"/>
          <w:bCs w:val="false"/>
        </w:rPr>
        <w:t xml:space="preserve">: Essa função cuda visualmente da região informativa do slide (titulo e descrição). Ela recebe como parâmetro na variável “op” </w:t>
      </w:r>
      <w:r>
        <w:rPr>
          <w:rFonts w:ascii="Arial" w:hAnsi="Arial"/>
          <w:b w:val="false"/>
          <w:bCs w:val="false"/>
        </w:rPr>
        <w:t xml:space="preserve">apenas 2 valores, f ou h (full ou half). Usando um esquema condicional será determinado se a região informativa do slide está sendo exibida expandida ou pela metade. Em consequência são será aplicado efeitos visuais, manipulado as classes.  </w:t>
      </w:r>
      <w:r>
        <w:rPr>
          <w:rFonts w:ascii="Arial" w:hAnsi="Arial"/>
          <w:b w:val="false"/>
          <w:bCs w:val="false"/>
        </w:rPr>
        <w:b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query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5</Pages>
  <Words>892</Words>
  <Characters>4783</Characters>
  <CharactersWithSpaces>5643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2017-02-28T19:44:47Z</dcterms:created>
  <dc:creator/>
  <dc:description/>
  <dc:language>pt-BR</dc:language>
  <cp:lastModifiedBy/>
  <dcterms:modified xsi:type="dcterms:W3CDTF">2017-03-01T20:05:29Z</dcterms:modified>
  <cp:revision>3</cp:revision>
  <dc:subject/>
  <dc:title/>
</cp:coreProperties>
</file>