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Aluno: Wesley Allan da Silva</w:t>
      </w:r>
    </w:p>
    <w:p w:rsidR="00000000" w:rsidDel="00000000" w:rsidP="00000000" w:rsidRDefault="00000000" w:rsidRPr="00000000" w14:paraId="00000002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Curso:</w:t>
        <w:tab/>
        <w:t xml:space="preserve"> Análise e Desenvolvimento de Sistemas</w:t>
      </w:r>
    </w:p>
    <w:p w:rsidR="00000000" w:rsidDel="00000000" w:rsidP="00000000" w:rsidRDefault="00000000" w:rsidRPr="00000000" w14:paraId="00000003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ab/>
        <w:t xml:space="preserve"> </w:t>
        <w:tab/>
      </w:r>
    </w:p>
    <w:p w:rsidR="00000000" w:rsidDel="00000000" w:rsidP="00000000" w:rsidRDefault="00000000" w:rsidRPr="00000000" w14:paraId="00000004">
      <w:pPr>
        <w:spacing w:after="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ATIVIDADE 02</w:t>
      </w:r>
    </w:p>
    <w:p w:rsidR="00000000" w:rsidDel="00000000" w:rsidP="00000000" w:rsidRDefault="00000000" w:rsidRPr="00000000" w14:paraId="00000005">
      <w:pPr>
        <w:spacing w:after="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lineRule="auto"/>
        <w:ind w:left="720" w:hanging="360"/>
        <w:jc w:val="left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Antes da empresa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Vegascom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adotar o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Agendor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como solução para sua SI integrada de CRM, encontravam dificuldade para acompanhar as atividades dos analistas, o funil de vendas não retratava a realidade e não tinham controle sobre atividades, agendamentos e clientes.</w:t>
      </w:r>
    </w:p>
    <w:p w:rsidR="00000000" w:rsidDel="00000000" w:rsidP="00000000" w:rsidRDefault="00000000" w:rsidRPr="00000000" w14:paraId="00000007">
      <w:pPr>
        <w:spacing w:after="0" w:lineRule="auto"/>
        <w:ind w:left="72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lineRule="auto"/>
        <w:ind w:left="720" w:hanging="360"/>
        <w:jc w:val="left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Com a adoção do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Agendor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a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Vegascom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teve como benefícios, um funil refletindo melhor a realidade e uma visão clara das visitas e agendamentos realizados pelo time, agora possui acesso a relatórios que facilitam a identificação e análise de seu negócio como um todo.</w:t>
      </w:r>
    </w:p>
    <w:p w:rsidR="00000000" w:rsidDel="00000000" w:rsidP="00000000" w:rsidRDefault="00000000" w:rsidRPr="00000000" w14:paraId="00000009">
      <w:pPr>
        <w:spacing w:after="0" w:lineRule="auto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lineRule="auto"/>
        <w:ind w:left="720" w:hanging="360"/>
        <w:jc w:val="left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Problemas comuns a implantação de uma nova SI que exige mudança da cultura, onde tiverem ações para incentivar os colaboradores a alimentar o Agendor, e a aprender como utilizar o mesmo.</w:t>
      </w:r>
    </w:p>
    <w:p w:rsidR="00000000" w:rsidDel="00000000" w:rsidP="00000000" w:rsidRDefault="00000000" w:rsidRPr="00000000" w14:paraId="0000000B">
      <w:pPr>
        <w:spacing w:after="0" w:lineRule="auto"/>
        <w:ind w:left="72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lineRule="auto"/>
        <w:ind w:left="720" w:hanging="36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 Agendor tem um banco de dados próprio, que funciona em</w:t>
      </w:r>
      <w:hyperlink r:id="rId7">
        <w:r w:rsidDel="00000000" w:rsidR="00000000" w:rsidRPr="00000000">
          <w:rPr>
            <w:rFonts w:ascii="Arial" w:cs="Arial" w:eastAsia="Arial" w:hAnsi="Arial"/>
            <w:sz w:val="24"/>
            <w:szCs w:val="24"/>
            <w:highlight w:val="white"/>
            <w:rtl w:val="0"/>
          </w:rPr>
          <w:t xml:space="preserve"> </w:t>
        </w:r>
      </w:hyperlink>
      <w:hyperlink r:id="rId8">
        <w:r w:rsidDel="00000000" w:rsidR="00000000" w:rsidRPr="00000000">
          <w:rPr>
            <w:rFonts w:ascii="Arial" w:cs="Arial" w:eastAsia="Arial" w:hAnsi="Arial"/>
            <w:sz w:val="24"/>
            <w:szCs w:val="24"/>
            <w:highlight w:val="white"/>
            <w:rtl w:val="0"/>
          </w:rPr>
          <w:t xml:space="preserve">nuvem</w:t>
        </w:r>
      </w:hyperlink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, onde a equipe acessa os dados a partir de qualquer aparelho com conexão à Internet. Os aplicativos do Agendor para</w:t>
      </w:r>
      <w:hyperlink r:id="rId9">
        <w:r w:rsidDel="00000000" w:rsidR="00000000" w:rsidRPr="00000000">
          <w:rPr>
            <w:rFonts w:ascii="Arial" w:cs="Arial" w:eastAsia="Arial" w:hAnsi="Arial"/>
            <w:sz w:val="24"/>
            <w:szCs w:val="24"/>
            <w:highlight w:val="white"/>
            <w:rtl w:val="0"/>
          </w:rPr>
          <w:t xml:space="preserve"> </w:t>
        </w:r>
      </w:hyperlink>
      <w:hyperlink r:id="rId10">
        <w:r w:rsidDel="00000000" w:rsidR="00000000" w:rsidRPr="00000000">
          <w:rPr>
            <w:rFonts w:ascii="Arial" w:cs="Arial" w:eastAsia="Arial" w:hAnsi="Arial"/>
            <w:sz w:val="24"/>
            <w:szCs w:val="24"/>
            <w:highlight w:val="white"/>
            <w:rtl w:val="0"/>
          </w:rPr>
          <w:t xml:space="preserve">Android</w:t>
        </w:r>
      </w:hyperlink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 e</w:t>
      </w:r>
      <w:hyperlink r:id="rId11">
        <w:r w:rsidDel="00000000" w:rsidR="00000000" w:rsidRPr="00000000">
          <w:rPr>
            <w:rFonts w:ascii="Arial" w:cs="Arial" w:eastAsia="Arial" w:hAnsi="Arial"/>
            <w:sz w:val="24"/>
            <w:szCs w:val="24"/>
            <w:highlight w:val="white"/>
            <w:rtl w:val="0"/>
          </w:rPr>
          <w:t xml:space="preserve"> </w:t>
        </w:r>
      </w:hyperlink>
      <w:hyperlink r:id="rId12">
        <w:r w:rsidDel="00000000" w:rsidR="00000000" w:rsidRPr="00000000">
          <w:rPr>
            <w:rFonts w:ascii="Arial" w:cs="Arial" w:eastAsia="Arial" w:hAnsi="Arial"/>
            <w:sz w:val="24"/>
            <w:szCs w:val="24"/>
            <w:highlight w:val="white"/>
            <w:rtl w:val="0"/>
          </w:rPr>
          <w:t xml:space="preserve">iOS</w:t>
        </w:r>
      </w:hyperlink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 podem ser utilizados mesmo sem conexão com a internet e são sincronizados automaticamente quando houver conexão.</w:t>
      </w:r>
    </w:p>
    <w:p w:rsidR="00000000" w:rsidDel="00000000" w:rsidP="00000000" w:rsidRDefault="00000000" w:rsidRPr="00000000" w14:paraId="0000000D">
      <w:pPr>
        <w:spacing w:after="0" w:lineRule="auto"/>
        <w:ind w:left="0" w:firstLine="0"/>
        <w:jc w:val="left"/>
        <w:rPr>
          <w:rFonts w:ascii="Arial" w:cs="Arial" w:eastAsia="Arial" w:hAnsi="Arial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lineRule="auto"/>
        <w:ind w:left="720" w:hanging="360"/>
        <w:jc w:val="left"/>
        <w:rPr>
          <w:rFonts w:ascii="Arial" w:cs="Arial" w:eastAsia="Arial" w:hAnsi="Arial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A empresa trabalha com uma Rede local, ou seja, LAN, possui computadores conectados via meios de transmissão guiada, e conexão wifi, onde os colaboradores também têm acesso ao Agendor por meio de aplicativos.</w:t>
      </w:r>
    </w:p>
    <w:sectPr>
      <w:headerReference r:id="rId13" w:type="default"/>
      <w:pgSz w:h="16838" w:w="11906" w:orient="portrait"/>
      <w:pgMar w:bottom="1417" w:top="1417" w:left="1701" w:right="1701" w:header="340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1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  <w:rtl w:val="0"/>
      </w:rPr>
      <w:t xml:space="preserve">FUNDAMENTOS DE SISTEMAS DE INFORMAÇÃO| 1º termo</w: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1</wp:posOffset>
          </wp:positionH>
          <wp:positionV relativeFrom="paragraph">
            <wp:posOffset>8890</wp:posOffset>
          </wp:positionV>
          <wp:extent cx="2362200" cy="497851"/>
          <wp:effectExtent b="0" l="0" r="0" t="0"/>
          <wp:wrapSquare wrapText="bothSides" distB="0" distT="0" distL="114300" distR="114300"/>
          <wp:docPr descr="Z:\Design\Identidade Visual - Toledo\Logotipo\png\Principais\logo_toledoGO.png" id="3" name="image1.png"/>
          <a:graphic>
            <a:graphicData uri="http://schemas.openxmlformats.org/drawingml/2006/picture">
              <pic:pic>
                <pic:nvPicPr>
                  <pic:cNvPr descr="Z:\Design\Identidade Visual - Toledo\Logotipo\png\Principais\logo_toledoGO.png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362200" cy="497851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har"/>
    <w:uiPriority w:val="9"/>
    <w:qFormat w:val="1"/>
    <w:rsid w:val="00355830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elacomgrade">
    <w:name w:val="Table Grid"/>
    <w:basedOn w:val="Tabelanormal"/>
    <w:uiPriority w:val="39"/>
    <w:rsid w:val="00546B54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PargrafodaLista">
    <w:name w:val="List Paragraph"/>
    <w:basedOn w:val="Normal"/>
    <w:uiPriority w:val="34"/>
    <w:qFormat w:val="1"/>
    <w:rsid w:val="0051483A"/>
    <w:pPr>
      <w:ind w:left="720"/>
      <w:contextualSpacing w:val="1"/>
    </w:pPr>
  </w:style>
  <w:style w:type="paragraph" w:styleId="Cabealho">
    <w:name w:val="header"/>
    <w:basedOn w:val="Normal"/>
    <w:link w:val="CabealhoChar"/>
    <w:uiPriority w:val="99"/>
    <w:unhideWhenUsed w:val="1"/>
    <w:rsid w:val="00093AC4"/>
    <w:pPr>
      <w:tabs>
        <w:tab w:val="center" w:pos="4252"/>
        <w:tab w:val="right" w:pos="8504"/>
      </w:tabs>
      <w:spacing w:after="0"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rsid w:val="00093AC4"/>
  </w:style>
  <w:style w:type="paragraph" w:styleId="Rodap">
    <w:name w:val="footer"/>
    <w:basedOn w:val="Normal"/>
    <w:link w:val="RodapChar"/>
    <w:uiPriority w:val="99"/>
    <w:unhideWhenUsed w:val="1"/>
    <w:rsid w:val="00093AC4"/>
    <w:pPr>
      <w:tabs>
        <w:tab w:val="center" w:pos="4252"/>
        <w:tab w:val="right" w:pos="8504"/>
      </w:tabs>
      <w:spacing w:after="0" w:line="240" w:lineRule="auto"/>
    </w:pPr>
  </w:style>
  <w:style w:type="character" w:styleId="RodapChar" w:customStyle="1">
    <w:name w:val="Rodapé Char"/>
    <w:basedOn w:val="Fontepargpadro"/>
    <w:link w:val="Rodap"/>
    <w:uiPriority w:val="99"/>
    <w:rsid w:val="00093AC4"/>
  </w:style>
  <w:style w:type="character" w:styleId="Ttulo1Char" w:customStyle="1">
    <w:name w:val="Título 1 Char"/>
    <w:basedOn w:val="Fontepargpadro"/>
    <w:link w:val="Ttulo1"/>
    <w:uiPriority w:val="9"/>
    <w:rsid w:val="00355830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itunes.apple.com/br/app/agendor-crm-para-vendas/id804767405?mt=8" TargetMode="External"/><Relationship Id="rId10" Type="http://schemas.openxmlformats.org/officeDocument/2006/relationships/hyperlink" Target="https://play.google.com/store/apps/details?id=br.com.agendor&amp;hl=en" TargetMode="External"/><Relationship Id="rId13" Type="http://schemas.openxmlformats.org/officeDocument/2006/relationships/header" Target="header1.xml"/><Relationship Id="rId12" Type="http://schemas.openxmlformats.org/officeDocument/2006/relationships/hyperlink" Target="https://itunes.apple.com/br/app/agendor-crm-para-vendas/id804767405?mt=8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play.google.com/store/apps/details?id=br.com.agendor&amp;hl=en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://pt.wikipedia.org/wiki/Computa%C3%A7%C3%A3o_em_nuvem" TargetMode="External"/><Relationship Id="rId8" Type="http://schemas.openxmlformats.org/officeDocument/2006/relationships/hyperlink" Target="http://pt.wikipedia.org/wiki/Computa%C3%A7%C3%A3o_em_nuvem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rSZd+zYLbwaRpnHr+IhFWJSG08Q==">AMUW2mUmmqtg5eYBnXOWY1Qdwf8WtTATdJJgKA47XCqBzJDJlSNDCMpOH44Ybgibk10hFIGqoJ731j6m6ab/Y+F/0Go8DrzDkiZsmDnxKY/8EhRhftSKt+o=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2020-04-03T12:36:00Z</dcterms:created>
  <dc:creator>Paula Mesquita Melques</dc:creator>
</cp:coreProperties>
</file>