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FC66" w14:textId="0FE2C7C1" w:rsidR="006B20E3" w:rsidRDefault="00BC20B5">
      <w:r>
        <w:t>CloudWatch</w:t>
      </w:r>
    </w:p>
    <w:p w14:paraId="0A15E87F" w14:textId="0584F827" w:rsidR="00BC20B5" w:rsidRDefault="00BC20B5"/>
    <w:p w14:paraId="5930A37E" w14:textId="3AAC4D74" w:rsidR="00BC20B5" w:rsidRDefault="00BC20B5" w:rsidP="00BC20B5">
      <w:pPr>
        <w:pStyle w:val="ListParagraph"/>
        <w:numPr>
          <w:ilvl w:val="0"/>
          <w:numId w:val="1"/>
        </w:numPr>
      </w:pPr>
      <w:r>
        <w:t>CW is a monitoring service for AWS cloud resouces and the applications you run on AWS</w:t>
      </w:r>
    </w:p>
    <w:p w14:paraId="60A60F67" w14:textId="77777777" w:rsidR="00BC20B5" w:rsidRDefault="00BC20B5" w:rsidP="00BC20B5">
      <w:pPr>
        <w:pStyle w:val="ListParagraph"/>
        <w:numPr>
          <w:ilvl w:val="0"/>
          <w:numId w:val="1"/>
        </w:numPr>
      </w:pPr>
    </w:p>
    <w:p w14:paraId="4A3ABFE4" w14:textId="3A083743" w:rsidR="00BC20B5" w:rsidRDefault="00BC20B5" w:rsidP="00BC20B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7911DDB" wp14:editId="081242AE">
            <wp:extent cx="6858000" cy="3219450"/>
            <wp:effectExtent l="0" t="0" r="0" b="0"/>
            <wp:docPr id="1" name="Picture 1" descr="CloudWatch vs CloudTr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udWatch vs CloudTra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C6AD" w14:textId="7EC418FA" w:rsidR="00BC20B5" w:rsidRDefault="00BC20B5" w:rsidP="00BC20B5">
      <w:pPr>
        <w:pStyle w:val="ListParagraph"/>
        <w:numPr>
          <w:ilvl w:val="0"/>
          <w:numId w:val="1"/>
        </w:numPr>
      </w:pPr>
      <w:r>
        <w:t>Used to collect and track metris, collect and monitor log files, and set alarms</w:t>
      </w:r>
    </w:p>
    <w:p w14:paraId="43FF1FAA" w14:textId="267026A4" w:rsidR="00BC20B5" w:rsidRDefault="00BC20B5" w:rsidP="00BC20B5">
      <w:pPr>
        <w:pStyle w:val="ListParagraph"/>
        <w:numPr>
          <w:ilvl w:val="0"/>
          <w:numId w:val="1"/>
        </w:numPr>
      </w:pPr>
      <w:r>
        <w:t>Automatically react to changes in your AWS resouces</w:t>
      </w:r>
    </w:p>
    <w:p w14:paraId="37872085" w14:textId="10DDB3B2" w:rsidR="00BC20B5" w:rsidRDefault="00BC20B5" w:rsidP="00BC20B5">
      <w:pPr>
        <w:pStyle w:val="ListParagraph"/>
        <w:numPr>
          <w:ilvl w:val="0"/>
          <w:numId w:val="1"/>
        </w:numPr>
      </w:pPr>
      <w:r>
        <w:t>With CW you can monitor resources such as:</w:t>
      </w:r>
    </w:p>
    <w:p w14:paraId="24435D8D" w14:textId="54770782" w:rsidR="00BC20B5" w:rsidRDefault="00BC20B5" w:rsidP="00BC20B5">
      <w:pPr>
        <w:pStyle w:val="ListParagraph"/>
        <w:numPr>
          <w:ilvl w:val="1"/>
          <w:numId w:val="1"/>
        </w:numPr>
      </w:pPr>
      <w:r>
        <w:t>EC2 instances</w:t>
      </w:r>
    </w:p>
    <w:p w14:paraId="7567F14C" w14:textId="7140C8CB" w:rsidR="00BC20B5" w:rsidRDefault="00BC20B5" w:rsidP="00BC20B5">
      <w:pPr>
        <w:pStyle w:val="ListParagraph"/>
        <w:numPr>
          <w:ilvl w:val="1"/>
          <w:numId w:val="1"/>
        </w:numPr>
      </w:pPr>
      <w:r>
        <w:t>DynamoDB tables</w:t>
      </w:r>
    </w:p>
    <w:p w14:paraId="5D6416F2" w14:textId="6B8BD36A" w:rsidR="00BC20B5" w:rsidRDefault="00BC20B5" w:rsidP="00BC20B5">
      <w:pPr>
        <w:pStyle w:val="ListParagraph"/>
        <w:numPr>
          <w:ilvl w:val="1"/>
          <w:numId w:val="1"/>
        </w:numPr>
      </w:pPr>
      <w:r>
        <w:t>RDS DB instances</w:t>
      </w:r>
    </w:p>
    <w:p w14:paraId="6E3A685D" w14:textId="0E908181" w:rsidR="00BC20B5" w:rsidRDefault="00BC20B5" w:rsidP="00BC20B5">
      <w:pPr>
        <w:pStyle w:val="ListParagraph"/>
        <w:numPr>
          <w:ilvl w:val="1"/>
          <w:numId w:val="1"/>
        </w:numPr>
      </w:pPr>
      <w:r>
        <w:t>Custom metrics generated by applications and services</w:t>
      </w:r>
    </w:p>
    <w:p w14:paraId="58C4E1BE" w14:textId="45D65125" w:rsidR="00BC20B5" w:rsidRDefault="00BC20B5" w:rsidP="00BC20B5">
      <w:pPr>
        <w:pStyle w:val="ListParagraph"/>
        <w:numPr>
          <w:ilvl w:val="1"/>
          <w:numId w:val="1"/>
        </w:numPr>
      </w:pPr>
      <w:r>
        <w:t>Any log files generated by your applications</w:t>
      </w:r>
    </w:p>
    <w:p w14:paraId="49F3C564" w14:textId="073206EA" w:rsidR="00BC20B5" w:rsidRDefault="00BC20B5" w:rsidP="00BC20B5">
      <w:pPr>
        <w:pStyle w:val="ListParagraph"/>
        <w:numPr>
          <w:ilvl w:val="0"/>
          <w:numId w:val="1"/>
        </w:numPr>
      </w:pPr>
      <w:r>
        <w:t>Gain system-wide visibility into resource utilization</w:t>
      </w:r>
    </w:p>
    <w:p w14:paraId="254002F8" w14:textId="74C76147" w:rsidR="00BC20B5" w:rsidRDefault="00BC20B5" w:rsidP="00BC20B5">
      <w:pPr>
        <w:pStyle w:val="ListParagraph"/>
        <w:numPr>
          <w:ilvl w:val="0"/>
          <w:numId w:val="1"/>
        </w:numPr>
      </w:pPr>
      <w:r>
        <w:t>Montiro application performanace</w:t>
      </w:r>
    </w:p>
    <w:p w14:paraId="1FEBEA24" w14:textId="23D47909" w:rsidR="00BC20B5" w:rsidRDefault="00BC20B5" w:rsidP="00BC20B5">
      <w:pPr>
        <w:pStyle w:val="ListParagraph"/>
        <w:numPr>
          <w:ilvl w:val="0"/>
          <w:numId w:val="1"/>
        </w:numPr>
      </w:pPr>
      <w:r>
        <w:t>Monitor operation health</w:t>
      </w:r>
    </w:p>
    <w:p w14:paraId="2934239D" w14:textId="0BF6C136" w:rsidR="00BC20B5" w:rsidRDefault="00BC20B5" w:rsidP="00BC20B5">
      <w:pPr>
        <w:pStyle w:val="ListParagraph"/>
        <w:numPr>
          <w:ilvl w:val="0"/>
          <w:numId w:val="1"/>
        </w:numPr>
      </w:pPr>
      <w:r>
        <w:t>CW is accessed via API, CLI, SDKs, and AWS Management Console</w:t>
      </w:r>
    </w:p>
    <w:p w14:paraId="145EFD9A" w14:textId="3036FC2A" w:rsidR="00BC20B5" w:rsidRDefault="00BC20B5" w:rsidP="00BC20B5">
      <w:pPr>
        <w:pStyle w:val="ListParagraph"/>
        <w:numPr>
          <w:ilvl w:val="0"/>
          <w:numId w:val="1"/>
        </w:numPr>
      </w:pPr>
      <w:r>
        <w:t>Integrates with IAM</w:t>
      </w:r>
    </w:p>
    <w:p w14:paraId="48749D8A" w14:textId="388F3010" w:rsidR="00BC20B5" w:rsidRDefault="00BC20B5" w:rsidP="00BC20B5">
      <w:pPr>
        <w:pStyle w:val="ListParagraph"/>
        <w:numPr>
          <w:ilvl w:val="0"/>
          <w:numId w:val="1"/>
        </w:numPr>
      </w:pPr>
      <w:r>
        <w:t>CW Logs</w:t>
      </w:r>
    </w:p>
    <w:p w14:paraId="6833B784" w14:textId="76449F29" w:rsidR="00BC20B5" w:rsidRDefault="00BC20B5" w:rsidP="00BC20B5">
      <w:pPr>
        <w:pStyle w:val="ListParagraph"/>
        <w:numPr>
          <w:ilvl w:val="1"/>
          <w:numId w:val="1"/>
        </w:numPr>
      </w:pPr>
      <w:r>
        <w:t xml:space="preserve">CW Logs lets you monitor and troubleshoot your systems and applications using your existing system, </w:t>
      </w:r>
      <w:proofErr w:type="gramStart"/>
      <w:r>
        <w:t>application</w:t>
      </w:r>
      <w:proofErr w:type="gramEnd"/>
      <w:r>
        <w:t xml:space="preserve"> and custom log files</w:t>
      </w:r>
    </w:p>
    <w:p w14:paraId="419AE34D" w14:textId="08CAB926" w:rsidR="00BC20B5" w:rsidRDefault="00BC20B5" w:rsidP="00BC20B5">
      <w:pPr>
        <w:pStyle w:val="ListParagraph"/>
        <w:numPr>
          <w:ilvl w:val="1"/>
          <w:numId w:val="1"/>
        </w:numPr>
      </w:pPr>
      <w:r>
        <w:t>You can use CW Logs to monitor, store and access your log files from EC2 instances, CT, R53 and other instances</w:t>
      </w:r>
    </w:p>
    <w:p w14:paraId="642DA67E" w14:textId="4FEF3004" w:rsidR="00BC20B5" w:rsidRDefault="00BC20B5" w:rsidP="00BC20B5">
      <w:pPr>
        <w:pStyle w:val="ListParagraph"/>
        <w:numPr>
          <w:ilvl w:val="1"/>
          <w:numId w:val="1"/>
        </w:numPr>
      </w:pPr>
      <w:r>
        <w:t>CW Logs can be used for real time application and ystem monitoring as well as long term retention</w:t>
      </w:r>
    </w:p>
    <w:p w14:paraId="2611E89D" w14:textId="48199B39" w:rsidR="00BC20B5" w:rsidRDefault="00BC20B5" w:rsidP="00BC20B5">
      <w:pPr>
        <w:pStyle w:val="ListParagraph"/>
        <w:numPr>
          <w:ilvl w:val="1"/>
          <w:numId w:val="1"/>
        </w:numPr>
      </w:pPr>
      <w:r>
        <w:t>CW Logs keeps logs indefinitely by default</w:t>
      </w:r>
    </w:p>
    <w:p w14:paraId="1964AAC8" w14:textId="742C2F12" w:rsidR="00BC20B5" w:rsidRDefault="00BC20B5" w:rsidP="00BC20B5">
      <w:pPr>
        <w:pStyle w:val="ListParagraph"/>
        <w:numPr>
          <w:ilvl w:val="1"/>
          <w:numId w:val="1"/>
        </w:numPr>
      </w:pPr>
      <w:r>
        <w:t>CT logs can be sent to CW Logs for real-time streaming</w:t>
      </w:r>
    </w:p>
    <w:p w14:paraId="5E16C4D7" w14:textId="42FE5B1C" w:rsidR="00BC20B5" w:rsidRDefault="00BC20B5" w:rsidP="00BC20B5">
      <w:pPr>
        <w:pStyle w:val="ListParagraph"/>
        <w:numPr>
          <w:ilvl w:val="1"/>
          <w:numId w:val="1"/>
        </w:numPr>
      </w:pPr>
      <w:r>
        <w:t xml:space="preserve">CW Logs metric filters can evaluate CT logs for specific terms, </w:t>
      </w:r>
      <w:proofErr w:type="gramStart"/>
      <w:r>
        <w:t>phrases</w:t>
      </w:r>
      <w:proofErr w:type="gramEnd"/>
      <w:r>
        <w:t xml:space="preserve"> or values</w:t>
      </w:r>
    </w:p>
    <w:p w14:paraId="32FA20B5" w14:textId="447F42B4" w:rsidR="00BC20B5" w:rsidRDefault="00BC20B5" w:rsidP="00BC20B5">
      <w:pPr>
        <w:pStyle w:val="ListParagraph"/>
        <w:numPr>
          <w:ilvl w:val="0"/>
          <w:numId w:val="1"/>
        </w:numPr>
      </w:pPr>
      <w:r>
        <w:t>CW retains metric data as follows</w:t>
      </w:r>
    </w:p>
    <w:p w14:paraId="612ECECD" w14:textId="5C3D78EA" w:rsidR="00BC20B5" w:rsidRDefault="00BC20B5" w:rsidP="00BC20B5">
      <w:pPr>
        <w:pStyle w:val="ListParagraph"/>
        <w:numPr>
          <w:ilvl w:val="1"/>
          <w:numId w:val="1"/>
        </w:numPr>
      </w:pPr>
      <w:r>
        <w:t>Data points with a period of less than 60 seconds are available for 3 hours.  These data points are high-resolution custom metrics</w:t>
      </w:r>
    </w:p>
    <w:p w14:paraId="3D549248" w14:textId="4223E52E" w:rsidR="00BC20B5" w:rsidRDefault="00BC20B5" w:rsidP="00BC20B5">
      <w:pPr>
        <w:pStyle w:val="ListParagraph"/>
        <w:numPr>
          <w:ilvl w:val="1"/>
          <w:numId w:val="1"/>
        </w:numPr>
      </w:pPr>
      <w:r>
        <w:t>Data points with a period of 60 seconds are available for 15 days</w:t>
      </w:r>
    </w:p>
    <w:p w14:paraId="761BE73B" w14:textId="4F4BBCBB" w:rsidR="00BC20B5" w:rsidRDefault="00BC20B5" w:rsidP="00BC20B5">
      <w:pPr>
        <w:pStyle w:val="ListParagraph"/>
        <w:numPr>
          <w:ilvl w:val="1"/>
          <w:numId w:val="1"/>
        </w:numPr>
      </w:pPr>
      <w:r>
        <w:lastRenderedPageBreak/>
        <w:t xml:space="preserve">Data points with a period of 300 </w:t>
      </w:r>
      <w:proofErr w:type="gramStart"/>
      <w:r>
        <w:t>seconds(</w:t>
      </w:r>
      <w:proofErr w:type="gramEnd"/>
      <w:r>
        <w:t>5 minutes) are available for 63 days</w:t>
      </w:r>
    </w:p>
    <w:p w14:paraId="27942CF0" w14:textId="19EE6071" w:rsidR="00BC20B5" w:rsidRDefault="00BC20B5" w:rsidP="00BC20B5">
      <w:pPr>
        <w:pStyle w:val="ListParagraph"/>
        <w:numPr>
          <w:ilvl w:val="1"/>
          <w:numId w:val="1"/>
        </w:numPr>
      </w:pPr>
      <w:r>
        <w:t>Data points with a period of 3600 seconds(1 hour) are available for 455 days(15 months)</w:t>
      </w:r>
    </w:p>
    <w:sectPr w:rsidR="00BC20B5" w:rsidSect="00BC20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C3A63"/>
    <w:multiLevelType w:val="hybridMultilevel"/>
    <w:tmpl w:val="54BE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B5"/>
    <w:rsid w:val="00515A4E"/>
    <w:rsid w:val="00AD47CF"/>
    <w:rsid w:val="00BC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519F"/>
  <w15:chartTrackingRefBased/>
  <w15:docId w15:val="{DF83A205-BCF6-40AF-AE6D-FEC6C490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2021-05-17T15:31:00Z</dcterms:created>
  <dcterms:modified xsi:type="dcterms:W3CDTF">2021-05-17T15:38:00Z</dcterms:modified>
</cp:coreProperties>
</file>