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85B20" w14:textId="77777777" w:rsidR="006C49C2" w:rsidRDefault="006C49C2" w:rsidP="006C49C2">
      <w:pPr>
        <w:jc w:val="center"/>
      </w:pPr>
      <w:r>
        <w:rPr>
          <w:noProof/>
          <w:lang w:eastAsia="en-SG"/>
        </w:rPr>
        <w:drawing>
          <wp:anchor distT="0" distB="0" distL="114300" distR="114300" simplePos="0" relativeHeight="251658240" behindDoc="1" locked="0" layoutInCell="1" allowOverlap="1" wp14:anchorId="7125BE95" wp14:editId="500D3EE8">
            <wp:simplePos x="0" y="0"/>
            <wp:positionH relativeFrom="column">
              <wp:posOffset>1259953</wp:posOffset>
            </wp:positionH>
            <wp:positionV relativeFrom="paragraph">
              <wp:posOffset>-406400</wp:posOffset>
            </wp:positionV>
            <wp:extent cx="3281550" cy="2034988"/>
            <wp:effectExtent l="0" t="0" r="0" b="0"/>
            <wp:wrapNone/>
            <wp:docPr id="588" name="Picture 58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Picture 588" descr="Text&#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281550" cy="20349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9CB61D" w14:textId="77777777" w:rsidR="006C49C2" w:rsidRDefault="006C49C2" w:rsidP="006C49C2">
      <w:pPr>
        <w:jc w:val="center"/>
      </w:pPr>
    </w:p>
    <w:p w14:paraId="5503480E" w14:textId="77777777" w:rsidR="006C49C2" w:rsidRDefault="006C49C2" w:rsidP="006C49C2">
      <w:pPr>
        <w:jc w:val="center"/>
      </w:pPr>
    </w:p>
    <w:p w14:paraId="79F032E6" w14:textId="77777777" w:rsidR="006C49C2" w:rsidRDefault="006C49C2" w:rsidP="006C49C2">
      <w:pPr>
        <w:jc w:val="center"/>
      </w:pPr>
    </w:p>
    <w:p w14:paraId="0EDD9E63" w14:textId="77777777" w:rsidR="006C49C2" w:rsidRDefault="006C49C2" w:rsidP="006C49C2">
      <w:pPr>
        <w:jc w:val="center"/>
      </w:pPr>
    </w:p>
    <w:p w14:paraId="6712071E" w14:textId="77777777" w:rsidR="006C49C2" w:rsidRDefault="006C49C2" w:rsidP="006C49C2">
      <w:pPr>
        <w:pStyle w:val="Subtitle"/>
        <w:jc w:val="center"/>
        <w:rPr>
          <w:sz w:val="32"/>
          <w:szCs w:val="32"/>
        </w:rPr>
      </w:pPr>
    </w:p>
    <w:p w14:paraId="39A7EADB" w14:textId="00985405" w:rsidR="006C49C2" w:rsidRPr="00E137A5" w:rsidRDefault="006C49C2" w:rsidP="006C49C2">
      <w:pPr>
        <w:pStyle w:val="Subtitle"/>
        <w:jc w:val="center"/>
        <w:rPr>
          <w:bCs/>
          <w:sz w:val="28"/>
          <w:szCs w:val="28"/>
        </w:rPr>
      </w:pPr>
      <w:r>
        <w:rPr>
          <w:sz w:val="32"/>
          <w:szCs w:val="32"/>
        </w:rPr>
        <w:t>ISSS609</w:t>
      </w:r>
      <w:r w:rsidRPr="00E137A5">
        <w:rPr>
          <w:sz w:val="32"/>
          <w:szCs w:val="32"/>
        </w:rPr>
        <w:t xml:space="preserve"> Project </w:t>
      </w:r>
      <w:r w:rsidR="00912441">
        <w:rPr>
          <w:sz w:val="32"/>
          <w:szCs w:val="32"/>
        </w:rPr>
        <w:t>Proposal</w:t>
      </w:r>
    </w:p>
    <w:p w14:paraId="79E9AF0B" w14:textId="72B8E9E5" w:rsidR="006C49C2" w:rsidRPr="00545221" w:rsidRDefault="00231B21" w:rsidP="006C49C2">
      <w:pPr>
        <w:pStyle w:val="Title"/>
        <w:jc w:val="center"/>
        <w:rPr>
          <w:bCs/>
          <w:sz w:val="52"/>
          <w:szCs w:val="52"/>
        </w:rPr>
      </w:pPr>
      <w:r w:rsidRPr="00545221">
        <w:rPr>
          <w:sz w:val="52"/>
          <w:szCs w:val="52"/>
        </w:rPr>
        <w:t xml:space="preserve">Text Analysis of </w:t>
      </w:r>
      <w:r w:rsidR="00F2478A">
        <w:rPr>
          <w:sz w:val="52"/>
          <w:szCs w:val="52"/>
        </w:rPr>
        <w:br/>
        <w:t xml:space="preserve">Singapore </w:t>
      </w:r>
      <w:r w:rsidRPr="00545221">
        <w:rPr>
          <w:sz w:val="52"/>
          <w:szCs w:val="52"/>
        </w:rPr>
        <w:t xml:space="preserve">National Day Rally </w:t>
      </w:r>
      <w:r w:rsidR="00F2478A">
        <w:rPr>
          <w:sz w:val="52"/>
          <w:szCs w:val="52"/>
        </w:rPr>
        <w:t>S</w:t>
      </w:r>
      <w:r w:rsidRPr="00545221">
        <w:rPr>
          <w:sz w:val="52"/>
          <w:szCs w:val="52"/>
        </w:rPr>
        <w:t>peech</w:t>
      </w:r>
      <w:r w:rsidR="00545221" w:rsidRPr="00545221">
        <w:rPr>
          <w:sz w:val="52"/>
          <w:szCs w:val="52"/>
        </w:rPr>
        <w:t>es</w:t>
      </w:r>
    </w:p>
    <w:p w14:paraId="14ED30E2" w14:textId="394B8B83" w:rsidR="006C49C2" w:rsidRPr="00AD3BF2" w:rsidRDefault="006C49C2" w:rsidP="006C49C2">
      <w:pPr>
        <w:pStyle w:val="Title"/>
        <w:jc w:val="center"/>
        <w:rPr>
          <w:bCs/>
          <w:sz w:val="36"/>
        </w:rPr>
      </w:pPr>
      <w:r w:rsidRPr="00E137A5">
        <w:rPr>
          <w:sz w:val="48"/>
          <w:szCs w:val="48"/>
        </w:rPr>
        <w:t xml:space="preserve">Team </w:t>
      </w:r>
      <w:r w:rsidR="006079FD">
        <w:rPr>
          <w:sz w:val="48"/>
          <w:szCs w:val="48"/>
        </w:rPr>
        <w:t>2</w:t>
      </w:r>
    </w:p>
    <w:p w14:paraId="42D6330E" w14:textId="5023CA35" w:rsidR="006C49C2" w:rsidRDefault="006C49C2" w:rsidP="006C49C2">
      <w:pPr>
        <w:pStyle w:val="Subtitle"/>
        <w:ind w:left="1440"/>
        <w:jc w:val="left"/>
        <w:rPr>
          <w:b/>
          <w:bCs/>
          <w:sz w:val="32"/>
          <w:szCs w:val="32"/>
        </w:rPr>
      </w:pPr>
    </w:p>
    <w:p w14:paraId="2E716B17" w14:textId="77777777" w:rsidR="006C49C2" w:rsidRPr="00E137A5" w:rsidRDefault="006C49C2" w:rsidP="006C49C2">
      <w:pPr>
        <w:pStyle w:val="Heading1"/>
      </w:pPr>
      <w:r>
        <w:t>Team Members</w:t>
      </w:r>
    </w:p>
    <w:tbl>
      <w:tblPr>
        <w:tblStyle w:val="GridTable4-Accent1"/>
        <w:tblW w:w="9228" w:type="dxa"/>
        <w:tblLook w:val="06A0" w:firstRow="1" w:lastRow="0" w:firstColumn="1" w:lastColumn="0" w:noHBand="1" w:noVBand="1"/>
      </w:tblPr>
      <w:tblGrid>
        <w:gridCol w:w="2830"/>
        <w:gridCol w:w="2268"/>
        <w:gridCol w:w="4130"/>
      </w:tblGrid>
      <w:tr w:rsidR="00563DDB" w14:paraId="6A0FC1C0" w14:textId="77777777" w:rsidTr="00563DDB">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0262460" w14:textId="77777777" w:rsidR="00563DDB" w:rsidRDefault="00563DDB" w:rsidP="00563DDB">
            <w:r>
              <w:t>Name</w:t>
            </w:r>
          </w:p>
        </w:tc>
        <w:tc>
          <w:tcPr>
            <w:tcW w:w="2268" w:type="dxa"/>
            <w:vAlign w:val="center"/>
          </w:tcPr>
          <w:p w14:paraId="624E5A9A" w14:textId="77777777" w:rsidR="00563DDB" w:rsidRDefault="00563DDB" w:rsidP="00563DDB">
            <w:pPr>
              <w:cnfStyle w:val="100000000000" w:firstRow="1" w:lastRow="0" w:firstColumn="0" w:lastColumn="0" w:oddVBand="0" w:evenVBand="0" w:oddHBand="0" w:evenHBand="0" w:firstRowFirstColumn="0" w:firstRowLastColumn="0" w:lastRowFirstColumn="0" w:lastRowLastColumn="0"/>
            </w:pPr>
            <w:r>
              <w:t>ID</w:t>
            </w:r>
          </w:p>
        </w:tc>
        <w:tc>
          <w:tcPr>
            <w:tcW w:w="4130" w:type="dxa"/>
            <w:vAlign w:val="center"/>
          </w:tcPr>
          <w:p w14:paraId="72F6BD14" w14:textId="77777777" w:rsidR="00563DDB" w:rsidRDefault="00563DDB" w:rsidP="00563DDB">
            <w:pPr>
              <w:cnfStyle w:val="100000000000" w:firstRow="1" w:lastRow="0" w:firstColumn="0" w:lastColumn="0" w:oddVBand="0" w:evenVBand="0" w:oddHBand="0" w:evenHBand="0" w:firstRowFirstColumn="0" w:firstRowLastColumn="0" w:lastRowFirstColumn="0" w:lastRowLastColumn="0"/>
            </w:pPr>
            <w:r>
              <w:t>Email</w:t>
            </w:r>
          </w:p>
        </w:tc>
      </w:tr>
      <w:tr w:rsidR="00563DDB" w14:paraId="42F87CCD" w14:textId="77777777" w:rsidTr="00563DDB">
        <w:trPr>
          <w:trHeight w:val="336"/>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988DBD5" w14:textId="6A7420E2" w:rsidR="00563DDB" w:rsidRPr="00AD3BF2" w:rsidRDefault="00563DDB" w:rsidP="00563DDB">
            <w:pPr>
              <w:rPr>
                <w:b w:val="0"/>
                <w:bCs w:val="0"/>
              </w:rPr>
            </w:pPr>
            <w:r>
              <w:rPr>
                <w:b w:val="0"/>
                <w:bCs w:val="0"/>
              </w:rPr>
              <w:t>Chua Yan Ting (Amelia)</w:t>
            </w:r>
          </w:p>
        </w:tc>
        <w:tc>
          <w:tcPr>
            <w:tcW w:w="2268" w:type="dxa"/>
            <w:vAlign w:val="center"/>
          </w:tcPr>
          <w:p w14:paraId="1266689A" w14:textId="5E67080A" w:rsidR="00563DDB" w:rsidRPr="00AD3BF2" w:rsidRDefault="00563DDB" w:rsidP="00563DDB">
            <w:pPr>
              <w:cnfStyle w:val="000000000000" w:firstRow="0" w:lastRow="0" w:firstColumn="0" w:lastColumn="0" w:oddVBand="0" w:evenVBand="0" w:oddHBand="0" w:evenHBand="0" w:firstRowFirstColumn="0" w:firstRowLastColumn="0" w:lastRowFirstColumn="0" w:lastRowLastColumn="0"/>
            </w:pPr>
            <w:r>
              <w:t>01244864</w:t>
            </w:r>
          </w:p>
        </w:tc>
        <w:tc>
          <w:tcPr>
            <w:tcW w:w="4130" w:type="dxa"/>
            <w:vAlign w:val="center"/>
          </w:tcPr>
          <w:p w14:paraId="7DC796E9" w14:textId="7C704475" w:rsidR="00563DDB" w:rsidRPr="00AD3BF2" w:rsidRDefault="00563DDB" w:rsidP="00563DDB">
            <w:pPr>
              <w:cnfStyle w:val="000000000000" w:firstRow="0" w:lastRow="0" w:firstColumn="0" w:lastColumn="0" w:oddVBand="0" w:evenVBand="0" w:oddHBand="0" w:evenHBand="0" w:firstRowFirstColumn="0" w:firstRowLastColumn="0" w:lastRowFirstColumn="0" w:lastRowLastColumn="0"/>
            </w:pPr>
            <w:r w:rsidRPr="00A043F5">
              <w:t>yantingchua.2021@mitb.smu.edu.sg</w:t>
            </w:r>
          </w:p>
        </w:tc>
      </w:tr>
      <w:tr w:rsidR="00563DDB" w14:paraId="7123422A" w14:textId="77777777" w:rsidTr="00563DDB">
        <w:trPr>
          <w:trHeight w:val="35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1D8AE6C" w14:textId="08F925AE" w:rsidR="00563DDB" w:rsidRPr="00AD3BF2" w:rsidRDefault="00563DDB" w:rsidP="00563DDB">
            <w:pPr>
              <w:rPr>
                <w:b w:val="0"/>
                <w:bCs w:val="0"/>
              </w:rPr>
            </w:pPr>
            <w:r>
              <w:rPr>
                <w:b w:val="0"/>
                <w:bCs w:val="0"/>
              </w:rPr>
              <w:t>Jim Tan Jun Ze</w:t>
            </w:r>
          </w:p>
        </w:tc>
        <w:tc>
          <w:tcPr>
            <w:tcW w:w="2268" w:type="dxa"/>
            <w:vAlign w:val="center"/>
          </w:tcPr>
          <w:p w14:paraId="00A838EF" w14:textId="23756C37" w:rsidR="00563DDB" w:rsidRPr="00AD3BF2" w:rsidRDefault="00563DDB" w:rsidP="00563DDB">
            <w:pPr>
              <w:cnfStyle w:val="000000000000" w:firstRow="0" w:lastRow="0" w:firstColumn="0" w:lastColumn="0" w:oddVBand="0" w:evenVBand="0" w:oddHBand="0" w:evenHBand="0" w:firstRowFirstColumn="0" w:firstRowLastColumn="0" w:lastRowFirstColumn="0" w:lastRowLastColumn="0"/>
            </w:pPr>
            <w:r>
              <w:t>01259396</w:t>
            </w:r>
          </w:p>
        </w:tc>
        <w:tc>
          <w:tcPr>
            <w:tcW w:w="4130" w:type="dxa"/>
            <w:vAlign w:val="center"/>
          </w:tcPr>
          <w:p w14:paraId="509CD82E" w14:textId="4C4DA597" w:rsidR="00563DDB" w:rsidRPr="00AD3BF2" w:rsidRDefault="00563DDB" w:rsidP="00563DDB">
            <w:pPr>
              <w:cnfStyle w:val="000000000000" w:firstRow="0" w:lastRow="0" w:firstColumn="0" w:lastColumn="0" w:oddVBand="0" w:evenVBand="0" w:oddHBand="0" w:evenHBand="0" w:firstRowFirstColumn="0" w:firstRowLastColumn="0" w:lastRowFirstColumn="0" w:lastRowLastColumn="0"/>
            </w:pPr>
            <w:r w:rsidRPr="00A043F5">
              <w:t>jim.tan.2021@mitb.smu.edu.sg</w:t>
            </w:r>
          </w:p>
        </w:tc>
      </w:tr>
      <w:tr w:rsidR="00563DDB" w14:paraId="35A53102" w14:textId="77777777" w:rsidTr="00563DDB">
        <w:trPr>
          <w:trHeight w:val="35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0AE2889" w14:textId="53316613" w:rsidR="00563DDB" w:rsidRPr="00AD3BF2" w:rsidRDefault="00563DDB" w:rsidP="00563DDB">
            <w:pPr>
              <w:rPr>
                <w:b w:val="0"/>
                <w:bCs w:val="0"/>
              </w:rPr>
            </w:pPr>
            <w:r>
              <w:rPr>
                <w:b w:val="0"/>
                <w:bCs w:val="0"/>
              </w:rPr>
              <w:t>Thng Corryne Nataline</w:t>
            </w:r>
          </w:p>
        </w:tc>
        <w:tc>
          <w:tcPr>
            <w:tcW w:w="2268" w:type="dxa"/>
            <w:vAlign w:val="center"/>
          </w:tcPr>
          <w:p w14:paraId="64560388" w14:textId="7EAF1F81" w:rsidR="00563DDB" w:rsidRPr="00AD3BF2" w:rsidRDefault="00563DDB" w:rsidP="00563DDB">
            <w:pPr>
              <w:cnfStyle w:val="000000000000" w:firstRow="0" w:lastRow="0" w:firstColumn="0" w:lastColumn="0" w:oddVBand="0" w:evenVBand="0" w:oddHBand="0" w:evenHBand="0" w:firstRowFirstColumn="0" w:firstRowLastColumn="0" w:lastRowFirstColumn="0" w:lastRowLastColumn="0"/>
            </w:pPr>
            <w:r>
              <w:t>01252902</w:t>
            </w:r>
          </w:p>
        </w:tc>
        <w:tc>
          <w:tcPr>
            <w:tcW w:w="4130" w:type="dxa"/>
            <w:vAlign w:val="center"/>
          </w:tcPr>
          <w:p w14:paraId="52D26AAC" w14:textId="559BA027" w:rsidR="00563DDB" w:rsidRPr="00AD3BF2" w:rsidRDefault="00563DDB" w:rsidP="00563DDB">
            <w:pPr>
              <w:cnfStyle w:val="000000000000" w:firstRow="0" w:lastRow="0" w:firstColumn="0" w:lastColumn="0" w:oddVBand="0" w:evenVBand="0" w:oddHBand="0" w:evenHBand="0" w:firstRowFirstColumn="0" w:firstRowLastColumn="0" w:lastRowFirstColumn="0" w:lastRowLastColumn="0"/>
            </w:pPr>
            <w:r>
              <w:t>c</w:t>
            </w:r>
            <w:r w:rsidRPr="00A043F5">
              <w:t>orrynethng.2021@mitb.smu.edu.sg</w:t>
            </w:r>
          </w:p>
        </w:tc>
      </w:tr>
      <w:tr w:rsidR="00563DDB" w14:paraId="63960893" w14:textId="77777777" w:rsidTr="00563DDB">
        <w:trPr>
          <w:trHeight w:val="336"/>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D55EF4C" w14:textId="29B6F800" w:rsidR="00563DDB" w:rsidRPr="00AD3BF2" w:rsidRDefault="00563DDB" w:rsidP="00563DDB">
            <w:pPr>
              <w:rPr>
                <w:b w:val="0"/>
                <w:bCs w:val="0"/>
              </w:rPr>
            </w:pPr>
            <w:r>
              <w:rPr>
                <w:b w:val="0"/>
                <w:bCs w:val="0"/>
              </w:rPr>
              <w:t>Wesley Djingga</w:t>
            </w:r>
          </w:p>
        </w:tc>
        <w:tc>
          <w:tcPr>
            <w:tcW w:w="2268" w:type="dxa"/>
            <w:vAlign w:val="center"/>
          </w:tcPr>
          <w:p w14:paraId="04C9FAB9" w14:textId="2A93B4A4" w:rsidR="00563DDB" w:rsidRPr="00AD3BF2" w:rsidRDefault="00563DDB" w:rsidP="00563DDB">
            <w:pPr>
              <w:cnfStyle w:val="000000000000" w:firstRow="0" w:lastRow="0" w:firstColumn="0" w:lastColumn="0" w:oddVBand="0" w:evenVBand="0" w:oddHBand="0" w:evenHBand="0" w:firstRowFirstColumn="0" w:firstRowLastColumn="0" w:lastRowFirstColumn="0" w:lastRowLastColumn="0"/>
            </w:pPr>
            <w:r>
              <w:t>01433111</w:t>
            </w:r>
          </w:p>
        </w:tc>
        <w:tc>
          <w:tcPr>
            <w:tcW w:w="4130" w:type="dxa"/>
            <w:vAlign w:val="center"/>
          </w:tcPr>
          <w:p w14:paraId="53A442F4" w14:textId="14A5FE0B" w:rsidR="00563DDB" w:rsidRPr="00AD3BF2" w:rsidRDefault="00563DDB" w:rsidP="00563DDB">
            <w:pPr>
              <w:cnfStyle w:val="000000000000" w:firstRow="0" w:lastRow="0" w:firstColumn="0" w:lastColumn="0" w:oddVBand="0" w:evenVBand="0" w:oddHBand="0" w:evenHBand="0" w:firstRowFirstColumn="0" w:firstRowLastColumn="0" w:lastRowFirstColumn="0" w:lastRowLastColumn="0"/>
            </w:pPr>
            <w:r w:rsidRPr="00A043F5">
              <w:t>wesleyd.2021@mitb.smu.edu.sg</w:t>
            </w:r>
          </w:p>
        </w:tc>
      </w:tr>
      <w:tr w:rsidR="00563DDB" w14:paraId="285F16AE" w14:textId="77777777" w:rsidTr="00563DDB">
        <w:trPr>
          <w:trHeight w:val="35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DD3D89B" w14:textId="255A8F89" w:rsidR="00563DDB" w:rsidRPr="00AD3BF2" w:rsidRDefault="00563DDB" w:rsidP="00563DDB">
            <w:pPr>
              <w:rPr>
                <w:b w:val="0"/>
                <w:bCs w:val="0"/>
              </w:rPr>
            </w:pPr>
            <w:r>
              <w:rPr>
                <w:b w:val="0"/>
                <w:bCs w:val="0"/>
              </w:rPr>
              <w:t>Zhang Yi</w:t>
            </w:r>
          </w:p>
        </w:tc>
        <w:tc>
          <w:tcPr>
            <w:tcW w:w="2268" w:type="dxa"/>
            <w:vAlign w:val="center"/>
          </w:tcPr>
          <w:p w14:paraId="13297227" w14:textId="6C080329" w:rsidR="00563DDB" w:rsidRPr="00AD3BF2" w:rsidRDefault="00563DDB" w:rsidP="00563DDB">
            <w:pPr>
              <w:cnfStyle w:val="000000000000" w:firstRow="0" w:lastRow="0" w:firstColumn="0" w:lastColumn="0" w:oddVBand="0" w:evenVBand="0" w:oddHBand="0" w:evenHBand="0" w:firstRowFirstColumn="0" w:firstRowLastColumn="0" w:lastRowFirstColumn="0" w:lastRowLastColumn="0"/>
            </w:pPr>
            <w:r>
              <w:t>01444133</w:t>
            </w:r>
          </w:p>
        </w:tc>
        <w:tc>
          <w:tcPr>
            <w:tcW w:w="4130" w:type="dxa"/>
            <w:vAlign w:val="center"/>
          </w:tcPr>
          <w:p w14:paraId="380CEC5A" w14:textId="555A3725" w:rsidR="00563DDB" w:rsidRPr="00AD3BF2" w:rsidRDefault="00563DDB" w:rsidP="00563DDB">
            <w:pPr>
              <w:cnfStyle w:val="000000000000" w:firstRow="0" w:lastRow="0" w:firstColumn="0" w:lastColumn="0" w:oddVBand="0" w:evenVBand="0" w:oddHBand="0" w:evenHBand="0" w:firstRowFirstColumn="0" w:firstRowLastColumn="0" w:lastRowFirstColumn="0" w:lastRowLastColumn="0"/>
            </w:pPr>
            <w:r w:rsidRPr="00A043F5">
              <w:t>yi.zhang.2021@mitb.smu.edu.sg</w:t>
            </w:r>
          </w:p>
        </w:tc>
      </w:tr>
    </w:tbl>
    <w:p w14:paraId="73D62176" w14:textId="77777777" w:rsidR="006C49C2" w:rsidRDefault="006C49C2" w:rsidP="006C49C2">
      <w:pPr>
        <w:pStyle w:val="Heading1"/>
      </w:pPr>
    </w:p>
    <w:p w14:paraId="78CEB056" w14:textId="2FE12876" w:rsidR="006C49C2" w:rsidRDefault="006C49C2" w:rsidP="006C49C2">
      <w:pPr>
        <w:spacing w:after="0"/>
      </w:pPr>
    </w:p>
    <w:p w14:paraId="27528658" w14:textId="77777777" w:rsidR="00912441" w:rsidRDefault="00912441" w:rsidP="006C49C2">
      <w:pPr>
        <w:spacing w:after="0"/>
      </w:pPr>
    </w:p>
    <w:p w14:paraId="12580F6F" w14:textId="77777777" w:rsidR="00912441" w:rsidRDefault="00912441" w:rsidP="006C49C2">
      <w:pPr>
        <w:spacing w:after="0"/>
      </w:pPr>
    </w:p>
    <w:p w14:paraId="6B5A6A20" w14:textId="77777777" w:rsidR="00912441" w:rsidRDefault="00912441" w:rsidP="006C49C2">
      <w:pPr>
        <w:spacing w:after="0"/>
      </w:pPr>
    </w:p>
    <w:p w14:paraId="3127BC40" w14:textId="77777777" w:rsidR="00912441" w:rsidRDefault="00912441" w:rsidP="006C49C2">
      <w:pPr>
        <w:spacing w:after="0"/>
      </w:pPr>
    </w:p>
    <w:p w14:paraId="79B104E0" w14:textId="77777777" w:rsidR="00912441" w:rsidRDefault="00912441" w:rsidP="006C49C2">
      <w:pPr>
        <w:spacing w:after="0"/>
      </w:pPr>
    </w:p>
    <w:p w14:paraId="1DC8A1D3" w14:textId="77777777" w:rsidR="00912441" w:rsidRDefault="00912441" w:rsidP="006C49C2">
      <w:pPr>
        <w:spacing w:after="0"/>
      </w:pPr>
    </w:p>
    <w:p w14:paraId="339D5E68" w14:textId="77777777" w:rsidR="00912441" w:rsidRDefault="00912441" w:rsidP="006C49C2">
      <w:pPr>
        <w:spacing w:after="0"/>
      </w:pPr>
    </w:p>
    <w:p w14:paraId="7FA65772" w14:textId="77777777" w:rsidR="00912441" w:rsidRDefault="00912441" w:rsidP="006C49C2">
      <w:pPr>
        <w:spacing w:after="0"/>
      </w:pPr>
    </w:p>
    <w:p w14:paraId="4E5F4AF9" w14:textId="77777777" w:rsidR="002851B4" w:rsidRDefault="002851B4" w:rsidP="006C49C2">
      <w:pPr>
        <w:spacing w:after="0"/>
      </w:pPr>
    </w:p>
    <w:p w14:paraId="0A08AE5E" w14:textId="77777777" w:rsidR="002851B4" w:rsidRDefault="002851B4" w:rsidP="006C49C2">
      <w:pPr>
        <w:spacing w:after="0"/>
      </w:pPr>
    </w:p>
    <w:p w14:paraId="332D9E83" w14:textId="77777777" w:rsidR="005D7093" w:rsidRDefault="005D7093" w:rsidP="006C49C2">
      <w:pPr>
        <w:spacing w:after="0"/>
      </w:pPr>
    </w:p>
    <w:p w14:paraId="50C21517" w14:textId="77777777" w:rsidR="00563DDB" w:rsidRDefault="00563DDB" w:rsidP="006C49C2">
      <w:pPr>
        <w:spacing w:after="0"/>
      </w:pPr>
    </w:p>
    <w:p w14:paraId="38E080B0" w14:textId="77777777" w:rsidR="00563DDB" w:rsidRDefault="00563DDB" w:rsidP="006C49C2">
      <w:pPr>
        <w:spacing w:after="0"/>
      </w:pPr>
    </w:p>
    <w:p w14:paraId="32E9AA5A" w14:textId="77777777" w:rsidR="00563DDB" w:rsidRDefault="00563DDB" w:rsidP="006C49C2">
      <w:pPr>
        <w:spacing w:after="0"/>
      </w:pPr>
    </w:p>
    <w:p w14:paraId="2D91BB67" w14:textId="77777777" w:rsidR="00563DDB" w:rsidRDefault="00563DDB" w:rsidP="006C49C2">
      <w:pPr>
        <w:spacing w:after="0"/>
      </w:pPr>
    </w:p>
    <w:p w14:paraId="7471E248" w14:textId="77777777" w:rsidR="000D180D" w:rsidRPr="00E24470" w:rsidRDefault="000D180D" w:rsidP="00A70FE4">
      <w:pPr>
        <w:sectPr w:rsidR="000D180D" w:rsidRPr="00E24470" w:rsidSect="00E24470">
          <w:headerReference w:type="even" r:id="rId12"/>
          <w:headerReference w:type="default" r:id="rId13"/>
          <w:footerReference w:type="even" r:id="rId14"/>
          <w:headerReference w:type="first" r:id="rId15"/>
          <w:footerReference w:type="first" r:id="rId16"/>
          <w:pgSz w:w="11900" w:h="16840"/>
          <w:pgMar w:top="1134" w:right="1418" w:bottom="1134" w:left="1418" w:header="708" w:footer="708" w:gutter="0"/>
          <w:pgNumType w:start="0"/>
          <w:cols w:space="708"/>
          <w:docGrid w:linePitch="360"/>
        </w:sectPr>
        <w:pPrChange w:id="0" w:author="CHUA Yan Ting" w:date="2022-09-28T15:34:00Z">
          <w:pPr>
            <w:pStyle w:val="Heading2"/>
            <w:jc w:val="both"/>
          </w:pPr>
        </w:pPrChange>
      </w:pPr>
    </w:p>
    <w:p w14:paraId="0F7B6362" w14:textId="6214E207" w:rsidR="006C49C2" w:rsidRDefault="00854FAA" w:rsidP="00FF3B36">
      <w:pPr>
        <w:pStyle w:val="Heading2"/>
        <w:jc w:val="both"/>
      </w:pPr>
      <w:r>
        <w:lastRenderedPageBreak/>
        <w:t>I</w:t>
      </w:r>
      <w:r w:rsidR="006C49C2" w:rsidRPr="00255D1B">
        <w:t>ntroduction</w:t>
      </w:r>
      <w:r w:rsidR="008E3C2A">
        <w:t xml:space="preserve"> </w:t>
      </w:r>
    </w:p>
    <w:p w14:paraId="7813C9D3" w14:textId="032C3625" w:rsidR="005C1DB7" w:rsidRPr="006F2D53" w:rsidRDefault="00BB6410" w:rsidP="006F2D53">
      <w:pPr>
        <w:autoSpaceDE w:val="0"/>
        <w:autoSpaceDN w:val="0"/>
        <w:adjustRightInd w:val="0"/>
        <w:spacing w:afterLines="120" w:after="288"/>
        <w:jc w:val="both"/>
      </w:pPr>
      <w:r>
        <w:t>The</w:t>
      </w:r>
      <w:r w:rsidR="00775055">
        <w:t xml:space="preserve"> National Day Rally (NDR) </w:t>
      </w:r>
      <w:r w:rsidR="00F05D49">
        <w:t>is</w:t>
      </w:r>
      <w:r w:rsidR="00775055">
        <w:t xml:space="preserve"> an annual address delivered by the Prime Minister of Singapore. </w:t>
      </w:r>
      <w:r>
        <w:t>Since 1966, it has</w:t>
      </w:r>
      <w:r w:rsidR="00775055">
        <w:t xml:space="preserve"> serve</w:t>
      </w:r>
      <w:r>
        <w:t>d</w:t>
      </w:r>
      <w:r w:rsidR="00775055">
        <w:t xml:space="preserve"> as a platform </w:t>
      </w:r>
      <w:r w:rsidR="001770E3">
        <w:t xml:space="preserve">to </w:t>
      </w:r>
      <w:r w:rsidR="00500221">
        <w:t>review the country’s progress in the past year and share the direction for the future</w:t>
      </w:r>
      <w:r w:rsidR="004B3485">
        <w:t xml:space="preserve"> </w:t>
      </w:r>
      <w:sdt>
        <w:sdtPr>
          <w:id w:val="-1326888507"/>
          <w:citation/>
        </w:sdtPr>
        <w:sdtContent>
          <w:r w:rsidR="004B3485">
            <w:fldChar w:fldCharType="begin"/>
          </w:r>
          <w:r w:rsidR="004B3485">
            <w:instrText xml:space="preserve"> CITATION Che16 \l 18441 </w:instrText>
          </w:r>
          <w:r w:rsidR="004B3485">
            <w:fldChar w:fldCharType="separate"/>
          </w:r>
          <w:r w:rsidR="004B3485">
            <w:rPr>
              <w:noProof/>
            </w:rPr>
            <w:t>(Min, 2016)</w:t>
          </w:r>
          <w:r w:rsidR="004B3485">
            <w:fldChar w:fldCharType="end"/>
          </w:r>
        </w:sdtContent>
      </w:sdt>
      <w:r w:rsidR="00500221">
        <w:t xml:space="preserve">. </w:t>
      </w:r>
      <w:r w:rsidR="00C904DC">
        <w:t>In</w:t>
      </w:r>
      <w:r w:rsidR="002551B3">
        <w:t xml:space="preserve"> these speeches, </w:t>
      </w:r>
      <w:r w:rsidR="00500221">
        <w:t xml:space="preserve">leaders </w:t>
      </w:r>
      <w:r w:rsidR="009663C7">
        <w:t>hav</w:t>
      </w:r>
      <w:r w:rsidR="009663C7" w:rsidRPr="002551B3">
        <w:t xml:space="preserve">e </w:t>
      </w:r>
      <w:r w:rsidR="001770E3" w:rsidRPr="006F2D53">
        <w:t>define</w:t>
      </w:r>
      <w:r w:rsidR="009663C7" w:rsidRPr="006F2D53">
        <w:t>d</w:t>
      </w:r>
      <w:r w:rsidR="001770E3" w:rsidRPr="006F2D53">
        <w:t xml:space="preserve"> the challenges faced by the nation</w:t>
      </w:r>
      <w:r w:rsidR="002149A1">
        <w:t>,</w:t>
      </w:r>
      <w:r w:rsidR="00812034" w:rsidRPr="006F2D53">
        <w:t xml:space="preserve"> the </w:t>
      </w:r>
      <w:r w:rsidR="001770E3" w:rsidRPr="006F2D53">
        <w:t xml:space="preserve">goals </w:t>
      </w:r>
      <w:r w:rsidR="009663C7" w:rsidRPr="006F2D53">
        <w:t xml:space="preserve">set </w:t>
      </w:r>
      <w:r w:rsidR="001770E3" w:rsidRPr="006F2D53">
        <w:t>to transform the country</w:t>
      </w:r>
      <w:r w:rsidR="00812034" w:rsidRPr="006F2D53">
        <w:t xml:space="preserve"> as well as </w:t>
      </w:r>
      <w:r w:rsidR="001770E3" w:rsidRPr="006F2D53">
        <w:t>the strategies and policies that have shaped Singapore</w:t>
      </w:r>
      <w:sdt>
        <w:sdtPr>
          <w:id w:val="942341475"/>
          <w:citation/>
        </w:sdtPr>
        <w:sdtContent>
          <w:r w:rsidR="00EF74DB">
            <w:fldChar w:fldCharType="begin"/>
          </w:r>
          <w:r w:rsidR="00EF74DB">
            <w:instrText xml:space="preserve"> CITATION Nat \l 18441 </w:instrText>
          </w:r>
          <w:r w:rsidR="00EF74DB">
            <w:fldChar w:fldCharType="separate"/>
          </w:r>
          <w:r w:rsidR="00EF74DB">
            <w:rPr>
              <w:noProof/>
            </w:rPr>
            <w:t xml:space="preserve"> (National Archives of Singapore, n.d.)</w:t>
          </w:r>
          <w:r w:rsidR="00EF74DB">
            <w:fldChar w:fldCharType="end"/>
          </w:r>
        </w:sdtContent>
      </w:sdt>
      <w:r w:rsidR="00EF74DB">
        <w:t>.</w:t>
      </w:r>
      <w:r w:rsidR="001B7D23" w:rsidRPr="006F2D53">
        <w:t xml:space="preserve"> </w:t>
      </w:r>
      <w:r w:rsidR="007A1F4E" w:rsidRPr="006F2D53">
        <w:t xml:space="preserve">These speeches </w:t>
      </w:r>
      <w:r w:rsidR="00557828" w:rsidRPr="006F2D53">
        <w:t>injected a sense of pa</w:t>
      </w:r>
      <w:r w:rsidR="002150BD" w:rsidRPr="006F2D53">
        <w:t xml:space="preserve">triotism </w:t>
      </w:r>
      <w:r w:rsidR="00301347" w:rsidRPr="006F2D53">
        <w:t xml:space="preserve">and Singaporeans are usually reminded to set their differences aside and unite as Singaporeans, to help the nation to advance </w:t>
      </w:r>
      <w:sdt>
        <w:sdtPr>
          <w:id w:val="651797120"/>
          <w:citation/>
        </w:sdtPr>
        <w:sdtContent>
          <w:r w:rsidR="000E1166">
            <w:fldChar w:fldCharType="begin"/>
          </w:r>
          <w:r w:rsidR="000E1166">
            <w:instrText xml:space="preserve"> CITATION Lim14 \l 18441 </w:instrText>
          </w:r>
          <w:r w:rsidR="000E1166">
            <w:fldChar w:fldCharType="separate"/>
          </w:r>
          <w:r w:rsidR="000E1166">
            <w:rPr>
              <w:noProof/>
            </w:rPr>
            <w:t>(Seng, 2014)</w:t>
          </w:r>
          <w:r w:rsidR="000E1166">
            <w:fldChar w:fldCharType="end"/>
          </w:r>
        </w:sdtContent>
      </w:sdt>
      <w:r w:rsidR="00301347" w:rsidRPr="006F2D53">
        <w:t>.</w:t>
      </w:r>
      <w:r w:rsidR="0034130F" w:rsidRPr="006F2D53">
        <w:t xml:space="preserve"> </w:t>
      </w:r>
      <w:r w:rsidR="00B837B6" w:rsidRPr="006F2D53">
        <w:t xml:space="preserve">With this as the backdrop, </w:t>
      </w:r>
      <w:r w:rsidR="00C6689C" w:rsidRPr="006F2D53">
        <w:t xml:space="preserve">the main </w:t>
      </w:r>
      <w:r w:rsidR="001D4982">
        <w:t>motivation</w:t>
      </w:r>
      <w:r w:rsidR="00C6689C" w:rsidRPr="006F2D53">
        <w:t xml:space="preserve"> of the project is </w:t>
      </w:r>
      <w:r w:rsidR="00B35D16" w:rsidRPr="006F2D53">
        <w:t xml:space="preserve">to </w:t>
      </w:r>
      <w:r w:rsidR="005F3470">
        <w:t xml:space="preserve">analyse </w:t>
      </w:r>
      <w:r w:rsidR="00C6689C" w:rsidRPr="006F2D53">
        <w:t>the</w:t>
      </w:r>
      <w:r w:rsidR="00251B10" w:rsidRPr="006F2D53">
        <w:t xml:space="preserve"> speech content and </w:t>
      </w:r>
      <w:r w:rsidR="00C6689C" w:rsidRPr="006F2D53">
        <w:t xml:space="preserve">derive </w:t>
      </w:r>
      <w:r w:rsidR="005327D6" w:rsidRPr="006F2D53">
        <w:t>valuable insights</w:t>
      </w:r>
      <w:r w:rsidR="00B773A6" w:rsidRPr="006F2D53">
        <w:t xml:space="preserve">. </w:t>
      </w:r>
    </w:p>
    <w:p w14:paraId="4F4ECB34" w14:textId="06F6E28F" w:rsidR="00157EE2" w:rsidRDefault="00231F50" w:rsidP="00FF3B36">
      <w:pPr>
        <w:pStyle w:val="Heading2"/>
        <w:jc w:val="both"/>
      </w:pPr>
      <w:r w:rsidRPr="006F2D53">
        <w:t xml:space="preserve">Purpose / </w:t>
      </w:r>
      <w:r w:rsidR="00157EE2" w:rsidRPr="006F2D53">
        <w:t>Objectives</w:t>
      </w:r>
    </w:p>
    <w:p w14:paraId="19E2603A" w14:textId="34DE5D2C" w:rsidR="00A64A11" w:rsidRDefault="00A64A11" w:rsidP="006F2D53">
      <w:pPr>
        <w:spacing w:after="120"/>
        <w:jc w:val="both"/>
      </w:pPr>
      <w:r>
        <w:t xml:space="preserve">Given a dataset of </w:t>
      </w:r>
      <w:r w:rsidR="00904908">
        <w:t>NDR</w:t>
      </w:r>
      <w:r>
        <w:t xml:space="preserve"> speeches, our team wishes to </w:t>
      </w:r>
      <w:r w:rsidR="00DA675D">
        <w:t xml:space="preserve">identify and retrieve those speeches where a certain </w:t>
      </w:r>
      <w:r w:rsidR="00085BDC">
        <w:t xml:space="preserve">topic was covered. For example, </w:t>
      </w:r>
      <w:r w:rsidR="007B29E3">
        <w:t xml:space="preserve">the user may be interested to know </w:t>
      </w:r>
      <w:r w:rsidR="00C0319B">
        <w:t>which speeches covered the topic of housing</w:t>
      </w:r>
      <w:r w:rsidR="00CE1CBE">
        <w:t xml:space="preserve">. </w:t>
      </w:r>
      <w:r w:rsidR="00997E0D">
        <w:t>After</w:t>
      </w:r>
      <w:r w:rsidR="00D33499">
        <w:t xml:space="preserve"> retrieving these documents, the user can perform further analysis such as </w:t>
      </w:r>
      <w:r w:rsidR="006F07CB">
        <w:t xml:space="preserve">understanding when the topic of housing </w:t>
      </w:r>
      <w:r w:rsidR="00CC6549">
        <w:t xml:space="preserve">was first brought up and how the </w:t>
      </w:r>
      <w:r w:rsidR="009B2F6B">
        <w:t xml:space="preserve">situation evolved over time. </w:t>
      </w:r>
      <w:r w:rsidR="002E6E04">
        <w:t xml:space="preserve">Therefore, the </w:t>
      </w:r>
      <w:r w:rsidR="002E6E04" w:rsidRPr="00AF4374">
        <w:t>first objective of this project is to allow for efficient</w:t>
      </w:r>
      <w:r w:rsidR="00951C6C" w:rsidRPr="00AF4374">
        <w:t xml:space="preserve"> document retrieval</w:t>
      </w:r>
      <w:r w:rsidR="00951C6C">
        <w:t xml:space="preserve"> in the dataset. </w:t>
      </w:r>
      <w:r w:rsidR="002E6E04">
        <w:t xml:space="preserve"> </w:t>
      </w:r>
    </w:p>
    <w:p w14:paraId="3C797E95" w14:textId="0D629A9F" w:rsidR="001E2218" w:rsidRPr="00DD3F6E" w:rsidRDefault="009664A3" w:rsidP="006F2D53">
      <w:pPr>
        <w:jc w:val="both"/>
      </w:pPr>
      <w:r>
        <w:lastRenderedPageBreak/>
        <w:t xml:space="preserve">Political Speeches </w:t>
      </w:r>
      <w:r w:rsidR="008A175F">
        <w:t xml:space="preserve">are usually long and span various topics. </w:t>
      </w:r>
      <w:r w:rsidR="007F1998">
        <w:t xml:space="preserve">Citizens </w:t>
      </w:r>
      <w:r w:rsidR="009C6E8E">
        <w:t xml:space="preserve">may wish to </w:t>
      </w:r>
      <w:r w:rsidR="00E921B2">
        <w:t>get a gist</w:t>
      </w:r>
      <w:r w:rsidR="004A0EA8">
        <w:t xml:space="preserve"> of the subject matters covered in the speech without </w:t>
      </w:r>
      <w:r w:rsidR="00BF1FF9">
        <w:t>going through</w:t>
      </w:r>
      <w:r w:rsidR="004A0EA8">
        <w:t xml:space="preserve"> the entire speech. </w:t>
      </w:r>
      <w:r w:rsidR="00E511A2">
        <w:t xml:space="preserve">This is especially the case when there are </w:t>
      </w:r>
      <w:r w:rsidR="00591D9E">
        <w:t>multiple</w:t>
      </w:r>
      <w:r w:rsidR="00CA753E">
        <w:t xml:space="preserve"> speeches </w:t>
      </w:r>
      <w:r w:rsidR="001D7F3C">
        <w:t>involved.</w:t>
      </w:r>
      <w:r w:rsidR="00CA753E">
        <w:t xml:space="preserve"> </w:t>
      </w:r>
      <w:r w:rsidR="008A175F">
        <w:t xml:space="preserve">Therefore, </w:t>
      </w:r>
      <w:r w:rsidR="006C28AE">
        <w:t>the second</w:t>
      </w:r>
      <w:r w:rsidR="008A175F">
        <w:t xml:space="preserve"> objective of this </w:t>
      </w:r>
      <w:r w:rsidR="008D32DB">
        <w:t>project</w:t>
      </w:r>
      <w:r w:rsidR="008A175F">
        <w:t xml:space="preserve"> is to </w:t>
      </w:r>
      <w:r w:rsidR="00AB458D" w:rsidRPr="00AF4374">
        <w:t xml:space="preserve">identify the key topics </w:t>
      </w:r>
      <w:r w:rsidR="008D32DB" w:rsidRPr="00AF4374">
        <w:t>in a political</w:t>
      </w:r>
      <w:r w:rsidR="00AB458D" w:rsidRPr="00AF4374">
        <w:t xml:space="preserve"> speech</w:t>
      </w:r>
      <w:r w:rsidR="00AB458D">
        <w:t xml:space="preserve">. </w:t>
      </w:r>
      <w:r w:rsidR="001C04FB">
        <w:t xml:space="preserve">Having identified the key topics </w:t>
      </w:r>
      <w:proofErr w:type="gramStart"/>
      <w:r w:rsidR="001C04FB">
        <w:t>in a given</w:t>
      </w:r>
      <w:proofErr w:type="gramEnd"/>
      <w:r w:rsidR="001C04FB">
        <w:t xml:space="preserve"> speech, our team </w:t>
      </w:r>
      <w:r w:rsidR="003056AF">
        <w:t>endeavours</w:t>
      </w:r>
      <w:r w:rsidR="001C04FB">
        <w:t xml:space="preserve"> to perform a comparison of speeches </w:t>
      </w:r>
      <w:r w:rsidR="00710112">
        <w:t>across time</w:t>
      </w:r>
      <w:r w:rsidR="00BD6CD1">
        <w:t xml:space="preserve">. This provides insights into how the topics of concern have evolved throughout Singapore’s development and growth as a nation. </w:t>
      </w:r>
    </w:p>
    <w:p w14:paraId="4C171BE1" w14:textId="44812866" w:rsidR="0085289C" w:rsidRDefault="00960BF3" w:rsidP="006F2D53">
      <w:pPr>
        <w:jc w:val="both"/>
      </w:pPr>
      <w:r>
        <w:t>Apart from identifying the key topics in a speech, it is important t</w:t>
      </w:r>
      <w:r w:rsidR="00ED3B79">
        <w:t>o understand the general sentiment of the speech</w:t>
      </w:r>
      <w:r>
        <w:t xml:space="preserve">. This provides further insights into </w:t>
      </w:r>
      <w:r w:rsidR="00CF09A5">
        <w:t>how the speech was delivered</w:t>
      </w:r>
      <w:r w:rsidR="008F47CC">
        <w:t>,</w:t>
      </w:r>
      <w:r w:rsidR="00CF09A5">
        <w:t xml:space="preserve"> </w:t>
      </w:r>
      <w:r w:rsidR="009D7883">
        <w:t xml:space="preserve">the </w:t>
      </w:r>
      <w:r w:rsidR="00AD7B71">
        <w:t xml:space="preserve">emotions </w:t>
      </w:r>
      <w:r w:rsidR="00225903">
        <w:t>it wishes to stir in its audience</w:t>
      </w:r>
      <w:r w:rsidR="008F47CC">
        <w:t xml:space="preserve"> and the general climate during that </w:t>
      </w:r>
      <w:r w:rsidR="004A0870">
        <w:t>period</w:t>
      </w:r>
      <w:r w:rsidR="00225903">
        <w:t xml:space="preserve">. </w:t>
      </w:r>
      <w:r w:rsidR="00A514C4">
        <w:t xml:space="preserve">Consequently, </w:t>
      </w:r>
      <w:r w:rsidR="00A3659B">
        <w:t xml:space="preserve">the </w:t>
      </w:r>
      <w:r w:rsidR="006C28AE" w:rsidRPr="00AF4374">
        <w:t>third</w:t>
      </w:r>
      <w:r w:rsidR="00A3659B" w:rsidRPr="00AF4374">
        <w:t xml:space="preserve"> objective of this project is to perform sentiment analysis on the political speech</w:t>
      </w:r>
      <w:r w:rsidR="00A3659B">
        <w:t xml:space="preserve">. In addition, </w:t>
      </w:r>
      <w:r w:rsidR="00142143">
        <w:t xml:space="preserve">for speeches that are given in the era of social media, </w:t>
      </w:r>
      <w:r w:rsidR="00E805F8">
        <w:t xml:space="preserve">our team will perform </w:t>
      </w:r>
      <w:r w:rsidR="00E805F8" w:rsidRPr="00AF4374">
        <w:t xml:space="preserve">sentiment </w:t>
      </w:r>
      <w:r w:rsidR="00FD51F6">
        <w:t xml:space="preserve">and emotion </w:t>
      </w:r>
      <w:r w:rsidR="00E805F8" w:rsidRPr="00AF4374">
        <w:t>analys</w:t>
      </w:r>
      <w:r w:rsidR="00F8752E">
        <w:t>es</w:t>
      </w:r>
      <w:r w:rsidR="00E805F8" w:rsidRPr="00AF4374">
        <w:t xml:space="preserve"> on social media </w:t>
      </w:r>
      <w:r w:rsidR="00A10B59" w:rsidRPr="00AF4374">
        <w:t>texts</w:t>
      </w:r>
      <w:r w:rsidR="00A10B59">
        <w:t xml:space="preserve"> (</w:t>
      </w:r>
      <w:r w:rsidR="003056AF">
        <w:t>e.g.,</w:t>
      </w:r>
      <w:r w:rsidR="00A10B59">
        <w:t xml:space="preserve"> Tweets from Twitter) to understand</w:t>
      </w:r>
      <w:r w:rsidR="00CF5587">
        <w:t xml:space="preserve"> the public’s </w:t>
      </w:r>
      <w:r w:rsidR="00F8752E">
        <w:t>response</w:t>
      </w:r>
      <w:r w:rsidR="00CF5587">
        <w:t xml:space="preserve"> towards the speech.</w:t>
      </w:r>
      <w:r w:rsidR="005B46C4">
        <w:t xml:space="preserve"> This would provide insights into whether the sentiment of the speech matches </w:t>
      </w:r>
      <w:r w:rsidR="001B0282">
        <w:t>the public’s sentiments</w:t>
      </w:r>
      <w:r w:rsidR="00680141">
        <w:t xml:space="preserve"> and </w:t>
      </w:r>
      <w:r w:rsidR="0091787F">
        <w:t>provides</w:t>
      </w:r>
      <w:r w:rsidR="00680141">
        <w:t xml:space="preserve"> the speaker </w:t>
      </w:r>
      <w:r w:rsidR="0091787F">
        <w:t>with an idea</w:t>
      </w:r>
      <w:r w:rsidR="00654833">
        <w:t xml:space="preserve"> </w:t>
      </w:r>
      <w:r w:rsidR="0091787F">
        <w:t>of</w:t>
      </w:r>
      <w:r w:rsidR="00680141">
        <w:t xml:space="preserve"> how the speech was received by the public. </w:t>
      </w:r>
    </w:p>
    <w:p w14:paraId="2E2544FB" w14:textId="2BA6FF08" w:rsidR="00EC569D" w:rsidRPr="00854FAA" w:rsidRDefault="009D16D7" w:rsidP="00854FAA">
      <w:pPr>
        <w:pStyle w:val="Heading2"/>
        <w:jc w:val="both"/>
      </w:pPr>
      <w:r w:rsidRPr="00854FAA">
        <w:lastRenderedPageBreak/>
        <w:t>Literature Review</w:t>
      </w:r>
    </w:p>
    <w:p w14:paraId="7090D2E5" w14:textId="5441B621" w:rsidR="00E70473" w:rsidRDefault="00923E88" w:rsidP="004361ED">
      <w:pPr>
        <w:spacing w:after="0"/>
        <w:jc w:val="both"/>
      </w:pPr>
      <w:r>
        <w:t xml:space="preserve">Miranda and Bringula (2021) studied </w:t>
      </w:r>
      <w:r w:rsidR="000A5554">
        <w:t xml:space="preserve">the annual State of Nation Address </w:t>
      </w:r>
      <w:r>
        <w:t xml:space="preserve">of 13 </w:t>
      </w:r>
      <w:r w:rsidR="000A5554">
        <w:t xml:space="preserve">past </w:t>
      </w:r>
      <w:r>
        <w:t>Philippine</w:t>
      </w:r>
      <w:r w:rsidR="000A5554">
        <w:t xml:space="preserve"> </w:t>
      </w:r>
      <w:r>
        <w:t>presidents</w:t>
      </w:r>
      <w:r w:rsidR="006B4104">
        <w:t xml:space="preserve"> to determine the sentiments and emergent topic</w:t>
      </w:r>
      <w:r w:rsidR="000A5554">
        <w:t xml:space="preserve">s of the </w:t>
      </w:r>
      <w:r w:rsidR="0042233F">
        <w:t>speeches</w:t>
      </w:r>
      <w:r w:rsidR="000A5554">
        <w:t xml:space="preserve">. </w:t>
      </w:r>
      <w:r w:rsidR="0042233F">
        <w:t xml:space="preserve">Using </w:t>
      </w:r>
      <w:r w:rsidR="00792876">
        <w:t xml:space="preserve">the </w:t>
      </w:r>
      <w:r w:rsidR="0042233F">
        <w:t>N</w:t>
      </w:r>
      <w:r w:rsidR="00792876">
        <w:t>ational Language Toolkit’s</w:t>
      </w:r>
      <w:r w:rsidR="0042233F">
        <w:t xml:space="preserve"> sentiment intensity </w:t>
      </w:r>
      <w:r w:rsidR="003056AF">
        <w:t>analyser</w:t>
      </w:r>
      <w:r w:rsidR="0042233F">
        <w:t xml:space="preserve">, </w:t>
      </w:r>
      <w:r w:rsidR="002239A6" w:rsidRPr="002239A6">
        <w:t>VADER (Valence Aware Dictionary and sEntiment Reasoner)</w:t>
      </w:r>
      <w:r w:rsidR="00176C25">
        <w:t xml:space="preserve">, </w:t>
      </w:r>
      <w:r w:rsidR="0042233F">
        <w:t xml:space="preserve">they attempted to identify change in sentiment during each president’s term in office and make comparisons between their first and last speech in office. </w:t>
      </w:r>
      <w:r w:rsidR="000E2C3E">
        <w:t>A sentiment score was assigned to each sentence and aggregated for each speech</w:t>
      </w:r>
      <w:r w:rsidR="0042233F">
        <w:t xml:space="preserve">. </w:t>
      </w:r>
      <w:r w:rsidR="00B71D55">
        <w:t xml:space="preserve">They </w:t>
      </w:r>
      <w:r w:rsidR="00F45700">
        <w:t xml:space="preserve">also </w:t>
      </w:r>
      <w:r w:rsidR="00B71D55">
        <w:t>utilised</w:t>
      </w:r>
      <w:r w:rsidR="000C3864">
        <w:t xml:space="preserve"> </w:t>
      </w:r>
      <w:r w:rsidR="00FC2AEF" w:rsidRPr="00FC2AEF">
        <w:t>Latent Dirichlet Allocation</w:t>
      </w:r>
      <w:r w:rsidR="00FC2AEF">
        <w:t xml:space="preserve"> (LDA)</w:t>
      </w:r>
      <w:r w:rsidR="00B71D55">
        <w:t xml:space="preserve"> to</w:t>
      </w:r>
      <w:r w:rsidR="00FC2AEF">
        <w:t xml:space="preserve"> </w:t>
      </w:r>
      <w:r w:rsidR="00B71D55">
        <w:t xml:space="preserve">identify topics and multidimensional scaling to select </w:t>
      </w:r>
      <w:r w:rsidR="00B23813">
        <w:t xml:space="preserve">the number of topics for each speech. </w:t>
      </w:r>
      <w:r w:rsidR="00D001C9">
        <w:t>They</w:t>
      </w:r>
      <w:r w:rsidR="001C53FC">
        <w:t xml:space="preserve"> subsequently</w:t>
      </w:r>
      <w:r w:rsidR="00D001C9">
        <w:t xml:space="preserve"> aggregated speeches made to identify topics that emerged from each president. </w:t>
      </w:r>
    </w:p>
    <w:p w14:paraId="4100F501" w14:textId="242C28D9" w:rsidR="009D16D7" w:rsidRDefault="00E70473" w:rsidP="00E17D21">
      <w:pPr>
        <w:spacing w:after="0"/>
        <w:jc w:val="both"/>
      </w:pPr>
      <w:r>
        <w:rPr>
          <w:rFonts w:ascii="Calibri" w:hAnsi="Calibri" w:cs="Calibri"/>
        </w:rPr>
        <w:t xml:space="preserve">Social media is a useful source of data for observing public opinion. O’Conner et al. </w:t>
      </w:r>
      <w:r w:rsidR="00E17D21">
        <w:rPr>
          <w:rFonts w:ascii="Calibri" w:hAnsi="Calibri" w:cs="Calibri"/>
        </w:rPr>
        <w:t>(2010)</w:t>
      </w:r>
      <w:r>
        <w:rPr>
          <w:rFonts w:ascii="Calibri" w:hAnsi="Calibri" w:cs="Calibri"/>
        </w:rPr>
        <w:t xml:space="preserve"> found a correlation between traditional political opinion surveys and sentiment word frequencies in Twitter</w:t>
      </w:r>
      <w:r w:rsidR="00854FAA">
        <w:rPr>
          <w:rFonts w:ascii="Calibri" w:hAnsi="Calibri" w:cs="Calibri"/>
        </w:rPr>
        <w:t xml:space="preserve"> </w:t>
      </w:r>
      <w:r>
        <w:rPr>
          <w:rFonts w:ascii="Calibri" w:hAnsi="Calibri" w:cs="Calibri"/>
        </w:rPr>
        <w:t xml:space="preserve">messages.  </w:t>
      </w:r>
    </w:p>
    <w:p w14:paraId="5D3C7D15" w14:textId="7D2B6B7C" w:rsidR="00272DB1" w:rsidRDefault="00272DB1" w:rsidP="00FF3B36">
      <w:pPr>
        <w:pStyle w:val="Heading2"/>
        <w:jc w:val="both"/>
      </w:pPr>
      <w:r>
        <w:t xml:space="preserve">Data Sources </w:t>
      </w:r>
    </w:p>
    <w:p w14:paraId="0A1982F7" w14:textId="154B73C6" w:rsidR="00904908" w:rsidRDefault="00904908" w:rsidP="00D33836">
      <w:pPr>
        <w:spacing w:after="120"/>
        <w:jc w:val="both"/>
      </w:pPr>
      <w:r>
        <w:t xml:space="preserve">The NDR speeches </w:t>
      </w:r>
      <w:r w:rsidR="00D21956">
        <w:t xml:space="preserve">were retrieved from the National </w:t>
      </w:r>
      <w:r w:rsidR="00DE0D6F">
        <w:t xml:space="preserve">Archives of Singapore </w:t>
      </w:r>
      <w:r w:rsidR="00754583">
        <w:t>(years 19</w:t>
      </w:r>
      <w:r w:rsidR="00DD5EDD">
        <w:t>82</w:t>
      </w:r>
      <w:r w:rsidR="00754583">
        <w:t xml:space="preserve"> to 2003) </w:t>
      </w:r>
      <w:r w:rsidR="00DE0D6F">
        <w:t>and</w:t>
      </w:r>
      <w:r w:rsidR="00754583">
        <w:t xml:space="preserve"> Prime Minister’s Offices’ (Years 2002 to 2022) </w:t>
      </w:r>
      <w:r w:rsidR="00CB552D">
        <w:t>websites</w:t>
      </w:r>
      <w:r w:rsidR="00754583">
        <w:t xml:space="preserve">. </w:t>
      </w:r>
      <w:r w:rsidR="00D92304">
        <w:t>Apart from</w:t>
      </w:r>
      <w:r w:rsidR="00754583">
        <w:t xml:space="preserve"> 2020</w:t>
      </w:r>
      <w:r w:rsidR="00976426">
        <w:t xml:space="preserve"> whe</w:t>
      </w:r>
      <w:r w:rsidR="00AC6083">
        <w:rPr>
          <w:rFonts w:hint="eastAsia"/>
          <w:lang w:eastAsia="zh-CN"/>
        </w:rPr>
        <w:t>n</w:t>
      </w:r>
      <w:r w:rsidR="00AC6083">
        <w:rPr>
          <w:lang w:eastAsia="zh-CN"/>
        </w:rPr>
        <w:t xml:space="preserve"> NDR was cancelled due to Covid-19</w:t>
      </w:r>
      <w:r w:rsidR="002C0A4A">
        <w:t xml:space="preserve">, </w:t>
      </w:r>
      <w:r w:rsidR="00901B5F">
        <w:t>the NDR was held annually</w:t>
      </w:r>
      <w:r w:rsidR="0086322E">
        <w:t xml:space="preserve">. </w:t>
      </w:r>
      <w:r w:rsidR="003A627A">
        <w:t>F</w:t>
      </w:r>
      <w:r w:rsidR="0086322E">
        <w:t>rom 19</w:t>
      </w:r>
      <w:r w:rsidR="0081279F">
        <w:t>7</w:t>
      </w:r>
      <w:r w:rsidR="00E9501F">
        <w:t>0</w:t>
      </w:r>
      <w:r w:rsidR="00D92304">
        <w:t xml:space="preserve">, the NDR </w:t>
      </w:r>
      <w:r w:rsidR="002C0A4A">
        <w:t xml:space="preserve">address </w:t>
      </w:r>
      <w:r w:rsidR="008E59FE">
        <w:t>was</w:t>
      </w:r>
      <w:r w:rsidR="00924B94">
        <w:t xml:space="preserve"> </w:t>
      </w:r>
      <w:r w:rsidR="0086322E">
        <w:t xml:space="preserve">also delivered in </w:t>
      </w:r>
      <w:r w:rsidR="004E2DF3">
        <w:t xml:space="preserve">the </w:t>
      </w:r>
      <w:r w:rsidR="002C0A4A">
        <w:t xml:space="preserve">Chinese </w:t>
      </w:r>
      <w:r w:rsidR="004E2DF3">
        <w:t xml:space="preserve">and </w:t>
      </w:r>
      <w:r w:rsidR="002C0A4A">
        <w:t>Malay</w:t>
      </w:r>
      <w:r w:rsidR="004E2DF3">
        <w:t xml:space="preserve"> language</w:t>
      </w:r>
      <w:r w:rsidR="000B4E96">
        <w:t>,</w:t>
      </w:r>
      <w:r w:rsidR="0086322E">
        <w:t xml:space="preserve"> and the </w:t>
      </w:r>
      <w:r w:rsidR="007B3543">
        <w:t xml:space="preserve">English-translated versions of the </w:t>
      </w:r>
      <w:r w:rsidR="007B3543">
        <w:lastRenderedPageBreak/>
        <w:t>speech were also retrieved</w:t>
      </w:r>
      <w:r w:rsidR="0086322E">
        <w:t xml:space="preserve">. </w:t>
      </w:r>
      <w:r w:rsidR="00901B5F">
        <w:t xml:space="preserve">A total of </w:t>
      </w:r>
      <w:r w:rsidR="00C268EA">
        <w:t>6</w:t>
      </w:r>
      <w:r w:rsidR="005C1DB7">
        <w:t>1</w:t>
      </w:r>
      <w:r w:rsidR="00901B5F">
        <w:t xml:space="preserve"> speeches</w:t>
      </w:r>
      <w:r w:rsidR="00A15F20">
        <w:t xml:space="preserve"> </w:t>
      </w:r>
      <w:r w:rsidR="00901B5F">
        <w:t xml:space="preserve">were retrieved, each stored in a text file format. </w:t>
      </w:r>
    </w:p>
    <w:tbl>
      <w:tblPr>
        <w:tblStyle w:val="TableGrid"/>
        <w:tblW w:w="0" w:type="auto"/>
        <w:jc w:val="center"/>
        <w:tblLook w:val="04A0" w:firstRow="1" w:lastRow="0" w:firstColumn="1" w:lastColumn="0" w:noHBand="0" w:noVBand="1"/>
      </w:tblPr>
      <w:tblGrid>
        <w:gridCol w:w="2960"/>
        <w:gridCol w:w="4792"/>
        <w:gridCol w:w="1258"/>
      </w:tblGrid>
      <w:tr w:rsidR="00FF670B" w14:paraId="65E635DC" w14:textId="6D3072B6" w:rsidTr="00C54146">
        <w:trPr>
          <w:jc w:val="center"/>
        </w:trPr>
        <w:tc>
          <w:tcPr>
            <w:tcW w:w="2972" w:type="dxa"/>
          </w:tcPr>
          <w:p w14:paraId="7CAB2EB0" w14:textId="3C01ED61" w:rsidR="00FF670B" w:rsidRPr="00FF670B" w:rsidRDefault="000B4E96" w:rsidP="0035027E">
            <w:pPr>
              <w:spacing w:line="259" w:lineRule="auto"/>
              <w:rPr>
                <w:b/>
                <w:bCs/>
              </w:rPr>
            </w:pPr>
            <w:r>
              <w:rPr>
                <w:b/>
                <w:bCs/>
              </w:rPr>
              <w:t>Language of Speech</w:t>
            </w:r>
          </w:p>
        </w:tc>
        <w:tc>
          <w:tcPr>
            <w:tcW w:w="4820" w:type="dxa"/>
          </w:tcPr>
          <w:p w14:paraId="4E2B158A" w14:textId="03D44414" w:rsidR="00FF670B" w:rsidRPr="00FF670B" w:rsidRDefault="00FF670B" w:rsidP="0035027E">
            <w:pPr>
              <w:spacing w:line="259" w:lineRule="auto"/>
              <w:jc w:val="center"/>
              <w:rPr>
                <w:b/>
                <w:bCs/>
              </w:rPr>
            </w:pPr>
            <w:r w:rsidRPr="00FF670B">
              <w:rPr>
                <w:b/>
                <w:bCs/>
              </w:rPr>
              <w:t>Years</w:t>
            </w:r>
          </w:p>
        </w:tc>
        <w:tc>
          <w:tcPr>
            <w:tcW w:w="1262" w:type="dxa"/>
          </w:tcPr>
          <w:p w14:paraId="76ADA407" w14:textId="6F7EDA2D" w:rsidR="00FF670B" w:rsidRPr="00FF670B" w:rsidRDefault="00FF670B" w:rsidP="0035027E">
            <w:pPr>
              <w:spacing w:line="259" w:lineRule="auto"/>
              <w:jc w:val="center"/>
              <w:rPr>
                <w:b/>
                <w:bCs/>
              </w:rPr>
            </w:pPr>
            <w:r w:rsidRPr="00FF670B">
              <w:rPr>
                <w:b/>
                <w:bCs/>
              </w:rPr>
              <w:t>No. of Files</w:t>
            </w:r>
          </w:p>
        </w:tc>
      </w:tr>
      <w:tr w:rsidR="00FF670B" w14:paraId="4C2F7357" w14:textId="564DA5C9" w:rsidTr="00C54146">
        <w:trPr>
          <w:jc w:val="center"/>
        </w:trPr>
        <w:tc>
          <w:tcPr>
            <w:tcW w:w="2972" w:type="dxa"/>
          </w:tcPr>
          <w:p w14:paraId="4BAD13E2" w14:textId="6E2B1353" w:rsidR="00FF670B" w:rsidRDefault="00FF670B" w:rsidP="0035027E">
            <w:pPr>
              <w:spacing w:line="259" w:lineRule="auto"/>
            </w:pPr>
            <w:r>
              <w:t>English</w:t>
            </w:r>
          </w:p>
        </w:tc>
        <w:tc>
          <w:tcPr>
            <w:tcW w:w="4820" w:type="dxa"/>
          </w:tcPr>
          <w:p w14:paraId="49E0B292" w14:textId="2FA37714" w:rsidR="00FF670B" w:rsidRDefault="00FF670B" w:rsidP="0035027E">
            <w:pPr>
              <w:spacing w:line="259" w:lineRule="auto"/>
              <w:jc w:val="center"/>
            </w:pPr>
            <w:r>
              <w:t>19</w:t>
            </w:r>
            <w:r w:rsidR="00F52767">
              <w:t>82, 1992, 2002, 2004</w:t>
            </w:r>
            <w:r w:rsidR="00792876">
              <w:t xml:space="preserve"> to 2019, 2021 to </w:t>
            </w:r>
            <w:r>
              <w:t>2022</w:t>
            </w:r>
          </w:p>
        </w:tc>
        <w:tc>
          <w:tcPr>
            <w:tcW w:w="1262" w:type="dxa"/>
          </w:tcPr>
          <w:p w14:paraId="7BDDE117" w14:textId="098807CB" w:rsidR="00FF670B" w:rsidRDefault="0058270B" w:rsidP="0035027E">
            <w:pPr>
              <w:spacing w:line="259" w:lineRule="auto"/>
              <w:jc w:val="center"/>
            </w:pPr>
            <w:r>
              <w:t>21</w:t>
            </w:r>
          </w:p>
        </w:tc>
      </w:tr>
      <w:tr w:rsidR="00FF670B" w14:paraId="07E57322" w14:textId="2EACE50C" w:rsidTr="00C54146">
        <w:trPr>
          <w:jc w:val="center"/>
        </w:trPr>
        <w:tc>
          <w:tcPr>
            <w:tcW w:w="2972" w:type="dxa"/>
          </w:tcPr>
          <w:p w14:paraId="5368A473" w14:textId="6C83CB05" w:rsidR="00FF670B" w:rsidRDefault="00FF670B" w:rsidP="0035027E">
            <w:pPr>
              <w:spacing w:line="259" w:lineRule="auto"/>
            </w:pPr>
            <w:r>
              <w:t>Chinese</w:t>
            </w:r>
            <w:r w:rsidR="000B4E96">
              <w:t xml:space="preserve"> (English-translated)</w:t>
            </w:r>
          </w:p>
        </w:tc>
        <w:tc>
          <w:tcPr>
            <w:tcW w:w="4820" w:type="dxa"/>
          </w:tcPr>
          <w:p w14:paraId="7079B36E" w14:textId="421BD04D" w:rsidR="00FF670B" w:rsidRDefault="00FF670B" w:rsidP="0035027E">
            <w:pPr>
              <w:spacing w:line="259" w:lineRule="auto"/>
              <w:jc w:val="center"/>
            </w:pPr>
            <w:r>
              <w:t>19</w:t>
            </w:r>
            <w:r w:rsidR="001F6C6B">
              <w:t xml:space="preserve">92, 2002, </w:t>
            </w:r>
            <w:r w:rsidR="00792876">
              <w:t>2004 to 2019, 2021 to 2022</w:t>
            </w:r>
          </w:p>
        </w:tc>
        <w:tc>
          <w:tcPr>
            <w:tcW w:w="1262" w:type="dxa"/>
          </w:tcPr>
          <w:p w14:paraId="39DBBB07" w14:textId="6BB44786" w:rsidR="00FF670B" w:rsidRDefault="00687DDB" w:rsidP="0035027E">
            <w:pPr>
              <w:spacing w:line="259" w:lineRule="auto"/>
              <w:jc w:val="center"/>
            </w:pPr>
            <w:r>
              <w:t>20</w:t>
            </w:r>
          </w:p>
        </w:tc>
      </w:tr>
      <w:tr w:rsidR="00FF670B" w14:paraId="0C3AF9EC" w14:textId="228B7B5C" w:rsidTr="00C54146">
        <w:trPr>
          <w:jc w:val="center"/>
        </w:trPr>
        <w:tc>
          <w:tcPr>
            <w:tcW w:w="2972" w:type="dxa"/>
          </w:tcPr>
          <w:p w14:paraId="087E8FAF" w14:textId="3567D7A9" w:rsidR="00FF670B" w:rsidRDefault="00FF670B" w:rsidP="0035027E">
            <w:pPr>
              <w:spacing w:line="259" w:lineRule="auto"/>
            </w:pPr>
            <w:r>
              <w:t>Malay</w:t>
            </w:r>
            <w:r w:rsidR="000B4E96">
              <w:t xml:space="preserve"> (English-translated)</w:t>
            </w:r>
          </w:p>
        </w:tc>
        <w:tc>
          <w:tcPr>
            <w:tcW w:w="4820" w:type="dxa"/>
          </w:tcPr>
          <w:p w14:paraId="7A5AE61E" w14:textId="307C971E" w:rsidR="00FF670B" w:rsidRDefault="00FF670B" w:rsidP="0035027E">
            <w:pPr>
              <w:spacing w:line="259" w:lineRule="auto"/>
              <w:jc w:val="center"/>
            </w:pPr>
            <w:r>
              <w:t>19</w:t>
            </w:r>
            <w:r w:rsidR="004B7982">
              <w:t xml:space="preserve">92, 2002, </w:t>
            </w:r>
            <w:r w:rsidR="00792876">
              <w:t>2004 to 2019, 2021 to 2022</w:t>
            </w:r>
          </w:p>
        </w:tc>
        <w:tc>
          <w:tcPr>
            <w:tcW w:w="1262" w:type="dxa"/>
          </w:tcPr>
          <w:p w14:paraId="5C083197" w14:textId="1791503C" w:rsidR="00FF670B" w:rsidRDefault="00750EC4" w:rsidP="00725592">
            <w:pPr>
              <w:keepNext/>
              <w:spacing w:line="259" w:lineRule="auto"/>
              <w:jc w:val="center"/>
            </w:pPr>
            <w:r>
              <w:t>20</w:t>
            </w:r>
          </w:p>
        </w:tc>
      </w:tr>
    </w:tbl>
    <w:p w14:paraId="5C1BB92A" w14:textId="59B2214D" w:rsidR="00FF670B" w:rsidRPr="00904908" w:rsidRDefault="00725592" w:rsidP="00725592">
      <w:pPr>
        <w:pStyle w:val="Caption"/>
        <w:jc w:val="center"/>
      </w:pPr>
      <w:r>
        <w:t xml:space="preserve">Table </w:t>
      </w:r>
      <w:fldSimple w:instr=" SEQ Table \* ARABIC ">
        <w:r w:rsidR="00C54146">
          <w:rPr>
            <w:noProof/>
          </w:rPr>
          <w:t>1</w:t>
        </w:r>
      </w:fldSimple>
      <w:r>
        <w:t>: NDR Speech Years by Language</w:t>
      </w:r>
    </w:p>
    <w:p w14:paraId="17133A9C" w14:textId="084565E3" w:rsidR="007764B9" w:rsidRDefault="006C49C2" w:rsidP="00364876">
      <w:pPr>
        <w:pStyle w:val="Heading2"/>
        <w:jc w:val="both"/>
      </w:pPr>
      <w:r w:rsidRPr="007B40E7">
        <w:t>Methodology</w:t>
      </w:r>
    </w:p>
    <w:p w14:paraId="4119DE55" w14:textId="5AA2E55A" w:rsidR="00245BB2" w:rsidRDefault="00B302FA" w:rsidP="00FF3B36">
      <w:pPr>
        <w:jc w:val="both"/>
      </w:pPr>
      <w:r>
        <w:t xml:space="preserve">We </w:t>
      </w:r>
      <w:r w:rsidRPr="005D7D6D">
        <w:t>will</w:t>
      </w:r>
      <w:r w:rsidR="005D7D6D" w:rsidRPr="005D7D6D">
        <w:t xml:space="preserve"> be working on three tasks: Document Retrieval, Topic </w:t>
      </w:r>
      <w:r w:rsidR="007B780F" w:rsidRPr="005D7D6D">
        <w:t>Modelling</w:t>
      </w:r>
      <w:r w:rsidR="005D7D6D" w:rsidRPr="005D7D6D">
        <w:t>, and Sentiment Analysis.</w:t>
      </w:r>
      <w:r w:rsidR="00EB0E47">
        <w:t xml:space="preserve"> Please refer to the table below for the </w:t>
      </w:r>
      <w:r w:rsidR="00955F4C">
        <w:t>details.</w:t>
      </w:r>
    </w:p>
    <w:tbl>
      <w:tblPr>
        <w:tblStyle w:val="TableGrid"/>
        <w:tblW w:w="0" w:type="auto"/>
        <w:jc w:val="center"/>
        <w:tblLook w:val="04A0" w:firstRow="1" w:lastRow="0" w:firstColumn="1" w:lastColumn="0" w:noHBand="0" w:noVBand="1"/>
      </w:tblPr>
      <w:tblGrid>
        <w:gridCol w:w="562"/>
        <w:gridCol w:w="3247"/>
        <w:gridCol w:w="3100"/>
        <w:gridCol w:w="2101"/>
      </w:tblGrid>
      <w:tr w:rsidR="0090723A" w14:paraId="1011FB92" w14:textId="77777777" w:rsidTr="00C54146">
        <w:trPr>
          <w:jc w:val="center"/>
        </w:trPr>
        <w:tc>
          <w:tcPr>
            <w:tcW w:w="562" w:type="dxa"/>
          </w:tcPr>
          <w:p w14:paraId="18FA33E6" w14:textId="66BE2EE4" w:rsidR="0090723A" w:rsidRPr="005C49DF" w:rsidRDefault="0090723A" w:rsidP="00D736E1">
            <w:pPr>
              <w:jc w:val="center"/>
              <w:rPr>
                <w:b/>
                <w:bCs/>
              </w:rPr>
            </w:pPr>
            <w:r>
              <w:rPr>
                <w:b/>
                <w:bCs/>
              </w:rPr>
              <w:t>No.</w:t>
            </w:r>
          </w:p>
        </w:tc>
        <w:tc>
          <w:tcPr>
            <w:tcW w:w="3261" w:type="dxa"/>
          </w:tcPr>
          <w:p w14:paraId="4E1B2668" w14:textId="74F5E90B" w:rsidR="0090723A" w:rsidRPr="005C49DF" w:rsidRDefault="0090723A" w:rsidP="004C5E79">
            <w:pPr>
              <w:rPr>
                <w:b/>
                <w:bCs/>
              </w:rPr>
            </w:pPr>
            <w:r w:rsidRPr="005C49DF">
              <w:rPr>
                <w:b/>
                <w:bCs/>
              </w:rPr>
              <w:t>Task</w:t>
            </w:r>
          </w:p>
        </w:tc>
        <w:tc>
          <w:tcPr>
            <w:tcW w:w="3118" w:type="dxa"/>
          </w:tcPr>
          <w:p w14:paraId="029D4A10" w14:textId="02FD7C8C" w:rsidR="0090723A" w:rsidRPr="005C49DF" w:rsidRDefault="0090723A" w:rsidP="004C5E79">
            <w:pPr>
              <w:rPr>
                <w:b/>
                <w:bCs/>
              </w:rPr>
            </w:pPr>
            <w:r w:rsidRPr="005C49DF">
              <w:rPr>
                <w:b/>
                <w:bCs/>
              </w:rPr>
              <w:t>Years</w:t>
            </w:r>
          </w:p>
        </w:tc>
        <w:tc>
          <w:tcPr>
            <w:tcW w:w="2113" w:type="dxa"/>
          </w:tcPr>
          <w:p w14:paraId="672EF8F7" w14:textId="4A3C3BF0" w:rsidR="0090723A" w:rsidRPr="005C49DF" w:rsidRDefault="0090723A" w:rsidP="004C5E79">
            <w:pPr>
              <w:rPr>
                <w:b/>
                <w:bCs/>
              </w:rPr>
            </w:pPr>
            <w:r w:rsidRPr="005C49DF">
              <w:rPr>
                <w:b/>
                <w:bCs/>
              </w:rPr>
              <w:t>No. of Files</w:t>
            </w:r>
          </w:p>
        </w:tc>
      </w:tr>
      <w:tr w:rsidR="0090723A" w14:paraId="2AD304AA" w14:textId="77777777" w:rsidTr="00C54146">
        <w:trPr>
          <w:jc w:val="center"/>
        </w:trPr>
        <w:tc>
          <w:tcPr>
            <w:tcW w:w="562" w:type="dxa"/>
          </w:tcPr>
          <w:p w14:paraId="73679493" w14:textId="2919C815" w:rsidR="0090723A" w:rsidRPr="005C49DF" w:rsidRDefault="0090723A" w:rsidP="00FF3B36">
            <w:pPr>
              <w:jc w:val="both"/>
            </w:pPr>
            <w:r>
              <w:t>1</w:t>
            </w:r>
          </w:p>
        </w:tc>
        <w:tc>
          <w:tcPr>
            <w:tcW w:w="3261" w:type="dxa"/>
          </w:tcPr>
          <w:p w14:paraId="1CECC05F" w14:textId="3B241C89" w:rsidR="0090723A" w:rsidRPr="005C49DF" w:rsidRDefault="0090723A" w:rsidP="00FF3B36">
            <w:pPr>
              <w:jc w:val="both"/>
            </w:pPr>
            <w:r w:rsidRPr="005C49DF">
              <w:t>Document Retrieval</w:t>
            </w:r>
          </w:p>
        </w:tc>
        <w:tc>
          <w:tcPr>
            <w:tcW w:w="3118" w:type="dxa"/>
          </w:tcPr>
          <w:p w14:paraId="6E731419" w14:textId="77777777" w:rsidR="0090723A" w:rsidRDefault="0090723A" w:rsidP="004C5E79">
            <w:r w:rsidRPr="005C49DF">
              <w:t>1982, 1992, 2002, 2004 to 2022</w:t>
            </w:r>
          </w:p>
          <w:p w14:paraId="419CB60F" w14:textId="02C6BD1C" w:rsidR="006512C2" w:rsidRPr="005C49DF" w:rsidRDefault="006512C2" w:rsidP="004C5E79">
            <w:r>
              <w:t>(</w:t>
            </w:r>
            <w:r w:rsidR="007B780F">
              <w:t>All</w:t>
            </w:r>
            <w:r>
              <w:t xml:space="preserve"> documents used in project)</w:t>
            </w:r>
          </w:p>
        </w:tc>
        <w:tc>
          <w:tcPr>
            <w:tcW w:w="2113" w:type="dxa"/>
          </w:tcPr>
          <w:p w14:paraId="3401241C" w14:textId="2E347542" w:rsidR="0090723A" w:rsidRPr="005C49DF" w:rsidRDefault="0090723A" w:rsidP="004C5E79">
            <w:r w:rsidRPr="005C49DF">
              <w:t>30</w:t>
            </w:r>
          </w:p>
        </w:tc>
      </w:tr>
      <w:tr w:rsidR="0090723A" w14:paraId="5F1F9476" w14:textId="77777777" w:rsidTr="00C54146">
        <w:trPr>
          <w:jc w:val="center"/>
        </w:trPr>
        <w:tc>
          <w:tcPr>
            <w:tcW w:w="562" w:type="dxa"/>
          </w:tcPr>
          <w:p w14:paraId="7A0D5643" w14:textId="5D1D8CA4" w:rsidR="0090723A" w:rsidRPr="005C49DF" w:rsidRDefault="0090723A" w:rsidP="00FF3B36">
            <w:pPr>
              <w:jc w:val="both"/>
            </w:pPr>
            <w:r>
              <w:t>2</w:t>
            </w:r>
          </w:p>
        </w:tc>
        <w:tc>
          <w:tcPr>
            <w:tcW w:w="3261" w:type="dxa"/>
          </w:tcPr>
          <w:p w14:paraId="7C66B3F6" w14:textId="331CE8DB" w:rsidR="0090723A" w:rsidRPr="005C49DF" w:rsidRDefault="0090723A" w:rsidP="00FF3B36">
            <w:pPr>
              <w:jc w:val="both"/>
            </w:pPr>
            <w:r w:rsidRPr="005C49DF">
              <w:t xml:space="preserve">Topic </w:t>
            </w:r>
            <w:r w:rsidR="003A62B9" w:rsidRPr="005C49DF">
              <w:t>Modelling</w:t>
            </w:r>
          </w:p>
        </w:tc>
        <w:tc>
          <w:tcPr>
            <w:tcW w:w="3118" w:type="dxa"/>
          </w:tcPr>
          <w:p w14:paraId="6D689AA9" w14:textId="77777777" w:rsidR="0090723A" w:rsidRDefault="0090723A" w:rsidP="004C5E79">
            <w:r w:rsidRPr="005C49DF">
              <w:t>1982, 1992, 2002, 2012, 2022</w:t>
            </w:r>
          </w:p>
          <w:p w14:paraId="0B12EC24" w14:textId="5EA3536A" w:rsidR="00C22C26" w:rsidRPr="005C49DF" w:rsidRDefault="00C22C26" w:rsidP="004C5E79">
            <w:r>
              <w:t>(</w:t>
            </w:r>
            <w:r w:rsidR="007B780F">
              <w:t>Every</w:t>
            </w:r>
            <w:r w:rsidR="003C188C">
              <w:t xml:space="preserve"> 10 years)</w:t>
            </w:r>
          </w:p>
        </w:tc>
        <w:tc>
          <w:tcPr>
            <w:tcW w:w="2113" w:type="dxa"/>
          </w:tcPr>
          <w:p w14:paraId="6FF9D9A5" w14:textId="35D35377" w:rsidR="0090723A" w:rsidRPr="005C49DF" w:rsidRDefault="0090723A" w:rsidP="004C5E79">
            <w:r w:rsidRPr="005C49DF">
              <w:t>13</w:t>
            </w:r>
          </w:p>
        </w:tc>
      </w:tr>
      <w:tr w:rsidR="0090723A" w14:paraId="48046A95" w14:textId="77777777" w:rsidTr="00C54146">
        <w:trPr>
          <w:jc w:val="center"/>
        </w:trPr>
        <w:tc>
          <w:tcPr>
            <w:tcW w:w="562" w:type="dxa"/>
          </w:tcPr>
          <w:p w14:paraId="55B98EC2" w14:textId="6AD08D3C" w:rsidR="0090723A" w:rsidRPr="005C49DF" w:rsidRDefault="0090723A" w:rsidP="00FF3B36">
            <w:pPr>
              <w:jc w:val="both"/>
            </w:pPr>
            <w:r>
              <w:t>3a</w:t>
            </w:r>
          </w:p>
        </w:tc>
        <w:tc>
          <w:tcPr>
            <w:tcW w:w="3261" w:type="dxa"/>
          </w:tcPr>
          <w:p w14:paraId="0E109ECB" w14:textId="1D3A0409" w:rsidR="0090723A" w:rsidRPr="005C49DF" w:rsidRDefault="0090723A" w:rsidP="00FF3B36">
            <w:pPr>
              <w:jc w:val="both"/>
            </w:pPr>
            <w:r w:rsidRPr="005C49DF">
              <w:t>Sentiment Analysis</w:t>
            </w:r>
          </w:p>
          <w:p w14:paraId="598F6714" w14:textId="3DDA12FD" w:rsidR="0090723A" w:rsidRPr="005C49DF" w:rsidRDefault="0090723A" w:rsidP="005C49DF">
            <w:pPr>
              <w:pStyle w:val="ListParagraph"/>
              <w:numPr>
                <w:ilvl w:val="0"/>
                <w:numId w:val="15"/>
              </w:numPr>
              <w:spacing w:after="0"/>
              <w:rPr>
                <w:sz w:val="22"/>
                <w:szCs w:val="22"/>
              </w:rPr>
            </w:pPr>
            <w:r w:rsidRPr="005C49DF">
              <w:rPr>
                <w:sz w:val="22"/>
                <w:szCs w:val="22"/>
              </w:rPr>
              <w:t>Speaker’s sentiment</w:t>
            </w:r>
          </w:p>
        </w:tc>
        <w:tc>
          <w:tcPr>
            <w:tcW w:w="3118" w:type="dxa"/>
          </w:tcPr>
          <w:p w14:paraId="624DB197" w14:textId="77777777" w:rsidR="0090723A" w:rsidRDefault="0090723A" w:rsidP="004C5E79">
            <w:r w:rsidRPr="005C49DF">
              <w:t>1982, 1992, 2002, 2012, 2022</w:t>
            </w:r>
          </w:p>
          <w:p w14:paraId="6D725FE7" w14:textId="0AE0FD62" w:rsidR="003C188C" w:rsidRPr="005C49DF" w:rsidRDefault="003C188C" w:rsidP="004C5E79">
            <w:r>
              <w:t>(</w:t>
            </w:r>
            <w:r w:rsidR="007B780F">
              <w:t>Every</w:t>
            </w:r>
            <w:r>
              <w:t xml:space="preserve"> 10 years)</w:t>
            </w:r>
          </w:p>
        </w:tc>
        <w:tc>
          <w:tcPr>
            <w:tcW w:w="2113" w:type="dxa"/>
          </w:tcPr>
          <w:p w14:paraId="57D60180" w14:textId="38ACDECE" w:rsidR="0090723A" w:rsidRPr="005C49DF" w:rsidRDefault="0090723A" w:rsidP="004C5E79">
            <w:r w:rsidRPr="005C49DF">
              <w:t>13</w:t>
            </w:r>
          </w:p>
        </w:tc>
      </w:tr>
      <w:tr w:rsidR="0090723A" w14:paraId="65E9CD19" w14:textId="77777777" w:rsidTr="00C54146">
        <w:trPr>
          <w:jc w:val="center"/>
        </w:trPr>
        <w:tc>
          <w:tcPr>
            <w:tcW w:w="562" w:type="dxa"/>
          </w:tcPr>
          <w:p w14:paraId="767095B5" w14:textId="477091F5" w:rsidR="0090723A" w:rsidRPr="0090723A" w:rsidRDefault="0090723A" w:rsidP="0090723A">
            <w:r>
              <w:t>3b</w:t>
            </w:r>
          </w:p>
        </w:tc>
        <w:tc>
          <w:tcPr>
            <w:tcW w:w="3261" w:type="dxa"/>
          </w:tcPr>
          <w:p w14:paraId="3B3C3F47" w14:textId="473050C6" w:rsidR="0090723A" w:rsidRPr="0090723A" w:rsidRDefault="0090723A" w:rsidP="0090723A">
            <w:r>
              <w:t>Sentiment Analysis</w:t>
            </w:r>
          </w:p>
          <w:p w14:paraId="7C455E51" w14:textId="77777777" w:rsidR="0090723A" w:rsidRDefault="0090723A" w:rsidP="005C49DF">
            <w:pPr>
              <w:pStyle w:val="ListParagraph"/>
              <w:numPr>
                <w:ilvl w:val="0"/>
                <w:numId w:val="15"/>
              </w:numPr>
              <w:spacing w:after="0"/>
              <w:rPr>
                <w:sz w:val="22"/>
                <w:szCs w:val="22"/>
              </w:rPr>
            </w:pPr>
            <w:r>
              <w:rPr>
                <w:sz w:val="22"/>
                <w:szCs w:val="22"/>
              </w:rPr>
              <w:t>Public’s online</w:t>
            </w:r>
            <w:r w:rsidRPr="005C49DF">
              <w:rPr>
                <w:sz w:val="22"/>
                <w:szCs w:val="22"/>
              </w:rPr>
              <w:t xml:space="preserve"> sentiment</w:t>
            </w:r>
          </w:p>
          <w:p w14:paraId="7545BF1B" w14:textId="5425F109" w:rsidR="0090723A" w:rsidRPr="005C49DF" w:rsidRDefault="007E5A4C" w:rsidP="005C49DF">
            <w:pPr>
              <w:pStyle w:val="ListParagraph"/>
              <w:numPr>
                <w:ilvl w:val="0"/>
                <w:numId w:val="15"/>
              </w:numPr>
              <w:spacing w:after="0"/>
              <w:rPr>
                <w:sz w:val="22"/>
                <w:szCs w:val="22"/>
              </w:rPr>
            </w:pPr>
            <w:r>
              <w:rPr>
                <w:sz w:val="22"/>
                <w:szCs w:val="22"/>
              </w:rPr>
              <w:t>Public’s emotions</w:t>
            </w:r>
          </w:p>
        </w:tc>
        <w:tc>
          <w:tcPr>
            <w:tcW w:w="3118" w:type="dxa"/>
          </w:tcPr>
          <w:p w14:paraId="0FC16F04" w14:textId="57696CEC" w:rsidR="003C188C" w:rsidRPr="005C49DF" w:rsidRDefault="0090723A" w:rsidP="004C5E79">
            <w:r>
              <w:t>2022</w:t>
            </w:r>
          </w:p>
        </w:tc>
        <w:tc>
          <w:tcPr>
            <w:tcW w:w="2113" w:type="dxa"/>
          </w:tcPr>
          <w:p w14:paraId="602C46A2" w14:textId="77777777" w:rsidR="0090723A" w:rsidRDefault="002B3FCE" w:rsidP="004C5E79">
            <w:r>
              <w:t>-</w:t>
            </w:r>
          </w:p>
          <w:p w14:paraId="0ACC97D7" w14:textId="517CF3D5" w:rsidR="00B46BAF" w:rsidRPr="005C49DF" w:rsidRDefault="00B46BAF" w:rsidP="00725592">
            <w:pPr>
              <w:keepNext/>
            </w:pPr>
            <w:r>
              <w:t>(</w:t>
            </w:r>
            <w:r w:rsidR="003A62B9">
              <w:t>Using</w:t>
            </w:r>
            <w:r>
              <w:t xml:space="preserve"> </w:t>
            </w:r>
            <w:r w:rsidR="00702456">
              <w:t>Twitter data)</w:t>
            </w:r>
          </w:p>
        </w:tc>
      </w:tr>
    </w:tbl>
    <w:p w14:paraId="42150010" w14:textId="1E6E9940" w:rsidR="00725592" w:rsidRDefault="00725592" w:rsidP="00725592">
      <w:pPr>
        <w:pStyle w:val="Caption"/>
        <w:jc w:val="center"/>
      </w:pPr>
      <w:r>
        <w:t xml:space="preserve">Table </w:t>
      </w:r>
      <w:fldSimple w:instr=" SEQ Table \* ARABIC ">
        <w:r w:rsidR="00C54146">
          <w:rPr>
            <w:noProof/>
          </w:rPr>
          <w:t>2</w:t>
        </w:r>
      </w:fldSimple>
      <w:r>
        <w:t>: Analyzed NDR Speech Year by Task</w:t>
      </w:r>
    </w:p>
    <w:p w14:paraId="021982B8" w14:textId="0ED367F9" w:rsidR="00245BB2" w:rsidRDefault="006577BF" w:rsidP="006577BF">
      <w:pPr>
        <w:jc w:val="both"/>
      </w:pPr>
      <w:r>
        <w:lastRenderedPageBreak/>
        <w:t xml:space="preserve">Our text files will be organised into two folders: </w:t>
      </w:r>
      <w:r w:rsidR="00854FAA">
        <w:t xml:space="preserve">Folder 1 </w:t>
      </w:r>
      <w:r w:rsidR="00E12F86" w:rsidRPr="00E12F86">
        <w:t xml:space="preserve">for Task 1, and </w:t>
      </w:r>
      <w:r w:rsidR="00854FAA">
        <w:t xml:space="preserve">Folder 2 </w:t>
      </w:r>
      <w:r w:rsidR="00E12F86" w:rsidRPr="00E12F86">
        <w:t>for Tasks 2 and 3.</w:t>
      </w:r>
    </w:p>
    <w:p w14:paraId="5C8DB951" w14:textId="2540CDF4" w:rsidR="00FC010F" w:rsidRPr="007764B9" w:rsidRDefault="00854FAA" w:rsidP="00854FAA">
      <w:pPr>
        <w:pStyle w:val="Heading3"/>
        <w:rPr>
          <w:rFonts w:asciiTheme="minorHAnsi" w:eastAsiaTheme="minorHAnsi" w:hAnsiTheme="minorHAnsi" w:cstheme="minorBidi"/>
          <w:b/>
          <w:bCs/>
          <w:color w:val="auto"/>
        </w:rPr>
      </w:pPr>
      <w:r>
        <w:t xml:space="preserve">1. </w:t>
      </w:r>
      <w:r w:rsidR="00FC010F" w:rsidRPr="007764B9">
        <w:t>D</w:t>
      </w:r>
      <w:r w:rsidR="001577CD">
        <w:t>ocument Retrieval</w:t>
      </w:r>
    </w:p>
    <w:p w14:paraId="31E89EA3" w14:textId="6825E0B2" w:rsidR="00F03B78" w:rsidRPr="00854FAA" w:rsidRDefault="006056EE" w:rsidP="00854FAA">
      <w:pPr>
        <w:pStyle w:val="Heading4"/>
        <w:ind w:firstLine="426"/>
        <w:rPr>
          <w:i w:val="0"/>
        </w:rPr>
      </w:pPr>
      <w:r w:rsidRPr="00854FAA">
        <w:rPr>
          <w:i w:val="0"/>
        </w:rPr>
        <w:t xml:space="preserve">1.1 </w:t>
      </w:r>
      <w:r w:rsidR="00370E86" w:rsidRPr="00854FAA">
        <w:rPr>
          <w:i w:val="0"/>
        </w:rPr>
        <w:t>Pre-processing</w:t>
      </w:r>
    </w:p>
    <w:p w14:paraId="2DAABE46" w14:textId="5313400C" w:rsidR="00DE6FCD" w:rsidRDefault="00F03B78" w:rsidP="00D33836">
      <w:pPr>
        <w:spacing w:after="120"/>
        <w:jc w:val="both"/>
      </w:pPr>
      <w:r>
        <w:t>The first folder of text files will be read as a corpus. Each document will go through the following steps:</w:t>
      </w:r>
      <w:r w:rsidR="00E81199">
        <w:t xml:space="preserve"> </w:t>
      </w:r>
      <w:r w:rsidR="00200FFD">
        <w:t>t</w:t>
      </w:r>
      <w:r w:rsidR="006577BF">
        <w:t>okenisation</w:t>
      </w:r>
      <w:r w:rsidR="00E81199">
        <w:t xml:space="preserve">, </w:t>
      </w:r>
      <w:r w:rsidR="00200FFD">
        <w:t>c</w:t>
      </w:r>
      <w:r>
        <w:t>onver</w:t>
      </w:r>
      <w:r w:rsidR="00200FFD">
        <w:t>sion</w:t>
      </w:r>
      <w:r>
        <w:t xml:space="preserve"> to lowercase</w:t>
      </w:r>
      <w:r w:rsidR="00E81199">
        <w:t xml:space="preserve">, </w:t>
      </w:r>
      <w:r w:rsidR="00200FFD">
        <w:t>r</w:t>
      </w:r>
      <w:r>
        <w:t>emov</w:t>
      </w:r>
      <w:r w:rsidR="00200FFD">
        <w:t xml:space="preserve">al of </w:t>
      </w:r>
      <w:r>
        <w:t>punctuation</w:t>
      </w:r>
      <w:r w:rsidR="00200FFD">
        <w:t xml:space="preserve">, </w:t>
      </w:r>
      <w:r>
        <w:t>stopwords</w:t>
      </w:r>
      <w:r w:rsidR="00200FFD">
        <w:t xml:space="preserve"> and non-alphabets</w:t>
      </w:r>
      <w:r w:rsidR="00E81199">
        <w:t>,</w:t>
      </w:r>
      <w:r w:rsidR="00200FFD">
        <w:t xml:space="preserve"> and l</w:t>
      </w:r>
      <w:r>
        <w:t>emmatisation</w:t>
      </w:r>
      <w:r w:rsidR="00E81199">
        <w:t>.</w:t>
      </w:r>
    </w:p>
    <w:p w14:paraId="40644934" w14:textId="3CB6FF23" w:rsidR="00F03B78" w:rsidRPr="00854FAA" w:rsidRDefault="006056EE" w:rsidP="00854FAA">
      <w:pPr>
        <w:pStyle w:val="Heading4"/>
        <w:ind w:firstLine="426"/>
        <w:rPr>
          <w:i w:val="0"/>
        </w:rPr>
      </w:pPr>
      <w:r w:rsidRPr="00854FAA">
        <w:rPr>
          <w:i w:val="0"/>
        </w:rPr>
        <w:t xml:space="preserve">1.2 </w:t>
      </w:r>
      <w:r w:rsidR="00F03B78" w:rsidRPr="00854FAA">
        <w:rPr>
          <w:i w:val="0"/>
        </w:rPr>
        <w:t>Constructing Retrieval System</w:t>
      </w:r>
    </w:p>
    <w:p w14:paraId="62592010" w14:textId="792225EC" w:rsidR="00F03B78" w:rsidRDefault="00F03B78" w:rsidP="00311EDB">
      <w:pPr>
        <w:spacing w:after="120"/>
        <w:jc w:val="both"/>
      </w:pPr>
      <w:r>
        <w:t>Using the resulting bags of words, a dictionary is created to represent the unique words in the corpus in alphabetical order. A document-term matrix</w:t>
      </w:r>
      <w:r w:rsidR="00D33836">
        <w:t xml:space="preserve"> </w:t>
      </w:r>
      <w:r w:rsidR="00D33836">
        <w:t>(DT</w:t>
      </w:r>
      <w:r w:rsidR="00D33836">
        <w:t>M</w:t>
      </w:r>
      <w:r w:rsidR="00D33836">
        <w:t>)</w:t>
      </w:r>
      <w:r>
        <w:t xml:space="preserve"> is then created. From the </w:t>
      </w:r>
      <w:r w:rsidR="00D33836">
        <w:t xml:space="preserve">DTM, </w:t>
      </w:r>
      <w:r>
        <w:t xml:space="preserve">we </w:t>
      </w:r>
      <w:r w:rsidR="00D33836">
        <w:t xml:space="preserve">can </w:t>
      </w:r>
      <w:r>
        <w:t xml:space="preserve">see the term frequencies (TF) in each document. We can also create a </w:t>
      </w:r>
      <w:r w:rsidRPr="00300A69">
        <w:t>document-frequency vector, followed by an inverse document frequency (IDF) vector</w:t>
      </w:r>
      <w:r>
        <w:t xml:space="preserve"> based on the following formula.</w:t>
      </w:r>
      <w:r w:rsidR="001B336A" w:rsidRPr="001B336A">
        <w:t xml:space="preserve"> </w:t>
      </w:r>
      <w:r w:rsidR="001B336A">
        <w:t>The product of TF and IDF would produce a term frequency-inverse document frequency (TF-IDF) matrix.</w:t>
      </w:r>
    </w:p>
    <w:p w14:paraId="102FFBAE" w14:textId="3A21924A" w:rsidR="00F03B78" w:rsidRPr="001435FA" w:rsidRDefault="000056FA" w:rsidP="008B09D6">
      <w:pPr>
        <w:jc w:val="both"/>
        <w:rPr>
          <w:sz w:val="20"/>
          <w:szCs w:val="20"/>
        </w:rPr>
      </w:pPr>
      <m:oMathPara>
        <m:oMath>
          <m:r>
            <w:rPr>
              <w:rFonts w:ascii="Cambria Math" w:hAnsi="Cambria Math"/>
              <w:sz w:val="20"/>
              <w:szCs w:val="20"/>
            </w:rPr>
            <m:t>idf</m:t>
          </m:r>
          <m:r>
            <w:rPr>
              <w:rFonts w:ascii="Cambria Math" w:hAnsi="Cambria Math"/>
              <w:sz w:val="20"/>
              <w:szCs w:val="20"/>
            </w:rPr>
            <m:t>(w)=</m:t>
          </m:r>
          <m:r>
            <m:rPr>
              <m:sty m:val="p"/>
            </m:rPr>
            <w:rPr>
              <w:rFonts w:ascii="Cambria Math" w:hAnsi="Cambria Math"/>
              <w:sz w:val="20"/>
              <w:szCs w:val="20"/>
            </w:rPr>
            <m:t>log</m:t>
          </m:r>
          <m:f>
            <m:fPr>
              <m:ctrlPr>
                <w:rPr>
                  <w:rFonts w:ascii="Cambria Math" w:hAnsi="Cambria Math"/>
                  <w:sz w:val="20"/>
                  <w:szCs w:val="20"/>
                </w:rPr>
              </m:ctrlPr>
            </m:fPr>
            <m:num>
              <m:r>
                <w:rPr>
                  <w:rFonts w:ascii="Cambria Math" w:hAnsi="Cambria Math"/>
                  <w:sz w:val="20"/>
                  <w:szCs w:val="20"/>
                </w:rPr>
                <m:t>N</m:t>
              </m:r>
            </m:num>
            <m:den>
              <m:r>
                <w:rPr>
                  <w:rFonts w:ascii="Cambria Math" w:hAnsi="Cambria Math"/>
                  <w:sz w:val="20"/>
                  <w:szCs w:val="20"/>
                </w:rPr>
                <m:t>df(w)</m:t>
              </m:r>
            </m:den>
          </m:f>
          <m:r>
            <m:rPr>
              <m:sty m:val="p"/>
            </m:rPr>
            <w:rPr>
              <w:rFonts w:ascii="Cambria Math" w:hAnsi="Cambria Math"/>
              <w:sz w:val="20"/>
              <w:szCs w:val="20"/>
            </w:rPr>
            <m:t>⁡</m:t>
          </m:r>
        </m:oMath>
      </m:oMathPara>
    </w:p>
    <w:p w14:paraId="2924F0BA" w14:textId="28040CEE" w:rsidR="00854FAA" w:rsidRDefault="00F03B78" w:rsidP="00DE6FCD">
      <w:pPr>
        <w:spacing w:after="0"/>
        <w:jc w:val="both"/>
      </w:pPr>
      <w:r>
        <w:lastRenderedPageBreak/>
        <w:t xml:space="preserve">When a term is entered as a search term, </w:t>
      </w:r>
      <w:r w:rsidR="002C1BC7">
        <w:t xml:space="preserve">there will be a </w:t>
      </w:r>
      <w:r>
        <w:t xml:space="preserve">TF-IDF </w:t>
      </w:r>
      <w:r w:rsidR="00AD423C">
        <w:t>vector</w:t>
      </w:r>
      <w:r w:rsidR="002C1BC7">
        <w:t xml:space="preserve"> for the search term as well</w:t>
      </w:r>
      <w:r w:rsidR="004A02AE">
        <w:t>. Cosine Similarity</w:t>
      </w:r>
      <w:r>
        <w:t xml:space="preserve"> </w:t>
      </w:r>
      <w:r w:rsidR="000A2F1B">
        <w:t xml:space="preserve">between the search term and </w:t>
      </w:r>
      <w:r w:rsidR="00233D85">
        <w:t>each</w:t>
      </w:r>
      <w:r w:rsidR="000A2F1B">
        <w:t xml:space="preserve"> document </w:t>
      </w:r>
      <w:r>
        <w:t xml:space="preserve">will be </w:t>
      </w:r>
      <w:r w:rsidR="00725BF1">
        <w:t xml:space="preserve">computed and </w:t>
      </w:r>
      <w:r>
        <w:t>used to rank the result</w:t>
      </w:r>
      <w:r w:rsidR="00F477C0">
        <w:t>ing</w:t>
      </w:r>
      <w:r>
        <w:t xml:space="preserve"> documents from most to least relevant</w:t>
      </w:r>
      <w:r w:rsidR="00233D85">
        <w:t xml:space="preserve"> (similar)</w:t>
      </w:r>
      <w:r>
        <w:t>.</w:t>
      </w:r>
    </w:p>
    <w:p w14:paraId="128FB026" w14:textId="2891292D" w:rsidR="006056EE" w:rsidRPr="007764B9" w:rsidRDefault="00854FAA" w:rsidP="00854FAA">
      <w:pPr>
        <w:pStyle w:val="Heading3"/>
        <w:rPr>
          <w:rFonts w:asciiTheme="minorHAnsi" w:eastAsiaTheme="minorHAnsi" w:hAnsiTheme="minorHAnsi" w:cstheme="minorBidi"/>
          <w:b/>
          <w:bCs/>
          <w:color w:val="auto"/>
        </w:rPr>
      </w:pPr>
      <w:r>
        <w:t xml:space="preserve">2. </w:t>
      </w:r>
      <w:r w:rsidR="006208C1">
        <w:t>Topic Analy</w:t>
      </w:r>
      <w:r w:rsidR="00D577B0">
        <w:t>sis</w:t>
      </w:r>
    </w:p>
    <w:p w14:paraId="2D655488" w14:textId="0447B9C8" w:rsidR="006056EE" w:rsidRPr="00854FAA" w:rsidRDefault="006056EE" w:rsidP="00854FAA">
      <w:pPr>
        <w:pStyle w:val="Heading4"/>
        <w:ind w:firstLine="426"/>
        <w:rPr>
          <w:i w:val="0"/>
        </w:rPr>
      </w:pPr>
      <w:r w:rsidRPr="00854FAA">
        <w:rPr>
          <w:i w:val="0"/>
        </w:rPr>
        <w:t xml:space="preserve">2.1 </w:t>
      </w:r>
      <w:r w:rsidR="0029591C" w:rsidRPr="00854FAA">
        <w:rPr>
          <w:i w:val="0"/>
        </w:rPr>
        <w:t>Pre-processing</w:t>
      </w:r>
    </w:p>
    <w:p w14:paraId="55512BBC" w14:textId="4529A38E" w:rsidR="00A8588C" w:rsidRDefault="00854FAA" w:rsidP="00311EDB">
      <w:pPr>
        <w:spacing w:after="120"/>
        <w:jc w:val="both"/>
      </w:pPr>
      <w:r w:rsidRPr="00A06343">
        <w:t>Follow s</w:t>
      </w:r>
      <w:r w:rsidR="00DA4D5E" w:rsidRPr="00A06343">
        <w:t xml:space="preserve">ame steps as </w:t>
      </w:r>
      <w:r w:rsidRPr="00A06343">
        <w:t xml:space="preserve">in </w:t>
      </w:r>
      <w:r w:rsidR="00DA4D5E" w:rsidRPr="00A06343">
        <w:t xml:space="preserve">Section </w:t>
      </w:r>
      <w:r w:rsidR="00D577B0" w:rsidRPr="00A06343">
        <w:t>1.1 but</w:t>
      </w:r>
      <w:r w:rsidR="005D1E81" w:rsidRPr="00A06343">
        <w:t xml:space="preserve"> </w:t>
      </w:r>
      <w:r w:rsidRPr="00A06343">
        <w:t>using</w:t>
      </w:r>
      <w:r>
        <w:t xml:space="preserve"> </w:t>
      </w:r>
      <w:r w:rsidR="00D577B0">
        <w:t xml:space="preserve">the </w:t>
      </w:r>
      <w:r w:rsidR="00C9266F">
        <w:t>text files</w:t>
      </w:r>
      <w:r w:rsidR="00E74DE7">
        <w:t xml:space="preserve"> (every 10 years speech data)</w:t>
      </w:r>
      <w:r w:rsidR="00EE37E6">
        <w:t xml:space="preserve"> in Folder 2</w:t>
      </w:r>
      <w:r w:rsidR="00C9266F">
        <w:t>.</w:t>
      </w:r>
    </w:p>
    <w:p w14:paraId="625DED17" w14:textId="0F31017F" w:rsidR="00A05E7E" w:rsidRPr="00854FAA" w:rsidRDefault="00A8588C" w:rsidP="00854FAA">
      <w:pPr>
        <w:pStyle w:val="Heading4"/>
        <w:ind w:firstLine="426"/>
        <w:rPr>
          <w:i w:val="0"/>
        </w:rPr>
      </w:pPr>
      <w:r w:rsidRPr="00854FAA">
        <w:rPr>
          <w:i w:val="0"/>
        </w:rPr>
        <w:t>2.2 Topic Learning</w:t>
      </w:r>
    </w:p>
    <w:p w14:paraId="601BE926" w14:textId="3F3A77D6" w:rsidR="00E33202" w:rsidRDefault="009A36AA" w:rsidP="00311EDB">
      <w:pPr>
        <w:spacing w:after="120"/>
        <w:jc w:val="both"/>
      </w:pPr>
      <w:proofErr w:type="gramStart"/>
      <w:r>
        <w:t>Similar to</w:t>
      </w:r>
      <w:proofErr w:type="gramEnd"/>
      <w:r>
        <w:t xml:space="preserve"> steps in </w:t>
      </w:r>
      <w:r w:rsidR="00C752A6">
        <w:t>Section 1.2</w:t>
      </w:r>
      <w:r w:rsidR="00547727">
        <w:t xml:space="preserve">, </w:t>
      </w:r>
      <w:r w:rsidR="00863355">
        <w:t xml:space="preserve">TF-IDF </w:t>
      </w:r>
      <w:r w:rsidR="00573BCA">
        <w:t>matrix</w:t>
      </w:r>
      <w:r w:rsidR="00863355">
        <w:t xml:space="preserve"> will be generated</w:t>
      </w:r>
      <w:r w:rsidR="00A845CC">
        <w:t xml:space="preserve">. This matrix will then be fed in to the LDA </w:t>
      </w:r>
      <w:r w:rsidR="00BA6248">
        <w:t xml:space="preserve">model. </w:t>
      </w:r>
      <w:r w:rsidR="00A95783">
        <w:t>To</w:t>
      </w:r>
      <w:r w:rsidR="00BA0177">
        <w:t xml:space="preserve"> pick the </w:t>
      </w:r>
      <w:r w:rsidR="00CB7BDE">
        <w:t xml:space="preserve">ideal </w:t>
      </w:r>
      <w:r w:rsidR="005101E1">
        <w:t xml:space="preserve">number of topics, </w:t>
      </w:r>
      <w:r w:rsidR="007847AE">
        <w:t xml:space="preserve">the </w:t>
      </w:r>
      <w:r w:rsidR="00822F2A">
        <w:t xml:space="preserve">coherence </w:t>
      </w:r>
      <w:r w:rsidR="00564480">
        <w:t xml:space="preserve">and perplexity </w:t>
      </w:r>
      <w:r w:rsidR="00041219">
        <w:t>score</w:t>
      </w:r>
      <w:r w:rsidR="007847AE">
        <w:t>s</w:t>
      </w:r>
      <w:r w:rsidR="00674125">
        <w:t xml:space="preserve"> can be computed</w:t>
      </w:r>
      <w:r w:rsidR="00334944">
        <w:t>.</w:t>
      </w:r>
      <w:r w:rsidR="00152225">
        <w:t xml:space="preserve"> The higher the coherence score, the better the </w:t>
      </w:r>
      <w:r w:rsidR="00706F7F">
        <w:t>topic model</w:t>
      </w:r>
      <w:r w:rsidR="00BD13FF">
        <w:t>. On the other hand, the lower the perplexity score, the better the topic model.</w:t>
      </w:r>
      <w:r w:rsidR="003D4A15">
        <w:t xml:space="preserve"> Based on the top words, the </w:t>
      </w:r>
      <w:r w:rsidR="001F7B79">
        <w:t xml:space="preserve">topic </w:t>
      </w:r>
      <w:r w:rsidR="009E4D73">
        <w:t>c</w:t>
      </w:r>
      <w:r w:rsidR="0032297F">
        <w:t>an</w:t>
      </w:r>
      <w:r w:rsidR="004F0EC5">
        <w:t xml:space="preserve"> </w:t>
      </w:r>
      <w:r w:rsidR="00AF46D4">
        <w:t xml:space="preserve">ideally </w:t>
      </w:r>
      <w:r w:rsidR="004F0EC5">
        <w:t xml:space="preserve">be </w:t>
      </w:r>
      <w:r w:rsidR="00BB6634">
        <w:t>inferred.</w:t>
      </w:r>
    </w:p>
    <w:p w14:paraId="46AEAAE8" w14:textId="5104071F" w:rsidR="00A05E7E" w:rsidRDefault="00793BCA" w:rsidP="00311EDB">
      <w:pPr>
        <w:spacing w:after="120"/>
        <w:jc w:val="both"/>
      </w:pPr>
      <w:r>
        <w:t>Next</w:t>
      </w:r>
      <w:r w:rsidR="00F10985">
        <w:t>, w</w:t>
      </w:r>
      <w:r w:rsidR="00C9266F">
        <w:t>e will</w:t>
      </w:r>
      <w:r w:rsidR="00D074A6">
        <w:t xml:space="preserve"> apply the </w:t>
      </w:r>
      <w:r w:rsidR="00CA2A92">
        <w:t>LDA</w:t>
      </w:r>
      <w:r w:rsidR="00D074A6">
        <w:t xml:space="preserve"> </w:t>
      </w:r>
      <w:r w:rsidR="000639FD">
        <w:t>model</w:t>
      </w:r>
      <w:r w:rsidR="00D074A6">
        <w:t xml:space="preserve"> to the documents to identify </w:t>
      </w:r>
      <w:r w:rsidR="005F32BE">
        <w:t xml:space="preserve">the </w:t>
      </w:r>
      <w:r w:rsidR="00383F26">
        <w:t>topic</w:t>
      </w:r>
      <w:r w:rsidR="00620138">
        <w:t>(s)</w:t>
      </w:r>
      <w:r w:rsidR="00D074A6">
        <w:t xml:space="preserve"> </w:t>
      </w:r>
      <w:r w:rsidR="005F32BE">
        <w:t>based on the speech content</w:t>
      </w:r>
      <w:r w:rsidR="00FE79F6">
        <w:t>.</w:t>
      </w:r>
    </w:p>
    <w:p w14:paraId="2F75C039" w14:textId="5A5307B6" w:rsidR="00453BFA" w:rsidRPr="007764B9" w:rsidRDefault="00854FAA" w:rsidP="00854FAA">
      <w:pPr>
        <w:pStyle w:val="Heading3"/>
        <w:rPr>
          <w:rFonts w:asciiTheme="minorHAnsi" w:eastAsiaTheme="minorHAnsi" w:hAnsiTheme="minorHAnsi" w:cstheme="minorBidi"/>
          <w:b/>
          <w:bCs/>
          <w:color w:val="auto"/>
        </w:rPr>
      </w:pPr>
      <w:r>
        <w:t xml:space="preserve">3. </w:t>
      </w:r>
      <w:r w:rsidR="00453BFA">
        <w:t>Sentiment An</w:t>
      </w:r>
      <w:r w:rsidR="00CA2A92">
        <w:t xml:space="preserve">alysis </w:t>
      </w:r>
    </w:p>
    <w:p w14:paraId="535C242C" w14:textId="0AF27ED5" w:rsidR="00854FAA" w:rsidRPr="00854FAA" w:rsidRDefault="00453BFA" w:rsidP="00854FAA">
      <w:pPr>
        <w:pStyle w:val="Heading4"/>
        <w:ind w:firstLine="426"/>
        <w:rPr>
          <w:i w:val="0"/>
        </w:rPr>
      </w:pPr>
      <w:r w:rsidRPr="00854FAA">
        <w:rPr>
          <w:i w:val="0"/>
        </w:rPr>
        <w:t xml:space="preserve">3.1 </w:t>
      </w:r>
      <w:r w:rsidR="008F06F2" w:rsidRPr="00854FAA">
        <w:rPr>
          <w:i w:val="0"/>
        </w:rPr>
        <w:t>Pre-processing</w:t>
      </w:r>
    </w:p>
    <w:p w14:paraId="03B21FED" w14:textId="6E669131" w:rsidR="00DE6FCD" w:rsidRDefault="00453BFA" w:rsidP="00311EDB">
      <w:pPr>
        <w:spacing w:after="120"/>
        <w:jc w:val="both"/>
      </w:pPr>
      <w:r>
        <w:t xml:space="preserve">The </w:t>
      </w:r>
      <w:r w:rsidRPr="008F06F2">
        <w:t xml:space="preserve">second folder of text files will be read as a corpus. </w:t>
      </w:r>
      <w:r>
        <w:t>Each document will go through the following steps:</w:t>
      </w:r>
      <w:r w:rsidR="00342F50" w:rsidRPr="00342F50">
        <w:t xml:space="preserve"> Split into </w:t>
      </w:r>
      <w:r w:rsidR="00EC015C">
        <w:t>paragraph</w:t>
      </w:r>
      <w:r w:rsidR="00342F50" w:rsidRPr="00342F50">
        <w:t xml:space="preserve"> within document, </w:t>
      </w:r>
      <w:r w:rsidR="00200FFD">
        <w:t>t</w:t>
      </w:r>
      <w:r w:rsidR="006577BF">
        <w:t>okenisation</w:t>
      </w:r>
      <w:r w:rsidR="00342F50" w:rsidRPr="00342F50">
        <w:t xml:space="preserve">, </w:t>
      </w:r>
      <w:r w:rsidR="00200FFD">
        <w:t xml:space="preserve">conversion </w:t>
      </w:r>
      <w:r w:rsidR="00342F50" w:rsidRPr="00342F50">
        <w:t xml:space="preserve">to lowercase, </w:t>
      </w:r>
      <w:r w:rsidR="00200FFD">
        <w:t>r</w:t>
      </w:r>
      <w:r w:rsidR="00342F50" w:rsidRPr="00342F50">
        <w:t>emov</w:t>
      </w:r>
      <w:r w:rsidR="00200FFD">
        <w:t xml:space="preserve">al </w:t>
      </w:r>
      <w:r w:rsidR="00763559">
        <w:t xml:space="preserve">of </w:t>
      </w:r>
      <w:r w:rsidR="00763559" w:rsidRPr="00342F50">
        <w:t>punctuation</w:t>
      </w:r>
      <w:r w:rsidR="00342F50" w:rsidRPr="00342F50">
        <w:t>, stopwords</w:t>
      </w:r>
      <w:r w:rsidR="00200FFD">
        <w:t xml:space="preserve"> and non-alphabets and l</w:t>
      </w:r>
      <w:r w:rsidR="00342F50" w:rsidRPr="00342F50">
        <w:t>emmatisation.</w:t>
      </w:r>
    </w:p>
    <w:p w14:paraId="5693EA21" w14:textId="379DFBBC" w:rsidR="00A05E7E" w:rsidRPr="00854FAA" w:rsidRDefault="00C72D6D" w:rsidP="00854FAA">
      <w:pPr>
        <w:pStyle w:val="Heading4"/>
        <w:spacing w:before="0"/>
        <w:ind w:firstLine="426"/>
        <w:rPr>
          <w:i w:val="0"/>
        </w:rPr>
      </w:pPr>
      <w:r w:rsidRPr="00854FAA">
        <w:rPr>
          <w:i w:val="0"/>
        </w:rPr>
        <w:t xml:space="preserve">3.2 </w:t>
      </w:r>
      <w:r w:rsidR="00453BFA" w:rsidRPr="00854FAA">
        <w:rPr>
          <w:i w:val="0"/>
        </w:rPr>
        <w:t>Sentiment</w:t>
      </w:r>
      <w:r w:rsidRPr="00854FAA">
        <w:rPr>
          <w:i w:val="0"/>
        </w:rPr>
        <w:t xml:space="preserve"> Analysis on Speech</w:t>
      </w:r>
    </w:p>
    <w:p w14:paraId="66A6CF3F" w14:textId="3EC07751" w:rsidR="00854FAA" w:rsidRDefault="000D38DB" w:rsidP="002851B4">
      <w:pPr>
        <w:jc w:val="both"/>
      </w:pPr>
      <w:r>
        <w:t>Sentiment analysis will be performed on the speeches to understand the opinion or attitude of the overall speeches as well as on a specific topic.</w:t>
      </w:r>
      <w:r w:rsidR="00267292">
        <w:t xml:space="preserve"> </w:t>
      </w:r>
      <w:r>
        <w:t xml:space="preserve">The resulting bag of words </w:t>
      </w:r>
      <w:r w:rsidR="00A27A36">
        <w:t xml:space="preserve">from the pre-processing step in </w:t>
      </w:r>
      <w:r w:rsidR="00AA30D5">
        <w:t>section 3.1</w:t>
      </w:r>
      <w:r w:rsidR="004A1025">
        <w:t>.</w:t>
      </w:r>
      <w:r>
        <w:t xml:space="preserve"> can be used as an input to the sentiment analysis libraries / tools such as VADER, </w:t>
      </w:r>
      <w:proofErr w:type="spellStart"/>
      <w:r>
        <w:t>textblob</w:t>
      </w:r>
      <w:proofErr w:type="spellEnd"/>
      <w:r>
        <w:t>, flair, HF, etc.</w:t>
      </w:r>
      <w:r w:rsidR="00267292">
        <w:t xml:space="preserve"> </w:t>
      </w:r>
    </w:p>
    <w:p w14:paraId="6B631C87" w14:textId="5A48EAE7" w:rsidR="000D38DB" w:rsidRDefault="000D38DB" w:rsidP="002851B4">
      <w:pPr>
        <w:jc w:val="both"/>
      </w:pPr>
      <w:r>
        <w:lastRenderedPageBreak/>
        <w:t>VADER relies on a dictionary which maps lexical features to emotion intensities called sentiment scores</w:t>
      </w:r>
      <w:r w:rsidR="00EE4AF8">
        <w:t>,</w:t>
      </w:r>
      <w:r w:rsidR="00F1130B">
        <w:t xml:space="preserve"> that </w:t>
      </w:r>
      <w:r>
        <w:t>is measured on a scale from -4 (most negative) to +4 (most positive). On a sentence</w:t>
      </w:r>
      <w:r w:rsidR="00EE4AF8">
        <w:t xml:space="preserve"> </w:t>
      </w:r>
      <w:r>
        <w:t>level, the</w:t>
      </w:r>
      <w:r w:rsidR="00255269">
        <w:t>se</w:t>
      </w:r>
      <w:r>
        <w:t xml:space="preserve"> score</w:t>
      </w:r>
      <w:r w:rsidR="00255269">
        <w:t>s</w:t>
      </w:r>
      <w:r>
        <w:t xml:space="preserve"> will be summed up and normalized to give a </w:t>
      </w:r>
      <w:r w:rsidR="002B6065">
        <w:t>score</w:t>
      </w:r>
      <w:r w:rsidR="00727BC0">
        <w:t xml:space="preserve"> that ranges</w:t>
      </w:r>
      <w:r>
        <w:t xml:space="preserve"> between -1 to +1</w:t>
      </w:r>
      <w:r w:rsidR="00ED4137">
        <w:t>.</w:t>
      </w:r>
    </w:p>
    <w:p w14:paraId="3F62EBF2" w14:textId="707C4899" w:rsidR="00854FAA" w:rsidRDefault="000D38DB" w:rsidP="002851B4">
      <w:pPr>
        <w:jc w:val="both"/>
      </w:pPr>
      <w:r>
        <w:t>Similarly, textblob, flair, HF and other sentiment analysis libraries will also return a score that represents positive or negative sentiments. By using multiple libraries to evaluate sentiments, consensus could be achieved by taking majority vote as the final output.</w:t>
      </w:r>
    </w:p>
    <w:p w14:paraId="0F09D725" w14:textId="40B9581F" w:rsidR="00854FAA" w:rsidRPr="00854FAA" w:rsidRDefault="00C72D6D" w:rsidP="00854FAA">
      <w:pPr>
        <w:pStyle w:val="Heading4"/>
        <w:spacing w:before="0"/>
        <w:ind w:firstLine="426"/>
        <w:rPr>
          <w:i w:val="0"/>
        </w:rPr>
      </w:pPr>
      <w:r w:rsidRPr="00854FAA">
        <w:rPr>
          <w:i w:val="0"/>
        </w:rPr>
        <w:t>3.</w:t>
      </w:r>
      <w:r w:rsidR="00854FAA" w:rsidRPr="00854FAA">
        <w:rPr>
          <w:i w:val="0"/>
          <w:iCs w:val="0"/>
        </w:rPr>
        <w:t>2</w:t>
      </w:r>
      <w:r w:rsidRPr="00854FAA">
        <w:rPr>
          <w:i w:val="0"/>
        </w:rPr>
        <w:t xml:space="preserve"> </w:t>
      </w:r>
      <w:r w:rsidR="00F8752E">
        <w:rPr>
          <w:i w:val="0"/>
        </w:rPr>
        <w:t>Sentiment and</w:t>
      </w:r>
      <w:r w:rsidR="00854FAA" w:rsidRPr="00854FAA">
        <w:rPr>
          <w:i w:val="0"/>
        </w:rPr>
        <w:t xml:space="preserve"> Emotion Analysis on Online Response to Speech</w:t>
      </w:r>
    </w:p>
    <w:p w14:paraId="5654B179" w14:textId="7DEBE108" w:rsidR="007B7D0E" w:rsidRDefault="00495730" w:rsidP="002851B4">
      <w:pPr>
        <w:jc w:val="both"/>
      </w:pPr>
      <w:r w:rsidRPr="007B7D0E">
        <w:t>Sentiment analysis is also performed on the public response to the speech. Twitter data will be used as the source of public response in which can be pulled by using Twitter API such as Tweepy. Every tweet data collected will be evaluated on two different categories: sentiments and emotions.</w:t>
      </w:r>
    </w:p>
    <w:p w14:paraId="70726265" w14:textId="468B0157" w:rsidR="007B7D0E" w:rsidRDefault="00495730" w:rsidP="00311EDB">
      <w:pPr>
        <w:jc w:val="both"/>
      </w:pPr>
      <w:proofErr w:type="gramStart"/>
      <w:r>
        <w:t>Similar to</w:t>
      </w:r>
      <w:proofErr w:type="gramEnd"/>
      <w:r>
        <w:t xml:space="preserve"> the speech sentiments analysis, every tweet will also go through similar text pre-processing which resulted in a bag of words. This bag of words will then be fed in into the same libraries / tools for the evaluation of sentiments.</w:t>
      </w:r>
    </w:p>
    <w:p w14:paraId="0F6A162E" w14:textId="725BF77B" w:rsidR="006C49C2" w:rsidRPr="00311EDB" w:rsidRDefault="00495730" w:rsidP="00311EDB">
      <w:pPr>
        <w:jc w:val="both"/>
      </w:pPr>
      <w:r>
        <w:t>In addition, we will also perform emotions analysis by using text2emotion python package. The package helps to process any textual message and recognizes the emotion embedded in it. The emotions that will be recognized are categorized as happy, angry, sad, surprise and fear.</w:t>
      </w:r>
    </w:p>
    <w:p w14:paraId="56DCF7ED" w14:textId="4F956EFB" w:rsidR="00C360F8" w:rsidRDefault="0050568E" w:rsidP="00FF3B36">
      <w:pPr>
        <w:pStyle w:val="Heading2"/>
        <w:jc w:val="both"/>
      </w:pPr>
      <w:r w:rsidRPr="000C367C">
        <w:t>Assumptions &amp; Limitations</w:t>
      </w:r>
    </w:p>
    <w:p w14:paraId="172E5BB8" w14:textId="555E4488" w:rsidR="007547D8" w:rsidRPr="00CA2A92" w:rsidRDefault="00EE43FA" w:rsidP="00D33836">
      <w:pPr>
        <w:spacing w:after="0"/>
        <w:jc w:val="both"/>
      </w:pPr>
      <w:r w:rsidRPr="00E35984">
        <w:t>The transcript</w:t>
      </w:r>
      <w:r w:rsidR="00854FAA" w:rsidRPr="00E35984">
        <w:t>s</w:t>
      </w:r>
      <w:r w:rsidRPr="00E35984">
        <w:t xml:space="preserve"> for speeches before 1972 are not available</w:t>
      </w:r>
      <w:r w:rsidR="004A344C" w:rsidRPr="00E35984">
        <w:t>, thereby</w:t>
      </w:r>
      <w:r w:rsidR="007D4032" w:rsidRPr="00E35984">
        <w:t xml:space="preserve"> limit</w:t>
      </w:r>
      <w:r w:rsidR="004A344C" w:rsidRPr="00E35984">
        <w:t>ing</w:t>
      </w:r>
      <w:r w:rsidR="007D4032" w:rsidRPr="00E35984">
        <w:t xml:space="preserve"> </w:t>
      </w:r>
      <w:r w:rsidR="00745722" w:rsidRPr="00E35984">
        <w:t xml:space="preserve">the </w:t>
      </w:r>
      <w:r w:rsidR="00D340D2" w:rsidRPr="00E35984">
        <w:t>temporal comparison</w:t>
      </w:r>
      <w:r w:rsidR="00745722" w:rsidRPr="00E35984">
        <w:t xml:space="preserve"> of </w:t>
      </w:r>
      <w:r w:rsidR="00D340D2" w:rsidRPr="00E35984">
        <w:t xml:space="preserve">speeches. </w:t>
      </w:r>
      <w:r w:rsidR="002A0D5E" w:rsidRPr="00E35984">
        <w:t>Many speech</w:t>
      </w:r>
      <w:r w:rsidR="00330CD7" w:rsidRPr="00E35984">
        <w:t xml:space="preserve"> transcripts</w:t>
      </w:r>
      <w:r w:rsidR="002A0D5E" w:rsidRPr="00E35984">
        <w:t xml:space="preserve"> </w:t>
      </w:r>
      <w:r w:rsidR="00DC0109" w:rsidRPr="00E35984">
        <w:t xml:space="preserve">before 1990 </w:t>
      </w:r>
      <w:r w:rsidR="00685344" w:rsidRPr="00E35984">
        <w:t>were</w:t>
      </w:r>
      <w:r w:rsidR="00DC0109" w:rsidRPr="00E35984">
        <w:t xml:space="preserve"> also </w:t>
      </w:r>
      <w:r w:rsidR="005C7277" w:rsidRPr="00E35984">
        <w:t>incomplete</w:t>
      </w:r>
      <w:r w:rsidR="00E35984">
        <w:t xml:space="preserve"> </w:t>
      </w:r>
      <w:r w:rsidR="00473D5D" w:rsidRPr="00E35984">
        <w:t xml:space="preserve">or unavailable in text </w:t>
      </w:r>
      <w:r w:rsidR="00241534">
        <w:t>f</w:t>
      </w:r>
      <w:r w:rsidR="00473D5D" w:rsidRPr="00E35984">
        <w:t>ormat</w:t>
      </w:r>
      <w:r w:rsidR="00330CD7" w:rsidRPr="00E35984">
        <w:t>.</w:t>
      </w:r>
      <w:r w:rsidR="00E35984">
        <w:t xml:space="preserve"> Secondly, some </w:t>
      </w:r>
      <w:r w:rsidR="00A23772" w:rsidRPr="00F167ED">
        <w:t>of the</w:t>
      </w:r>
      <w:r w:rsidR="0051158B">
        <w:t xml:space="preserve"> </w:t>
      </w:r>
      <w:r w:rsidR="00955968">
        <w:t>English</w:t>
      </w:r>
      <w:r w:rsidR="00212EC5">
        <w:t>-</w:t>
      </w:r>
      <w:r w:rsidR="00A23772" w:rsidRPr="00F167ED">
        <w:t>translated</w:t>
      </w:r>
      <w:r w:rsidR="006F0BB8" w:rsidRPr="00F167ED">
        <w:t xml:space="preserve"> versions of </w:t>
      </w:r>
      <w:r w:rsidR="00EB5B83" w:rsidRPr="00F167ED">
        <w:t>mandarin speeches</w:t>
      </w:r>
      <w:r w:rsidR="00955968">
        <w:t xml:space="preserve"> </w:t>
      </w:r>
      <w:r w:rsidR="00B37690">
        <w:t xml:space="preserve">are summarised versions of the full speech, which may </w:t>
      </w:r>
      <w:r w:rsidR="00E20203">
        <w:t>pose challenge</w:t>
      </w:r>
      <w:r w:rsidR="00A614F0">
        <w:t>(</w:t>
      </w:r>
      <w:r w:rsidR="00E20203">
        <w:t>s</w:t>
      </w:r>
      <w:r w:rsidR="00A614F0">
        <w:t>)</w:t>
      </w:r>
      <w:r w:rsidR="000F74B6">
        <w:t xml:space="preserve"> for the topic mo</w:t>
      </w:r>
      <w:r w:rsidR="00F85505">
        <w:t>delling</w:t>
      </w:r>
      <w:r w:rsidR="00A614F0">
        <w:t xml:space="preserve"> task</w:t>
      </w:r>
      <w:r w:rsidR="00F85505">
        <w:t>.</w:t>
      </w:r>
      <w:r w:rsidR="0051158B">
        <w:t xml:space="preserve"> </w:t>
      </w:r>
    </w:p>
    <w:p w14:paraId="0E8CDEB4" w14:textId="77777777" w:rsidR="006B7FBA" w:rsidRDefault="006B7FBA" w:rsidP="003F1DED">
      <w:pPr>
        <w:pStyle w:val="Heading1"/>
        <w:sectPr w:rsidR="006B7FBA" w:rsidSect="00241534">
          <w:headerReference w:type="even" r:id="rId17"/>
          <w:headerReference w:type="default" r:id="rId18"/>
          <w:footerReference w:type="even" r:id="rId19"/>
          <w:footerReference w:type="default" r:id="rId20"/>
          <w:headerReference w:type="first" r:id="rId21"/>
          <w:footerReference w:type="first" r:id="rId22"/>
          <w:pgSz w:w="11900" w:h="16840"/>
          <w:pgMar w:top="1440" w:right="1440" w:bottom="1440" w:left="1440" w:header="708" w:footer="737" w:gutter="0"/>
          <w:pgNumType w:start="1"/>
          <w:cols w:space="708"/>
          <w:titlePg/>
          <w:docGrid w:linePitch="360"/>
        </w:sectPr>
      </w:pPr>
    </w:p>
    <w:p w14:paraId="324EFD03" w14:textId="529BDB29" w:rsidR="00952D89" w:rsidRPr="003F1DED" w:rsidRDefault="00952D89" w:rsidP="003F1DED">
      <w:pPr>
        <w:pStyle w:val="Heading1"/>
      </w:pPr>
      <w:r>
        <w:lastRenderedPageBreak/>
        <w:t>Appendix</w:t>
      </w:r>
    </w:p>
    <w:p w14:paraId="42D8295A" w14:textId="0EC8D706" w:rsidR="0050568E" w:rsidRDefault="002B332C" w:rsidP="00F81EA6">
      <w:pPr>
        <w:pStyle w:val="Heading2"/>
        <w:numPr>
          <w:ilvl w:val="0"/>
          <w:numId w:val="22"/>
        </w:numPr>
      </w:pPr>
      <w:r>
        <w:t xml:space="preserve">Project </w:t>
      </w:r>
      <w:r w:rsidR="0050568E" w:rsidRPr="0050568E">
        <w:t>Timeline</w:t>
      </w:r>
    </w:p>
    <w:tbl>
      <w:tblPr>
        <w:tblStyle w:val="TableGrid"/>
        <w:tblW w:w="0" w:type="auto"/>
        <w:jc w:val="center"/>
        <w:tblLook w:val="04A0" w:firstRow="1" w:lastRow="0" w:firstColumn="1" w:lastColumn="0" w:noHBand="0" w:noVBand="1"/>
      </w:tblPr>
      <w:tblGrid>
        <w:gridCol w:w="1696"/>
        <w:gridCol w:w="6787"/>
      </w:tblGrid>
      <w:tr w:rsidR="0050568E" w14:paraId="25429164" w14:textId="77777777" w:rsidTr="00C54146">
        <w:trPr>
          <w:trHeight w:val="295"/>
          <w:jc w:val="center"/>
        </w:trPr>
        <w:tc>
          <w:tcPr>
            <w:tcW w:w="1696" w:type="dxa"/>
          </w:tcPr>
          <w:p w14:paraId="62BCF5F4" w14:textId="1917AB9E" w:rsidR="0050568E" w:rsidRPr="0050568E" w:rsidRDefault="0050568E" w:rsidP="0050568E">
            <w:pPr>
              <w:rPr>
                <w:b/>
                <w:bCs/>
              </w:rPr>
            </w:pPr>
            <w:r w:rsidRPr="0050568E">
              <w:rPr>
                <w:b/>
                <w:bCs/>
              </w:rPr>
              <w:t>Week</w:t>
            </w:r>
            <w:r w:rsidR="00B36009">
              <w:rPr>
                <w:b/>
                <w:bCs/>
              </w:rPr>
              <w:t xml:space="preserve"> of</w:t>
            </w:r>
          </w:p>
        </w:tc>
        <w:tc>
          <w:tcPr>
            <w:tcW w:w="6787" w:type="dxa"/>
          </w:tcPr>
          <w:p w14:paraId="06347393" w14:textId="54BA76DE" w:rsidR="0050568E" w:rsidRPr="0050568E" w:rsidRDefault="0050568E" w:rsidP="0050568E">
            <w:pPr>
              <w:rPr>
                <w:b/>
                <w:bCs/>
              </w:rPr>
            </w:pPr>
            <w:r>
              <w:rPr>
                <w:b/>
                <w:bCs/>
              </w:rPr>
              <w:t>Tasks</w:t>
            </w:r>
          </w:p>
        </w:tc>
      </w:tr>
      <w:tr w:rsidR="0050568E" w14:paraId="491966F8" w14:textId="77777777" w:rsidTr="00C54146">
        <w:trPr>
          <w:trHeight w:val="295"/>
          <w:jc w:val="center"/>
        </w:trPr>
        <w:tc>
          <w:tcPr>
            <w:tcW w:w="1696" w:type="dxa"/>
          </w:tcPr>
          <w:p w14:paraId="05D06BA5" w14:textId="64EB70D0" w:rsidR="0050568E" w:rsidRDefault="00B36009" w:rsidP="0050568E">
            <w:r>
              <w:t>12 Sep (T1W</w:t>
            </w:r>
            <w:r w:rsidR="003A4AF0">
              <w:t>4</w:t>
            </w:r>
            <w:r>
              <w:t>)</w:t>
            </w:r>
          </w:p>
        </w:tc>
        <w:tc>
          <w:tcPr>
            <w:tcW w:w="6787" w:type="dxa"/>
          </w:tcPr>
          <w:p w14:paraId="27BE42E7" w14:textId="0B0997A2" w:rsidR="0050568E" w:rsidRDefault="009F192E" w:rsidP="0050568E">
            <w:r>
              <w:t>Project Topic Brainstorming</w:t>
            </w:r>
          </w:p>
        </w:tc>
      </w:tr>
      <w:tr w:rsidR="0050568E" w14:paraId="2484E745" w14:textId="77777777" w:rsidTr="00C54146">
        <w:trPr>
          <w:trHeight w:val="295"/>
          <w:jc w:val="center"/>
        </w:trPr>
        <w:tc>
          <w:tcPr>
            <w:tcW w:w="1696" w:type="dxa"/>
          </w:tcPr>
          <w:p w14:paraId="6E9003C5" w14:textId="227415CE" w:rsidR="0050568E" w:rsidRDefault="00B36009" w:rsidP="0050568E">
            <w:r>
              <w:t>19 Sep (T1W</w:t>
            </w:r>
            <w:r w:rsidR="003A4AF0">
              <w:t>5</w:t>
            </w:r>
            <w:r>
              <w:t>)</w:t>
            </w:r>
          </w:p>
        </w:tc>
        <w:tc>
          <w:tcPr>
            <w:tcW w:w="6787" w:type="dxa"/>
          </w:tcPr>
          <w:p w14:paraId="25ED87F1" w14:textId="09B41C4D" w:rsidR="00D35006" w:rsidRDefault="00D35006" w:rsidP="0050568E">
            <w:r>
              <w:t>Finalise project topic after inputs from Prof.</w:t>
            </w:r>
          </w:p>
        </w:tc>
      </w:tr>
      <w:tr w:rsidR="0050568E" w14:paraId="7526FE26" w14:textId="77777777" w:rsidTr="00C54146">
        <w:trPr>
          <w:trHeight w:val="284"/>
          <w:jc w:val="center"/>
        </w:trPr>
        <w:tc>
          <w:tcPr>
            <w:tcW w:w="1696" w:type="dxa"/>
          </w:tcPr>
          <w:p w14:paraId="19A8F6D2" w14:textId="61BF01DF" w:rsidR="0050568E" w:rsidRDefault="00B36009" w:rsidP="0050568E">
            <w:r>
              <w:t>26 Sep (T1W</w:t>
            </w:r>
            <w:r w:rsidR="003A4AF0">
              <w:t>6</w:t>
            </w:r>
            <w:r w:rsidR="008463F6">
              <w:t>)</w:t>
            </w:r>
          </w:p>
        </w:tc>
        <w:tc>
          <w:tcPr>
            <w:tcW w:w="6787" w:type="dxa"/>
          </w:tcPr>
          <w:p w14:paraId="7FFF5620" w14:textId="274D979E" w:rsidR="00D35006" w:rsidRDefault="00D35006" w:rsidP="0050568E">
            <w:r>
              <w:t xml:space="preserve">Project Proposal </w:t>
            </w:r>
          </w:p>
          <w:p w14:paraId="021184F9" w14:textId="537F0F8B" w:rsidR="00D35006" w:rsidRDefault="00D35006" w:rsidP="0050568E">
            <w:r>
              <w:t>Dataset extraction</w:t>
            </w:r>
          </w:p>
        </w:tc>
      </w:tr>
      <w:tr w:rsidR="0050568E" w14:paraId="34D04478" w14:textId="77777777" w:rsidTr="00C54146">
        <w:trPr>
          <w:trHeight w:val="295"/>
          <w:jc w:val="center"/>
        </w:trPr>
        <w:tc>
          <w:tcPr>
            <w:tcW w:w="1696" w:type="dxa"/>
          </w:tcPr>
          <w:p w14:paraId="73F0F2C3" w14:textId="6F77D111" w:rsidR="0050568E" w:rsidRDefault="008B7F56" w:rsidP="0050568E">
            <w:r>
              <w:t>3 Oct (</w:t>
            </w:r>
            <w:r w:rsidR="003A4AF0">
              <w:t>Recess</w:t>
            </w:r>
            <w:r>
              <w:t>)</w:t>
            </w:r>
          </w:p>
        </w:tc>
        <w:tc>
          <w:tcPr>
            <w:tcW w:w="6787" w:type="dxa"/>
          </w:tcPr>
          <w:p w14:paraId="6B4EA3E8" w14:textId="77777777" w:rsidR="0050568E" w:rsidRDefault="00D35006" w:rsidP="0050568E">
            <w:r>
              <w:t>Data pre-processing</w:t>
            </w:r>
          </w:p>
          <w:p w14:paraId="7D9E1673" w14:textId="7DF543DB" w:rsidR="00854FAA" w:rsidRDefault="00854FAA" w:rsidP="0050568E">
            <w:r>
              <w:t>Division of Work</w:t>
            </w:r>
          </w:p>
        </w:tc>
      </w:tr>
      <w:tr w:rsidR="008463F6" w14:paraId="53078D9E" w14:textId="77777777" w:rsidTr="00C54146">
        <w:trPr>
          <w:trHeight w:val="295"/>
          <w:jc w:val="center"/>
        </w:trPr>
        <w:tc>
          <w:tcPr>
            <w:tcW w:w="1696" w:type="dxa"/>
          </w:tcPr>
          <w:p w14:paraId="2B071803" w14:textId="2770956B" w:rsidR="008463F6" w:rsidRDefault="003A4AF0" w:rsidP="0050568E">
            <w:r>
              <w:t>10 Oct (T1W7)</w:t>
            </w:r>
          </w:p>
        </w:tc>
        <w:tc>
          <w:tcPr>
            <w:tcW w:w="6787" w:type="dxa"/>
          </w:tcPr>
          <w:p w14:paraId="4A30F3D8" w14:textId="47EB23EE" w:rsidR="008463F6" w:rsidRDefault="00BF7AF6" w:rsidP="0050568E">
            <w:r>
              <w:t>Data Processing</w:t>
            </w:r>
          </w:p>
        </w:tc>
      </w:tr>
      <w:tr w:rsidR="008463F6" w14:paraId="68D546DF" w14:textId="77777777" w:rsidTr="00C54146">
        <w:trPr>
          <w:trHeight w:val="295"/>
          <w:jc w:val="center"/>
        </w:trPr>
        <w:tc>
          <w:tcPr>
            <w:tcW w:w="1696" w:type="dxa"/>
          </w:tcPr>
          <w:p w14:paraId="63D0D2AB" w14:textId="0B7F95E5" w:rsidR="008463F6" w:rsidRDefault="003A4AF0" w:rsidP="0050568E">
            <w:r>
              <w:t>17 Oct (T1W8)</w:t>
            </w:r>
          </w:p>
        </w:tc>
        <w:tc>
          <w:tcPr>
            <w:tcW w:w="6787" w:type="dxa"/>
          </w:tcPr>
          <w:p w14:paraId="5D2ED604" w14:textId="3B98E445" w:rsidR="008463F6" w:rsidRDefault="00BF7AF6" w:rsidP="0050568E">
            <w:r>
              <w:t>Data Analysis</w:t>
            </w:r>
          </w:p>
        </w:tc>
      </w:tr>
      <w:tr w:rsidR="003A4AF0" w14:paraId="6BF6A3F6" w14:textId="77777777" w:rsidTr="00C54146">
        <w:trPr>
          <w:trHeight w:val="295"/>
          <w:jc w:val="center"/>
        </w:trPr>
        <w:tc>
          <w:tcPr>
            <w:tcW w:w="1696" w:type="dxa"/>
          </w:tcPr>
          <w:p w14:paraId="3A2E47D4" w14:textId="2B3E05BE" w:rsidR="003A4AF0" w:rsidRDefault="003A4AF0" w:rsidP="0050568E">
            <w:r>
              <w:t>24 Oct (T1W9)</w:t>
            </w:r>
          </w:p>
        </w:tc>
        <w:tc>
          <w:tcPr>
            <w:tcW w:w="6787" w:type="dxa"/>
          </w:tcPr>
          <w:p w14:paraId="0292559F" w14:textId="77777777" w:rsidR="00854FAA" w:rsidRDefault="00854FAA" w:rsidP="0050568E">
            <w:r>
              <w:t>Data Analysis</w:t>
            </w:r>
          </w:p>
          <w:p w14:paraId="0DBC35C6" w14:textId="79BCBB10" w:rsidR="00854FAA" w:rsidRDefault="00854FAA" w:rsidP="0050568E">
            <w:r>
              <w:t xml:space="preserve">Project Presentation Preparation &amp; </w:t>
            </w:r>
            <w:r w:rsidR="00667297">
              <w:t>Finalisation</w:t>
            </w:r>
          </w:p>
          <w:p w14:paraId="1C866C54" w14:textId="2683692C" w:rsidR="00854FAA" w:rsidRDefault="0042362C" w:rsidP="0050568E">
            <w:r>
              <w:t xml:space="preserve">Project </w:t>
            </w:r>
            <w:r w:rsidR="00854FAA">
              <w:t xml:space="preserve">Report Preparation &amp; </w:t>
            </w:r>
            <w:r w:rsidR="00667297">
              <w:t>Finalisation</w:t>
            </w:r>
          </w:p>
        </w:tc>
      </w:tr>
      <w:tr w:rsidR="003A4AF0" w14:paraId="0A495A7D" w14:textId="77777777" w:rsidTr="00C54146">
        <w:trPr>
          <w:trHeight w:val="295"/>
          <w:jc w:val="center"/>
        </w:trPr>
        <w:tc>
          <w:tcPr>
            <w:tcW w:w="1696" w:type="dxa"/>
          </w:tcPr>
          <w:p w14:paraId="6FFCFF36" w14:textId="5A0F121E" w:rsidR="003A4AF0" w:rsidRDefault="003A4AF0" w:rsidP="0050568E">
            <w:r>
              <w:t>31 O</w:t>
            </w:r>
            <w:r w:rsidR="009F192E">
              <w:t>ct (T1W10)</w:t>
            </w:r>
          </w:p>
        </w:tc>
        <w:tc>
          <w:tcPr>
            <w:tcW w:w="6787" w:type="dxa"/>
          </w:tcPr>
          <w:p w14:paraId="57D7BBB8" w14:textId="184F6489" w:rsidR="003A4AF0" w:rsidRDefault="0042362C" w:rsidP="00C54146">
            <w:pPr>
              <w:keepNext/>
            </w:pPr>
            <w:r>
              <w:t>Project Presentation &amp; Submission of Report</w:t>
            </w:r>
          </w:p>
        </w:tc>
      </w:tr>
    </w:tbl>
    <w:p w14:paraId="29621CC3" w14:textId="450024B4" w:rsidR="00395821" w:rsidRDefault="00C54146" w:rsidP="00C54146">
      <w:pPr>
        <w:pStyle w:val="Caption"/>
        <w:jc w:val="center"/>
      </w:pPr>
      <w:r>
        <w:t xml:space="preserve">Table </w:t>
      </w:r>
      <w:fldSimple w:instr=" SEQ Table \* ARABIC ">
        <w:r>
          <w:rPr>
            <w:noProof/>
          </w:rPr>
          <w:t>3</w:t>
        </w:r>
      </w:fldSimple>
      <w:r>
        <w:t>: Estimated Project Timeline</w:t>
      </w:r>
    </w:p>
    <w:p w14:paraId="30A5D73B" w14:textId="68609F56" w:rsidR="00395821" w:rsidRDefault="00A97B27" w:rsidP="00F81EA6">
      <w:pPr>
        <w:pStyle w:val="Heading2"/>
        <w:numPr>
          <w:ilvl w:val="0"/>
          <w:numId w:val="22"/>
        </w:numPr>
      </w:pPr>
      <w:r>
        <w:t>Document Retrieval Flow Diagram</w:t>
      </w:r>
    </w:p>
    <w:p w14:paraId="0D1AB675" w14:textId="77777777" w:rsidR="0028787A" w:rsidRDefault="00F42E01" w:rsidP="0028787A">
      <w:pPr>
        <w:keepNext/>
        <w:jc w:val="center"/>
      </w:pPr>
      <w:r w:rsidRPr="00F42E01">
        <w:rPr>
          <w:noProof/>
        </w:rPr>
        <w:drawing>
          <wp:inline distT="0" distB="0" distL="0" distR="0" wp14:anchorId="5C00779A" wp14:editId="557ED349">
            <wp:extent cx="4887029" cy="820616"/>
            <wp:effectExtent l="0" t="0" r="0" b="0"/>
            <wp:docPr id="5" name="Picture 4" descr="A picture containing text, sign, screenshot, vector graphics&#10;&#10;Description automatically generated">
              <a:extLst xmlns:a="http://schemas.openxmlformats.org/drawingml/2006/main">
                <a:ext uri="{FF2B5EF4-FFF2-40B4-BE49-F238E27FC236}">
                  <a16:creationId xmlns:a16="http://schemas.microsoft.com/office/drawing/2014/main" id="{FA01DE85-9C98-BE29-2224-395B3A544F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text, sign, screenshot, vector graphics&#10;&#10;Description automatically generated">
                      <a:extLst>
                        <a:ext uri="{FF2B5EF4-FFF2-40B4-BE49-F238E27FC236}">
                          <a16:creationId xmlns:a16="http://schemas.microsoft.com/office/drawing/2014/main" id="{FA01DE85-9C98-BE29-2224-395B3A544FA4}"/>
                        </a:ext>
                      </a:extLst>
                    </pic:cNvPr>
                    <pic:cNvPicPr>
                      <a:picLocks noChangeAspect="1"/>
                    </pic:cNvPicPr>
                  </pic:nvPicPr>
                  <pic:blipFill>
                    <a:blip r:embed="rId23"/>
                    <a:stretch>
                      <a:fillRect/>
                    </a:stretch>
                  </pic:blipFill>
                  <pic:spPr>
                    <a:xfrm>
                      <a:off x="0" y="0"/>
                      <a:ext cx="5119390" cy="859633"/>
                    </a:xfrm>
                    <a:prstGeom prst="rect">
                      <a:avLst/>
                    </a:prstGeom>
                  </pic:spPr>
                </pic:pic>
              </a:graphicData>
            </a:graphic>
          </wp:inline>
        </w:drawing>
      </w:r>
    </w:p>
    <w:p w14:paraId="6D6CB5F5" w14:textId="2AADABAA" w:rsidR="000B64B1" w:rsidRDefault="0028787A" w:rsidP="0028787A">
      <w:pPr>
        <w:pStyle w:val="Caption"/>
        <w:jc w:val="center"/>
      </w:pPr>
      <w:r>
        <w:t xml:space="preserve">Figure </w:t>
      </w:r>
      <w:fldSimple w:instr=" SEQ Figure \* ARABIC ">
        <w:r w:rsidR="00A31A63">
          <w:rPr>
            <w:noProof/>
          </w:rPr>
          <w:t>1</w:t>
        </w:r>
      </w:fldSimple>
      <w:r>
        <w:t>: Document Retrieval Flow</w:t>
      </w:r>
    </w:p>
    <w:p w14:paraId="02FE6AD5" w14:textId="16A46ED4" w:rsidR="00A00FA0" w:rsidRDefault="00A00FA0" w:rsidP="00F81EA6">
      <w:pPr>
        <w:pStyle w:val="Heading2"/>
        <w:numPr>
          <w:ilvl w:val="0"/>
          <w:numId w:val="22"/>
        </w:numPr>
      </w:pPr>
      <w:r>
        <w:t>Topic Analysis</w:t>
      </w:r>
      <w:r w:rsidR="0068405B">
        <w:t xml:space="preserve"> Flow Diagram</w:t>
      </w:r>
    </w:p>
    <w:p w14:paraId="6742A7CD" w14:textId="77777777" w:rsidR="00194995" w:rsidRDefault="00AC1B93" w:rsidP="00194995">
      <w:pPr>
        <w:keepNext/>
        <w:jc w:val="center"/>
      </w:pPr>
      <w:r w:rsidRPr="00AC1B93">
        <w:rPr>
          <w:noProof/>
        </w:rPr>
        <w:drawing>
          <wp:inline distT="0" distB="0" distL="0" distR="0" wp14:anchorId="620F7F0F" wp14:editId="52861A56">
            <wp:extent cx="4902907" cy="679938"/>
            <wp:effectExtent l="0" t="0" r="0" b="6350"/>
            <wp:docPr id="4" name="Picture 3" descr="Icon&#10;&#10;Description automatically generated">
              <a:extLst xmlns:a="http://schemas.openxmlformats.org/drawingml/2006/main">
                <a:ext uri="{FF2B5EF4-FFF2-40B4-BE49-F238E27FC236}">
                  <a16:creationId xmlns:a16="http://schemas.microsoft.com/office/drawing/2014/main" id="{A4C302AC-E8C6-240D-9A06-A148D8089E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con&#10;&#10;Description automatically generated">
                      <a:extLst>
                        <a:ext uri="{FF2B5EF4-FFF2-40B4-BE49-F238E27FC236}">
                          <a16:creationId xmlns:a16="http://schemas.microsoft.com/office/drawing/2014/main" id="{A4C302AC-E8C6-240D-9A06-A148D8089E92}"/>
                        </a:ext>
                      </a:extLst>
                    </pic:cNvPr>
                    <pic:cNvPicPr>
                      <a:picLocks noChangeAspect="1"/>
                    </pic:cNvPicPr>
                  </pic:nvPicPr>
                  <pic:blipFill>
                    <a:blip r:embed="rId24"/>
                    <a:stretch>
                      <a:fillRect/>
                    </a:stretch>
                  </pic:blipFill>
                  <pic:spPr>
                    <a:xfrm>
                      <a:off x="0" y="0"/>
                      <a:ext cx="5234229" cy="725886"/>
                    </a:xfrm>
                    <a:prstGeom prst="rect">
                      <a:avLst/>
                    </a:prstGeom>
                  </pic:spPr>
                </pic:pic>
              </a:graphicData>
            </a:graphic>
          </wp:inline>
        </w:drawing>
      </w:r>
    </w:p>
    <w:p w14:paraId="16B704B9" w14:textId="528476E5" w:rsidR="00886769" w:rsidRDefault="00194995" w:rsidP="00194995">
      <w:pPr>
        <w:pStyle w:val="Caption"/>
        <w:jc w:val="center"/>
      </w:pPr>
      <w:r>
        <w:t xml:space="preserve">Figure </w:t>
      </w:r>
      <w:fldSimple w:instr=" SEQ Figure \* ARABIC ">
        <w:r w:rsidR="00A31A63">
          <w:rPr>
            <w:noProof/>
          </w:rPr>
          <w:t>2</w:t>
        </w:r>
      </w:fldSimple>
      <w:r>
        <w:t>: Topic Analysis Flow</w:t>
      </w:r>
    </w:p>
    <w:p w14:paraId="2E906BCD" w14:textId="32030F69" w:rsidR="0057579E" w:rsidRDefault="00D24BA8" w:rsidP="00F81EA6">
      <w:pPr>
        <w:pStyle w:val="Heading2"/>
        <w:numPr>
          <w:ilvl w:val="0"/>
          <w:numId w:val="22"/>
        </w:numPr>
      </w:pPr>
      <w:r>
        <w:lastRenderedPageBreak/>
        <w:t>Sentiment</w:t>
      </w:r>
      <w:r w:rsidR="008A309E">
        <w:t xml:space="preserve"> / Emotional</w:t>
      </w:r>
      <w:r>
        <w:t xml:space="preserve"> Analysis</w:t>
      </w:r>
      <w:r w:rsidR="0068405B">
        <w:t xml:space="preserve"> Flow Diagram</w:t>
      </w:r>
    </w:p>
    <w:p w14:paraId="1BB0689A" w14:textId="3B1B74F3" w:rsidR="00F81EA6" w:rsidRDefault="00F81EA6" w:rsidP="00F81EA6">
      <w:pPr>
        <w:pStyle w:val="Heading3"/>
        <w:numPr>
          <w:ilvl w:val="1"/>
          <w:numId w:val="22"/>
        </w:numPr>
      </w:pPr>
      <w:r>
        <w:t>Speech</w:t>
      </w:r>
      <w:r w:rsidR="008A309E">
        <w:t xml:space="preserve"> (Sentiment)</w:t>
      </w:r>
    </w:p>
    <w:p w14:paraId="3F287E28" w14:textId="77777777" w:rsidR="005B5891" w:rsidRDefault="00A71A8D" w:rsidP="005B5891">
      <w:pPr>
        <w:keepNext/>
        <w:jc w:val="center"/>
      </w:pPr>
      <w:r w:rsidRPr="00A71A8D">
        <w:rPr>
          <w:noProof/>
        </w:rPr>
        <w:drawing>
          <wp:inline distT="0" distB="0" distL="0" distR="0" wp14:anchorId="4D7EF78C" wp14:editId="4B6E8A0C">
            <wp:extent cx="4847370" cy="592015"/>
            <wp:effectExtent l="0" t="0" r="0" b="0"/>
            <wp:docPr id="10" name="Picture 9" descr="Icon&#10;&#10;Description automatically generated">
              <a:extLst xmlns:a="http://schemas.openxmlformats.org/drawingml/2006/main">
                <a:ext uri="{FF2B5EF4-FFF2-40B4-BE49-F238E27FC236}">
                  <a16:creationId xmlns:a16="http://schemas.microsoft.com/office/drawing/2014/main" id="{C8E2B52B-69C5-0E17-3345-17FAAB6C57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con&#10;&#10;Description automatically generated">
                      <a:extLst>
                        <a:ext uri="{FF2B5EF4-FFF2-40B4-BE49-F238E27FC236}">
                          <a16:creationId xmlns:a16="http://schemas.microsoft.com/office/drawing/2014/main" id="{C8E2B52B-69C5-0E17-3345-17FAAB6C5770}"/>
                        </a:ext>
                      </a:extLst>
                    </pic:cNvPr>
                    <pic:cNvPicPr>
                      <a:picLocks noChangeAspect="1"/>
                    </pic:cNvPicPr>
                  </pic:nvPicPr>
                  <pic:blipFill>
                    <a:blip r:embed="rId25"/>
                    <a:stretch>
                      <a:fillRect/>
                    </a:stretch>
                  </pic:blipFill>
                  <pic:spPr>
                    <a:xfrm>
                      <a:off x="0" y="0"/>
                      <a:ext cx="5120822" cy="625412"/>
                    </a:xfrm>
                    <a:prstGeom prst="rect">
                      <a:avLst/>
                    </a:prstGeom>
                  </pic:spPr>
                </pic:pic>
              </a:graphicData>
            </a:graphic>
          </wp:inline>
        </w:drawing>
      </w:r>
    </w:p>
    <w:p w14:paraId="52C4FEBD" w14:textId="27E57C2B" w:rsidR="00F81EA6" w:rsidRDefault="005B5891" w:rsidP="005B5891">
      <w:pPr>
        <w:pStyle w:val="Caption"/>
        <w:jc w:val="center"/>
      </w:pPr>
      <w:r>
        <w:t xml:space="preserve">Figure </w:t>
      </w:r>
      <w:fldSimple w:instr=" SEQ Figure \* ARABIC ">
        <w:r w:rsidR="00A31A63">
          <w:rPr>
            <w:noProof/>
          </w:rPr>
          <w:t>3</w:t>
        </w:r>
      </w:fldSimple>
      <w:r>
        <w:t>: Speech Sentiment Analysis Flow</w:t>
      </w:r>
    </w:p>
    <w:p w14:paraId="7E424531" w14:textId="73741644" w:rsidR="00DD64A8" w:rsidRPr="00F81EA6" w:rsidRDefault="00B75D58" w:rsidP="00DD64A8">
      <w:pPr>
        <w:pStyle w:val="Heading3"/>
        <w:numPr>
          <w:ilvl w:val="1"/>
          <w:numId w:val="22"/>
        </w:numPr>
      </w:pPr>
      <w:r>
        <w:t>Public</w:t>
      </w:r>
      <w:r w:rsidR="00F226DF">
        <w:t xml:space="preserve"> (</w:t>
      </w:r>
      <w:r w:rsidR="00F45531">
        <w:t>Sentiment)</w:t>
      </w:r>
    </w:p>
    <w:p w14:paraId="577D37FD" w14:textId="77777777" w:rsidR="005B5891" w:rsidRDefault="00B65C95" w:rsidP="005B5891">
      <w:pPr>
        <w:keepNext/>
        <w:jc w:val="center"/>
      </w:pPr>
      <w:r w:rsidRPr="00B65C95">
        <w:rPr>
          <w:noProof/>
        </w:rPr>
        <w:drawing>
          <wp:inline distT="0" distB="0" distL="0" distR="0" wp14:anchorId="1E8EFD6B" wp14:editId="5C12B64F">
            <wp:extent cx="4835664" cy="445477"/>
            <wp:effectExtent l="0" t="0" r="3175" b="0"/>
            <wp:docPr id="13" name="Picture 4" descr="Graphical user interface, text&#10;&#10;Description automatically generated">
              <a:extLst xmlns:a="http://schemas.openxmlformats.org/drawingml/2006/main">
                <a:ext uri="{FF2B5EF4-FFF2-40B4-BE49-F238E27FC236}">
                  <a16:creationId xmlns:a16="http://schemas.microsoft.com/office/drawing/2014/main" id="{2ED2F2FB-A3C4-A2BC-FF8A-9244345E1C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Graphical user interface, text&#10;&#10;Description automatically generated">
                      <a:extLst>
                        <a:ext uri="{FF2B5EF4-FFF2-40B4-BE49-F238E27FC236}">
                          <a16:creationId xmlns:a16="http://schemas.microsoft.com/office/drawing/2014/main" id="{2ED2F2FB-A3C4-A2BC-FF8A-9244345E1C87}"/>
                        </a:ext>
                      </a:extLst>
                    </pic:cNvPr>
                    <pic:cNvPicPr>
                      <a:picLocks noChangeAspect="1"/>
                    </pic:cNvPicPr>
                  </pic:nvPicPr>
                  <pic:blipFill>
                    <a:blip r:embed="rId26"/>
                    <a:stretch>
                      <a:fillRect/>
                    </a:stretch>
                  </pic:blipFill>
                  <pic:spPr>
                    <a:xfrm>
                      <a:off x="0" y="0"/>
                      <a:ext cx="5336031" cy="491572"/>
                    </a:xfrm>
                    <a:prstGeom prst="rect">
                      <a:avLst/>
                    </a:prstGeom>
                  </pic:spPr>
                </pic:pic>
              </a:graphicData>
            </a:graphic>
          </wp:inline>
        </w:drawing>
      </w:r>
    </w:p>
    <w:p w14:paraId="7AE07833" w14:textId="465224E8" w:rsidR="00A4520C" w:rsidRPr="00A4520C" w:rsidRDefault="005B5891" w:rsidP="005B5891">
      <w:pPr>
        <w:pStyle w:val="Caption"/>
        <w:jc w:val="center"/>
      </w:pPr>
      <w:r>
        <w:t xml:space="preserve">Figure </w:t>
      </w:r>
      <w:fldSimple w:instr=" SEQ Figure \* ARABIC ">
        <w:r w:rsidR="00A31A63">
          <w:rPr>
            <w:noProof/>
          </w:rPr>
          <w:t>4</w:t>
        </w:r>
      </w:fldSimple>
      <w:r>
        <w:t>: Public Sentiment Analysis Flow</w:t>
      </w:r>
    </w:p>
    <w:p w14:paraId="493A26C1" w14:textId="297FE505" w:rsidR="00A4520C" w:rsidRDefault="00C66B9E" w:rsidP="00C66B9E">
      <w:pPr>
        <w:pStyle w:val="Heading3"/>
        <w:numPr>
          <w:ilvl w:val="1"/>
          <w:numId w:val="22"/>
        </w:numPr>
      </w:pPr>
      <w:r>
        <w:t>Public (Emotional)</w:t>
      </w:r>
    </w:p>
    <w:p w14:paraId="3F200D28" w14:textId="77777777" w:rsidR="00A31A63" w:rsidRDefault="00C125F6" w:rsidP="00A31A63">
      <w:pPr>
        <w:keepNext/>
        <w:jc w:val="center"/>
      </w:pPr>
      <w:r w:rsidRPr="00C125F6">
        <w:rPr>
          <w:noProof/>
        </w:rPr>
        <w:drawing>
          <wp:inline distT="0" distB="0" distL="0" distR="0" wp14:anchorId="2D223DCB" wp14:editId="18D3BDAB">
            <wp:extent cx="2002746" cy="504092"/>
            <wp:effectExtent l="0" t="0" r="0" b="0"/>
            <wp:docPr id="11" name="Picture 10" descr="Icon&#10;&#10;Description automatically generated">
              <a:extLst xmlns:a="http://schemas.openxmlformats.org/drawingml/2006/main">
                <a:ext uri="{FF2B5EF4-FFF2-40B4-BE49-F238E27FC236}">
                  <a16:creationId xmlns:a16="http://schemas.microsoft.com/office/drawing/2014/main" id="{A8C85756-9D87-0CA1-44E1-5EB07C303B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Icon&#10;&#10;Description automatically generated">
                      <a:extLst>
                        <a:ext uri="{FF2B5EF4-FFF2-40B4-BE49-F238E27FC236}">
                          <a16:creationId xmlns:a16="http://schemas.microsoft.com/office/drawing/2014/main" id="{A8C85756-9D87-0CA1-44E1-5EB07C303BA9}"/>
                        </a:ext>
                      </a:extLst>
                    </pic:cNvPr>
                    <pic:cNvPicPr>
                      <a:picLocks noChangeAspect="1"/>
                    </pic:cNvPicPr>
                  </pic:nvPicPr>
                  <pic:blipFill>
                    <a:blip r:embed="rId27"/>
                    <a:stretch>
                      <a:fillRect/>
                    </a:stretch>
                  </pic:blipFill>
                  <pic:spPr>
                    <a:xfrm>
                      <a:off x="0" y="0"/>
                      <a:ext cx="2273045" cy="572126"/>
                    </a:xfrm>
                    <a:prstGeom prst="rect">
                      <a:avLst/>
                    </a:prstGeom>
                  </pic:spPr>
                </pic:pic>
              </a:graphicData>
            </a:graphic>
          </wp:inline>
        </w:drawing>
      </w:r>
    </w:p>
    <w:p w14:paraId="42229D81" w14:textId="5B782FC5" w:rsidR="00C66B9E" w:rsidRPr="00C66B9E" w:rsidRDefault="00A31A63" w:rsidP="00A31A63">
      <w:pPr>
        <w:pStyle w:val="Caption"/>
        <w:jc w:val="center"/>
      </w:pPr>
      <w:r>
        <w:t xml:space="preserve">Figure </w:t>
      </w:r>
      <w:fldSimple w:instr=" SEQ Figure \* ARABIC ">
        <w:r>
          <w:rPr>
            <w:noProof/>
          </w:rPr>
          <w:t>5</w:t>
        </w:r>
      </w:fldSimple>
      <w:r>
        <w:t>: Public Emotional Analysis Flow</w:t>
      </w:r>
    </w:p>
    <w:p w14:paraId="56384979" w14:textId="7CEFCDCC" w:rsidR="000E1176" w:rsidRDefault="000E1176" w:rsidP="0050568E">
      <w:r>
        <w:br w:type="page"/>
      </w:r>
    </w:p>
    <w:sdt>
      <w:sdtPr>
        <w:rPr>
          <w:rFonts w:asciiTheme="minorHAnsi" w:eastAsia="SimSun" w:hAnsiTheme="minorHAnsi" w:cstheme="minorBidi"/>
          <w:color w:val="auto"/>
          <w:sz w:val="22"/>
          <w:szCs w:val="22"/>
        </w:rPr>
        <w:id w:val="1184939951"/>
        <w:docPartObj>
          <w:docPartGallery w:val="Bibliographies"/>
          <w:docPartUnique/>
        </w:docPartObj>
      </w:sdtPr>
      <w:sdtContent>
        <w:p w14:paraId="46F71227" w14:textId="230F76E2" w:rsidR="000E1176" w:rsidRDefault="000E1176">
          <w:pPr>
            <w:pStyle w:val="Heading1"/>
          </w:pPr>
          <w:r>
            <w:t>References</w:t>
          </w:r>
        </w:p>
        <w:sdt>
          <w:sdtPr>
            <w:rPr>
              <w:lang w:val="en-US"/>
            </w:rPr>
            <w:id w:val="-573587230"/>
            <w:bibliography/>
          </w:sdtPr>
          <w:sdtEndPr>
            <w:rPr>
              <w:lang w:val="en-SG"/>
            </w:rPr>
          </w:sdtEndPr>
          <w:sdtContent>
            <w:p w14:paraId="7256182D" w14:textId="77777777" w:rsidR="000E1176" w:rsidRDefault="000E1176" w:rsidP="000E1176">
              <w:pPr>
                <w:pStyle w:val="Bibliography"/>
                <w:ind w:left="720" w:hanging="720"/>
                <w:rPr>
                  <w:sz w:val="24"/>
                  <w:szCs w:val="24"/>
                  <w:lang w:val="en-US"/>
                </w:rPr>
              </w:pPr>
              <w:r>
                <w:fldChar w:fldCharType="begin"/>
              </w:r>
              <w:r>
                <w:instrText xml:space="preserve"> BIBLIOGRAPHY </w:instrText>
              </w:r>
              <w:r>
                <w:fldChar w:fldCharType="separate"/>
              </w:r>
              <w:r>
                <w:rPr>
                  <w:lang w:val="en-US"/>
                </w:rPr>
                <w:t xml:space="preserve">Min, C. H. </w:t>
              </w:r>
              <w:r w:rsidR="00F2478A">
                <w:rPr>
                  <w:noProof/>
                  <w:lang w:val="en-US"/>
                </w:rPr>
                <w:t>(</w:t>
              </w:r>
              <w:r>
                <w:rPr>
                  <w:lang w:val="en-US"/>
                </w:rPr>
                <w:t>2016</w:t>
              </w:r>
              <w:r w:rsidR="00F2478A">
                <w:rPr>
                  <w:noProof/>
                  <w:lang w:val="en-US"/>
                </w:rPr>
                <w:t>, Aug 20).</w:t>
              </w:r>
              <w:r>
                <w:rPr>
                  <w:lang w:val="en-US"/>
                </w:rPr>
                <w:t xml:space="preserve"> </w:t>
              </w:r>
              <w:r>
                <w:rPr>
                  <w:i/>
                  <w:iCs/>
                  <w:lang w:val="en-US"/>
                </w:rPr>
                <w:t>From babies to casinos: 11 memorable National Day Rally speeches</w:t>
              </w:r>
              <w:r>
                <w:rPr>
                  <w:lang w:val="en-US"/>
                </w:rPr>
                <w:t>. Retrieved from The Straits Times: https://www.straitstimes.com/singapore/from-babies-to-casinos-10-memorable-national-day-rally-speeches</w:t>
              </w:r>
            </w:p>
            <w:p w14:paraId="6BEA6F48" w14:textId="77777777" w:rsidR="000E1176" w:rsidRDefault="000E1176" w:rsidP="000E1176">
              <w:pPr>
                <w:pStyle w:val="Bibliography"/>
                <w:ind w:left="720" w:hanging="720"/>
                <w:rPr>
                  <w:lang w:val="en-US"/>
                </w:rPr>
              </w:pPr>
              <w:r>
                <w:rPr>
                  <w:lang w:val="en-US"/>
                </w:rPr>
                <w:t xml:space="preserve">Miranda, J., &amp; Bringula, R. (2021). Exploring Philippine Presidents’ speeches: A sentiment analysis and topic modeling approach. </w:t>
              </w:r>
              <w:r>
                <w:rPr>
                  <w:i/>
                  <w:iCs/>
                  <w:lang w:val="en-US"/>
                </w:rPr>
                <w:t>Cogent Social Sciences</w:t>
              </w:r>
              <w:r>
                <w:rPr>
                  <w:lang w:val="en-US"/>
                </w:rPr>
                <w:t>, 7:1. doi:10.1080/23311886.2021.1932030</w:t>
              </w:r>
            </w:p>
            <w:p w14:paraId="1BBBFD97" w14:textId="77777777" w:rsidR="000E1176" w:rsidRDefault="000E1176" w:rsidP="000E1176">
              <w:pPr>
                <w:pStyle w:val="Bibliography"/>
                <w:ind w:left="720" w:hanging="720"/>
                <w:rPr>
                  <w:lang w:val="en-US"/>
                </w:rPr>
              </w:pPr>
              <w:r>
                <w:rPr>
                  <w:lang w:val="en-US"/>
                </w:rPr>
                <w:t xml:space="preserve">National Archives of Singapore. (n.d.). </w:t>
              </w:r>
              <w:r>
                <w:rPr>
                  <w:i/>
                  <w:iCs/>
                  <w:lang w:val="en-US"/>
                </w:rPr>
                <w:t>National Day Rally Speeches</w:t>
              </w:r>
              <w:r>
                <w:rPr>
                  <w:lang w:val="en-US"/>
                </w:rPr>
                <w:t>. Retrieved from National Archives of Singapore: https://www.nas.gov.sg/archivesonline/NationalDayRally/</w:t>
              </w:r>
            </w:p>
            <w:p w14:paraId="15FC5B01" w14:textId="77777777" w:rsidR="000E1176" w:rsidRDefault="000E1176" w:rsidP="000E1176">
              <w:pPr>
                <w:pStyle w:val="Bibliography"/>
                <w:ind w:left="720" w:hanging="720"/>
                <w:rPr>
                  <w:lang w:val="en-US"/>
                </w:rPr>
              </w:pPr>
              <w:r>
                <w:rPr>
                  <w:lang w:val="en-US"/>
                </w:rPr>
                <w:t xml:space="preserve">O'Connor, B., Balasubramanyan, R., Routledge, B., &amp; Smith, N. (2010). From Tweets to Polls: Linking Text Sentiment to Public Opinion Time Series. </w:t>
              </w:r>
              <w:r>
                <w:rPr>
                  <w:i/>
                  <w:iCs/>
                  <w:lang w:val="en-US"/>
                </w:rPr>
                <w:t xml:space="preserve">Proceedings of the International AAAI Conference on Weblogs and </w:t>
              </w:r>
              <w:proofErr w:type="gramStart"/>
              <w:r>
                <w:rPr>
                  <w:i/>
                  <w:iCs/>
                  <w:lang w:val="en-US"/>
                </w:rPr>
                <w:t>Social Media</w:t>
              </w:r>
              <w:proofErr w:type="gramEnd"/>
              <w:r>
                <w:rPr>
                  <w:lang w:val="en-US"/>
                </w:rPr>
                <w:t>, (pp. 122-129). Washington, DC.</w:t>
              </w:r>
            </w:p>
            <w:p w14:paraId="0D3C0457" w14:textId="77777777" w:rsidR="000E1176" w:rsidRDefault="000E1176" w:rsidP="000E1176">
              <w:pPr>
                <w:pStyle w:val="Bibliography"/>
                <w:ind w:left="720" w:hanging="720"/>
                <w:rPr>
                  <w:lang w:val="en-US"/>
                </w:rPr>
              </w:pPr>
              <w:r>
                <w:rPr>
                  <w:lang w:val="en-US"/>
                </w:rPr>
                <w:t xml:space="preserve">Seng, L. T. (2014). </w:t>
              </w:r>
              <w:r>
                <w:rPr>
                  <w:i/>
                  <w:iCs/>
                  <w:lang w:val="en-US"/>
                </w:rPr>
                <w:t>Parades, Flags and Rallies.</w:t>
              </w:r>
              <w:r>
                <w:rPr>
                  <w:lang w:val="en-US"/>
                </w:rPr>
                <w:t xml:space="preserve"> Singapore: National Library Board.</w:t>
              </w:r>
            </w:p>
            <w:p w14:paraId="0F803A5D" w14:textId="4BE17342" w:rsidR="000E1176" w:rsidRDefault="000E1176" w:rsidP="000E1176">
              <w:r>
                <w:rPr>
                  <w:b/>
                  <w:bCs/>
                  <w:noProof/>
                </w:rPr>
                <w:fldChar w:fldCharType="end"/>
              </w:r>
            </w:p>
          </w:sdtContent>
        </w:sdt>
      </w:sdtContent>
    </w:sdt>
    <w:p w14:paraId="7CB7D00E" w14:textId="77777777" w:rsidR="001C5BF2" w:rsidRDefault="001C5BF2" w:rsidP="006C49C2"/>
    <w:p w14:paraId="254916B3" w14:textId="7B3DD63A" w:rsidR="3B1BEF94" w:rsidRDefault="3B1BEF94" w:rsidP="006C49C2"/>
    <w:p w14:paraId="229DE623" w14:textId="77777777" w:rsidR="006F2D53" w:rsidRDefault="006F2D53" w:rsidP="006C49C2"/>
    <w:p w14:paraId="082268C1" w14:textId="77777777" w:rsidR="000E1176" w:rsidRDefault="000E1176" w:rsidP="006C49C2"/>
    <w:p w14:paraId="07350E37" w14:textId="77777777" w:rsidR="000E1176" w:rsidRDefault="000E1176" w:rsidP="006C49C2"/>
    <w:p w14:paraId="529ACF64" w14:textId="77777777" w:rsidR="000E1176" w:rsidRDefault="000E1176" w:rsidP="006C49C2"/>
    <w:p w14:paraId="300E08DE" w14:textId="77777777" w:rsidR="000E1176" w:rsidRDefault="000E1176" w:rsidP="006C49C2"/>
    <w:p w14:paraId="619722B6" w14:textId="77777777" w:rsidR="000E1176" w:rsidRDefault="000E1176" w:rsidP="006C49C2"/>
    <w:p w14:paraId="01028815" w14:textId="77777777" w:rsidR="000E1176" w:rsidRDefault="000E1176" w:rsidP="006C49C2"/>
    <w:p w14:paraId="6BB8371E" w14:textId="77777777" w:rsidR="000E1176" w:rsidRDefault="000E1176" w:rsidP="006C49C2"/>
    <w:p w14:paraId="239B8A9D" w14:textId="77777777" w:rsidR="000E1176" w:rsidRDefault="000E1176" w:rsidP="006C49C2"/>
    <w:p w14:paraId="1C8FC998" w14:textId="77777777" w:rsidR="000E1176" w:rsidRDefault="000E1176" w:rsidP="006C49C2"/>
    <w:p w14:paraId="48C9664E" w14:textId="77777777" w:rsidR="000E1176" w:rsidRDefault="000E1176" w:rsidP="006C49C2"/>
    <w:p w14:paraId="0AFF4475" w14:textId="77777777" w:rsidR="000E1176" w:rsidRDefault="000E1176" w:rsidP="006C49C2"/>
    <w:p w14:paraId="4825641C" w14:textId="77777777" w:rsidR="000E1176" w:rsidRDefault="000E1176" w:rsidP="006C49C2"/>
    <w:p w14:paraId="55D41223" w14:textId="77777777" w:rsidR="000E1176" w:rsidRDefault="000E1176" w:rsidP="006C49C2"/>
    <w:p w14:paraId="060D90DC" w14:textId="77777777" w:rsidR="000E1176" w:rsidRDefault="000E1176" w:rsidP="006C49C2"/>
    <w:p w14:paraId="786CAE4E" w14:textId="77777777" w:rsidR="000E1176" w:rsidRDefault="000E1176" w:rsidP="006C49C2"/>
    <w:p w14:paraId="29DBA0F7" w14:textId="77777777" w:rsidR="006F2D53" w:rsidRPr="006C49C2" w:rsidRDefault="006F2D53" w:rsidP="006C49C2"/>
    <w:sectPr w:rsidR="006F2D53" w:rsidRPr="006C49C2" w:rsidSect="006B7FBA">
      <w:pgSz w:w="11900" w:h="16840"/>
      <w:pgMar w:top="1134" w:right="1418" w:bottom="1134" w:left="1418" w:header="708" w:footer="737"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B8A25" w14:textId="77777777" w:rsidR="0056711C" w:rsidRDefault="0056711C" w:rsidP="006C49C2">
      <w:pPr>
        <w:spacing w:after="0" w:line="240" w:lineRule="auto"/>
      </w:pPr>
      <w:r>
        <w:separator/>
      </w:r>
    </w:p>
  </w:endnote>
  <w:endnote w:type="continuationSeparator" w:id="0">
    <w:p w14:paraId="7EEF8BD0" w14:textId="77777777" w:rsidR="0056711C" w:rsidRDefault="0056711C" w:rsidP="006C49C2">
      <w:pPr>
        <w:spacing w:after="0" w:line="240" w:lineRule="auto"/>
      </w:pPr>
      <w:r>
        <w:continuationSeparator/>
      </w:r>
    </w:p>
  </w:endnote>
  <w:endnote w:type="continuationNotice" w:id="1">
    <w:p w14:paraId="3FA18617" w14:textId="77777777" w:rsidR="0056711C" w:rsidRDefault="005671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C999C" w14:textId="77777777" w:rsidR="00200C52" w:rsidRDefault="00200C52">
    <w:pPr>
      <w:pStyle w:val="Footer"/>
    </w:pPr>
  </w:p>
  <w:p w14:paraId="6DB8B792" w14:textId="77777777" w:rsidR="005B2729" w:rsidRDefault="005B272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580AC" w14:textId="77777777" w:rsidR="00200C52" w:rsidRDefault="00200C52">
    <w:pPr>
      <w:pStyle w:val="Footer"/>
    </w:pPr>
  </w:p>
  <w:p w14:paraId="5FDA6C62" w14:textId="77777777" w:rsidR="005B2729" w:rsidRDefault="005B272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B2D2B" w14:textId="77777777" w:rsidR="00200C52" w:rsidRDefault="00200C52">
    <w:pPr>
      <w:pStyle w:val="Footer"/>
    </w:pPr>
  </w:p>
  <w:p w14:paraId="22A8AA0C" w14:textId="2748333C" w:rsidR="000D180D" w:rsidRDefault="000D180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108DC" w14:textId="77777777" w:rsidR="000D180D" w:rsidRDefault="000D180D">
    <w:pPr>
      <w:pStyle w:val="Footer"/>
      <w:jc w:val="right"/>
    </w:pPr>
    <w:r>
      <w:rPr>
        <w:caps/>
        <w:color w:val="4472C4" w:themeColor="accent1"/>
      </w:rPr>
      <w:tab/>
    </w:r>
    <w:r>
      <w:rPr>
        <w:caps/>
        <w:color w:val="4472C4" w:themeColor="accent1"/>
      </w:rPr>
      <w:tab/>
    </w:r>
  </w:p>
  <w:p w14:paraId="4C0DDC4D" w14:textId="77777777" w:rsidR="000D180D" w:rsidRDefault="000D180D">
    <w:pPr>
      <w:pStyle w:val="Footer"/>
      <w:jc w:val="right"/>
    </w:pPr>
    <w:r>
      <w:fldChar w:fldCharType="begin"/>
    </w:r>
    <w:r>
      <w:instrText xml:space="preserve"> PAGE   \* MERGEFORMAT </w:instrText>
    </w:r>
    <w:r>
      <w:fldChar w:fldCharType="separate"/>
    </w:r>
    <w:r>
      <w:rPr>
        <w:noProof/>
      </w:rPr>
      <w:t>2</w:t>
    </w:r>
    <w:r>
      <w:rPr>
        <w:noProof/>
      </w:rPr>
      <w:fldChar w:fldCharType="end"/>
    </w:r>
  </w:p>
  <w:p w14:paraId="4AC963E4" w14:textId="77777777" w:rsidR="000D180D" w:rsidRDefault="000D180D">
    <w:pPr>
      <w:pStyle w:val="Footer"/>
      <w:jc w:val="right"/>
    </w:pPr>
  </w:p>
  <w:p w14:paraId="2B0A0D94" w14:textId="77777777" w:rsidR="000D180D" w:rsidRDefault="000D180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956338"/>
      <w:docPartObj>
        <w:docPartGallery w:val="Page Numbers (Bottom of Page)"/>
        <w:docPartUnique/>
      </w:docPartObj>
    </w:sdtPr>
    <w:sdtEndPr>
      <w:rPr>
        <w:noProof/>
      </w:rPr>
    </w:sdtEndPr>
    <w:sdtContent>
      <w:p w14:paraId="607F45FE" w14:textId="16C3D609" w:rsidR="00E24470" w:rsidRDefault="00E244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EAC42B" w14:textId="1FAED425" w:rsidR="000D180D" w:rsidRDefault="000D18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C4F84" w14:textId="77777777" w:rsidR="0056711C" w:rsidRDefault="0056711C" w:rsidP="006C49C2">
      <w:pPr>
        <w:spacing w:after="0" w:line="240" w:lineRule="auto"/>
      </w:pPr>
      <w:r>
        <w:separator/>
      </w:r>
    </w:p>
  </w:footnote>
  <w:footnote w:type="continuationSeparator" w:id="0">
    <w:p w14:paraId="15744B4E" w14:textId="77777777" w:rsidR="0056711C" w:rsidRDefault="0056711C" w:rsidP="006C49C2">
      <w:pPr>
        <w:spacing w:after="0" w:line="240" w:lineRule="auto"/>
      </w:pPr>
      <w:r>
        <w:continuationSeparator/>
      </w:r>
    </w:p>
  </w:footnote>
  <w:footnote w:type="continuationNotice" w:id="1">
    <w:p w14:paraId="3DF9EE1C" w14:textId="77777777" w:rsidR="0056711C" w:rsidRDefault="005671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1240F" w14:textId="77777777" w:rsidR="00200C52" w:rsidRDefault="00200C52">
    <w:pPr>
      <w:pStyle w:val="Header"/>
    </w:pPr>
  </w:p>
  <w:p w14:paraId="72E4B38B" w14:textId="77777777" w:rsidR="005B2729" w:rsidRDefault="005B272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11F5A" w14:textId="77777777" w:rsidR="00200C52" w:rsidRDefault="00200C52">
    <w:pPr>
      <w:pStyle w:val="Header"/>
    </w:pPr>
  </w:p>
  <w:p w14:paraId="17D4C604" w14:textId="77777777" w:rsidR="005B2729" w:rsidRDefault="005B272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DD79E" w14:textId="77777777" w:rsidR="00200C52" w:rsidRDefault="00200C52">
    <w:pPr>
      <w:pStyle w:val="Header"/>
    </w:pPr>
  </w:p>
  <w:p w14:paraId="3430056A" w14:textId="77777777" w:rsidR="005B2729" w:rsidRDefault="005B272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BFFBD" w14:textId="77777777" w:rsidR="00200C52" w:rsidRDefault="00200C52">
    <w:pPr>
      <w:pStyle w:val="Header"/>
    </w:pPr>
  </w:p>
  <w:p w14:paraId="307081B5" w14:textId="77777777" w:rsidR="000D180D" w:rsidRDefault="000D180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EE59B" w14:textId="77777777" w:rsidR="00200C52" w:rsidRDefault="00200C52">
    <w:pPr>
      <w:pStyle w:val="Header"/>
    </w:pPr>
  </w:p>
  <w:p w14:paraId="399F6B87" w14:textId="2AE3A87A" w:rsidR="000D180D" w:rsidRDefault="000D180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0BDDD" w14:textId="77777777" w:rsidR="00200C52" w:rsidRDefault="00200C52">
    <w:pPr>
      <w:pStyle w:val="Header"/>
    </w:pPr>
  </w:p>
  <w:p w14:paraId="2831E0CE" w14:textId="3053F0C0" w:rsidR="000D180D" w:rsidRDefault="000D18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201C"/>
    <w:multiLevelType w:val="hybridMultilevel"/>
    <w:tmpl w:val="F7DEA2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2A31C57"/>
    <w:multiLevelType w:val="multilevel"/>
    <w:tmpl w:val="3A4E429C"/>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8B16573"/>
    <w:multiLevelType w:val="hybridMultilevel"/>
    <w:tmpl w:val="39B42E28"/>
    <w:lvl w:ilvl="0" w:tplc="CF28C77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1E18306E"/>
    <w:multiLevelType w:val="hybridMultilevel"/>
    <w:tmpl w:val="86CA8656"/>
    <w:lvl w:ilvl="0" w:tplc="48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35828FF"/>
    <w:multiLevelType w:val="hybridMultilevel"/>
    <w:tmpl w:val="BE72974C"/>
    <w:lvl w:ilvl="0" w:tplc="0B3AFCAA">
      <w:numFmt w:val="bullet"/>
      <w:lvlText w:val="-"/>
      <w:lvlJc w:val="left"/>
      <w:pPr>
        <w:ind w:left="720" w:hanging="360"/>
      </w:pPr>
      <w:rPr>
        <w:rFonts w:ascii="Calibri" w:eastAsiaTheme="minorHAnsi"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3B802CF"/>
    <w:multiLevelType w:val="hybridMultilevel"/>
    <w:tmpl w:val="E512A6F8"/>
    <w:lvl w:ilvl="0" w:tplc="CD6A03C4">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279C52B3"/>
    <w:multiLevelType w:val="hybridMultilevel"/>
    <w:tmpl w:val="21503EAA"/>
    <w:lvl w:ilvl="0" w:tplc="443887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AA56D5"/>
    <w:multiLevelType w:val="hybridMultilevel"/>
    <w:tmpl w:val="E512A6F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6B17B1"/>
    <w:multiLevelType w:val="hybridMultilevel"/>
    <w:tmpl w:val="409032F0"/>
    <w:lvl w:ilvl="0" w:tplc="E064F904">
      <w:start w:val="7"/>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7A16562"/>
    <w:multiLevelType w:val="hybridMultilevel"/>
    <w:tmpl w:val="F4DA0C52"/>
    <w:lvl w:ilvl="0" w:tplc="EAA695A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A4F29BD"/>
    <w:multiLevelType w:val="multilevel"/>
    <w:tmpl w:val="1C1811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A911298"/>
    <w:multiLevelType w:val="hybridMultilevel"/>
    <w:tmpl w:val="E5160ED0"/>
    <w:lvl w:ilvl="0" w:tplc="2BBC154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F94563A"/>
    <w:multiLevelType w:val="hybridMultilevel"/>
    <w:tmpl w:val="200A7112"/>
    <w:lvl w:ilvl="0" w:tplc="6B9CA804">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10B04F3"/>
    <w:multiLevelType w:val="hybridMultilevel"/>
    <w:tmpl w:val="21503EAA"/>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47616B3"/>
    <w:multiLevelType w:val="hybridMultilevel"/>
    <w:tmpl w:val="AACE24D8"/>
    <w:lvl w:ilvl="0" w:tplc="713A3738">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4F8277FF"/>
    <w:multiLevelType w:val="hybridMultilevel"/>
    <w:tmpl w:val="6EF66B28"/>
    <w:lvl w:ilvl="0" w:tplc="9F3892C8">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4F890F84"/>
    <w:multiLevelType w:val="hybridMultilevel"/>
    <w:tmpl w:val="D7F098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5A937603"/>
    <w:multiLevelType w:val="hybridMultilevel"/>
    <w:tmpl w:val="69262E62"/>
    <w:lvl w:ilvl="0" w:tplc="62061F20">
      <w:numFmt w:val="bullet"/>
      <w:lvlText w:val=""/>
      <w:lvlJc w:val="left"/>
      <w:pPr>
        <w:ind w:left="720" w:hanging="360"/>
      </w:pPr>
      <w:rPr>
        <w:rFonts w:ascii="Wingdings" w:eastAsiaTheme="minorHAnsi"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640C6F13"/>
    <w:multiLevelType w:val="hybridMultilevel"/>
    <w:tmpl w:val="B342A104"/>
    <w:lvl w:ilvl="0" w:tplc="6E2C1B4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6F1E239B"/>
    <w:multiLevelType w:val="hybridMultilevel"/>
    <w:tmpl w:val="83A83B8A"/>
    <w:lvl w:ilvl="0" w:tplc="48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73217AF2"/>
    <w:multiLevelType w:val="hybridMultilevel"/>
    <w:tmpl w:val="AF62AEF8"/>
    <w:lvl w:ilvl="0" w:tplc="E064F904">
      <w:start w:val="7"/>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8B04E4B"/>
    <w:multiLevelType w:val="hybridMultilevel"/>
    <w:tmpl w:val="91B2F60A"/>
    <w:lvl w:ilvl="0" w:tplc="E064F904">
      <w:start w:val="7"/>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908571196">
    <w:abstractNumId w:val="6"/>
  </w:num>
  <w:num w:numId="2" w16cid:durableId="1359693636">
    <w:abstractNumId w:val="13"/>
  </w:num>
  <w:num w:numId="3" w16cid:durableId="539509752">
    <w:abstractNumId w:val="16"/>
  </w:num>
  <w:num w:numId="4" w16cid:durableId="1497651367">
    <w:abstractNumId w:val="15"/>
  </w:num>
  <w:num w:numId="5" w16cid:durableId="1393499829">
    <w:abstractNumId w:val="17"/>
  </w:num>
  <w:num w:numId="6" w16cid:durableId="568735395">
    <w:abstractNumId w:val="19"/>
  </w:num>
  <w:num w:numId="7" w16cid:durableId="393044899">
    <w:abstractNumId w:val="3"/>
  </w:num>
  <w:num w:numId="8" w16cid:durableId="10224560">
    <w:abstractNumId w:val="11"/>
  </w:num>
  <w:num w:numId="9" w16cid:durableId="102959916">
    <w:abstractNumId w:val="14"/>
  </w:num>
  <w:num w:numId="10" w16cid:durableId="1472210920">
    <w:abstractNumId w:val="18"/>
  </w:num>
  <w:num w:numId="11" w16cid:durableId="108740541">
    <w:abstractNumId w:val="4"/>
  </w:num>
  <w:num w:numId="12" w16cid:durableId="1558083132">
    <w:abstractNumId w:val="5"/>
  </w:num>
  <w:num w:numId="13" w16cid:durableId="568226392">
    <w:abstractNumId w:val="21"/>
  </w:num>
  <w:num w:numId="14" w16cid:durableId="1615164843">
    <w:abstractNumId w:val="20"/>
  </w:num>
  <w:num w:numId="15" w16cid:durableId="121778822">
    <w:abstractNumId w:val="8"/>
  </w:num>
  <w:num w:numId="16" w16cid:durableId="2032605773">
    <w:abstractNumId w:val="0"/>
  </w:num>
  <w:num w:numId="17" w16cid:durableId="758407338">
    <w:abstractNumId w:val="7"/>
  </w:num>
  <w:num w:numId="18" w16cid:durableId="870337459">
    <w:abstractNumId w:val="1"/>
  </w:num>
  <w:num w:numId="19" w16cid:durableId="1288046708">
    <w:abstractNumId w:val="2"/>
  </w:num>
  <w:num w:numId="20" w16cid:durableId="985546726">
    <w:abstractNumId w:val="9"/>
  </w:num>
  <w:num w:numId="21" w16cid:durableId="879391095">
    <w:abstractNumId w:val="12"/>
  </w:num>
  <w:num w:numId="22" w16cid:durableId="105863119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UA Yan Ting">
    <w15:presenceInfo w15:providerId="None" w15:userId="CHUA Yan T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1DCE08"/>
    <w:rsid w:val="00000AF4"/>
    <w:rsid w:val="000010FA"/>
    <w:rsid w:val="0000125E"/>
    <w:rsid w:val="000031C1"/>
    <w:rsid w:val="00004442"/>
    <w:rsid w:val="0000529A"/>
    <w:rsid w:val="00005493"/>
    <w:rsid w:val="000056FA"/>
    <w:rsid w:val="00005BBB"/>
    <w:rsid w:val="00005CEA"/>
    <w:rsid w:val="00012582"/>
    <w:rsid w:val="00013429"/>
    <w:rsid w:val="00013B3C"/>
    <w:rsid w:val="00014AB0"/>
    <w:rsid w:val="00017A11"/>
    <w:rsid w:val="00017C62"/>
    <w:rsid w:val="00017EBF"/>
    <w:rsid w:val="000206E1"/>
    <w:rsid w:val="00022D6A"/>
    <w:rsid w:val="00023282"/>
    <w:rsid w:val="000304D5"/>
    <w:rsid w:val="000340C9"/>
    <w:rsid w:val="00034611"/>
    <w:rsid w:val="0003713E"/>
    <w:rsid w:val="000373BC"/>
    <w:rsid w:val="000379D2"/>
    <w:rsid w:val="00040524"/>
    <w:rsid w:val="000408A1"/>
    <w:rsid w:val="000411ED"/>
    <w:rsid w:val="00041219"/>
    <w:rsid w:val="00041595"/>
    <w:rsid w:val="00041AD2"/>
    <w:rsid w:val="000439F1"/>
    <w:rsid w:val="0004401B"/>
    <w:rsid w:val="00044FA0"/>
    <w:rsid w:val="0004500B"/>
    <w:rsid w:val="00045AC4"/>
    <w:rsid w:val="00045B53"/>
    <w:rsid w:val="00046321"/>
    <w:rsid w:val="00046A1D"/>
    <w:rsid w:val="0004706F"/>
    <w:rsid w:val="00047E36"/>
    <w:rsid w:val="000508B5"/>
    <w:rsid w:val="0005364A"/>
    <w:rsid w:val="000540C9"/>
    <w:rsid w:val="00057E0D"/>
    <w:rsid w:val="00060E13"/>
    <w:rsid w:val="00061F6B"/>
    <w:rsid w:val="00061FFA"/>
    <w:rsid w:val="000636DA"/>
    <w:rsid w:val="000639FD"/>
    <w:rsid w:val="00065FD3"/>
    <w:rsid w:val="00067994"/>
    <w:rsid w:val="0007061F"/>
    <w:rsid w:val="00070699"/>
    <w:rsid w:val="00073791"/>
    <w:rsid w:val="0007524E"/>
    <w:rsid w:val="00075C25"/>
    <w:rsid w:val="000768C1"/>
    <w:rsid w:val="000777EA"/>
    <w:rsid w:val="000803D8"/>
    <w:rsid w:val="00080FB7"/>
    <w:rsid w:val="00081389"/>
    <w:rsid w:val="00082672"/>
    <w:rsid w:val="00083CB6"/>
    <w:rsid w:val="00084EAA"/>
    <w:rsid w:val="00085A75"/>
    <w:rsid w:val="00085BDC"/>
    <w:rsid w:val="000867A3"/>
    <w:rsid w:val="00090768"/>
    <w:rsid w:val="000915BC"/>
    <w:rsid w:val="00091D44"/>
    <w:rsid w:val="00093C50"/>
    <w:rsid w:val="00094418"/>
    <w:rsid w:val="0009485F"/>
    <w:rsid w:val="00094D2F"/>
    <w:rsid w:val="000A078C"/>
    <w:rsid w:val="000A0AC9"/>
    <w:rsid w:val="000A16A2"/>
    <w:rsid w:val="000A1AFA"/>
    <w:rsid w:val="000A29FF"/>
    <w:rsid w:val="000A2F1B"/>
    <w:rsid w:val="000A3EE4"/>
    <w:rsid w:val="000A5554"/>
    <w:rsid w:val="000A574A"/>
    <w:rsid w:val="000A6E1B"/>
    <w:rsid w:val="000A760B"/>
    <w:rsid w:val="000B01C6"/>
    <w:rsid w:val="000B0B88"/>
    <w:rsid w:val="000B0DA0"/>
    <w:rsid w:val="000B38CD"/>
    <w:rsid w:val="000B4E96"/>
    <w:rsid w:val="000B62AD"/>
    <w:rsid w:val="000B64B1"/>
    <w:rsid w:val="000B7576"/>
    <w:rsid w:val="000B7BEA"/>
    <w:rsid w:val="000C0169"/>
    <w:rsid w:val="000C0A05"/>
    <w:rsid w:val="000C2841"/>
    <w:rsid w:val="000C3412"/>
    <w:rsid w:val="000C367C"/>
    <w:rsid w:val="000C3864"/>
    <w:rsid w:val="000C3ACF"/>
    <w:rsid w:val="000C406A"/>
    <w:rsid w:val="000C4A89"/>
    <w:rsid w:val="000C58B8"/>
    <w:rsid w:val="000C6136"/>
    <w:rsid w:val="000C65E3"/>
    <w:rsid w:val="000C6CE6"/>
    <w:rsid w:val="000C74BB"/>
    <w:rsid w:val="000D0CBB"/>
    <w:rsid w:val="000D180D"/>
    <w:rsid w:val="000D2055"/>
    <w:rsid w:val="000D2BF7"/>
    <w:rsid w:val="000D331C"/>
    <w:rsid w:val="000D38DB"/>
    <w:rsid w:val="000D5E00"/>
    <w:rsid w:val="000D70F3"/>
    <w:rsid w:val="000E1166"/>
    <w:rsid w:val="000E1176"/>
    <w:rsid w:val="000E1E3F"/>
    <w:rsid w:val="000E224A"/>
    <w:rsid w:val="000E2371"/>
    <w:rsid w:val="000E29F6"/>
    <w:rsid w:val="000E2C3E"/>
    <w:rsid w:val="000E36AA"/>
    <w:rsid w:val="000E36EA"/>
    <w:rsid w:val="000E473B"/>
    <w:rsid w:val="000E5FC2"/>
    <w:rsid w:val="000E6B9F"/>
    <w:rsid w:val="000E6CA0"/>
    <w:rsid w:val="000E6FD3"/>
    <w:rsid w:val="000E7462"/>
    <w:rsid w:val="000E76A0"/>
    <w:rsid w:val="000F074C"/>
    <w:rsid w:val="000F0D48"/>
    <w:rsid w:val="000F0D81"/>
    <w:rsid w:val="000F1653"/>
    <w:rsid w:val="000F31A6"/>
    <w:rsid w:val="000F3B3C"/>
    <w:rsid w:val="000F3C78"/>
    <w:rsid w:val="000F417D"/>
    <w:rsid w:val="000F566E"/>
    <w:rsid w:val="000F6A53"/>
    <w:rsid w:val="000F74B6"/>
    <w:rsid w:val="000F74F8"/>
    <w:rsid w:val="000F7D6B"/>
    <w:rsid w:val="00102344"/>
    <w:rsid w:val="00102D7F"/>
    <w:rsid w:val="00104C50"/>
    <w:rsid w:val="00104E9C"/>
    <w:rsid w:val="001061AC"/>
    <w:rsid w:val="00107705"/>
    <w:rsid w:val="001131A0"/>
    <w:rsid w:val="00113821"/>
    <w:rsid w:val="0011511E"/>
    <w:rsid w:val="00115645"/>
    <w:rsid w:val="0011709A"/>
    <w:rsid w:val="00117862"/>
    <w:rsid w:val="001201BB"/>
    <w:rsid w:val="001202AE"/>
    <w:rsid w:val="00120D3E"/>
    <w:rsid w:val="00121652"/>
    <w:rsid w:val="001252B4"/>
    <w:rsid w:val="001257C3"/>
    <w:rsid w:val="00127FA4"/>
    <w:rsid w:val="0013070C"/>
    <w:rsid w:val="00132ABD"/>
    <w:rsid w:val="00133513"/>
    <w:rsid w:val="001358F6"/>
    <w:rsid w:val="00135F29"/>
    <w:rsid w:val="00140128"/>
    <w:rsid w:val="0014132C"/>
    <w:rsid w:val="00141D39"/>
    <w:rsid w:val="00142143"/>
    <w:rsid w:val="00143112"/>
    <w:rsid w:val="001435FA"/>
    <w:rsid w:val="0015195B"/>
    <w:rsid w:val="00152189"/>
    <w:rsid w:val="001521B5"/>
    <w:rsid w:val="00152225"/>
    <w:rsid w:val="00153401"/>
    <w:rsid w:val="0015410A"/>
    <w:rsid w:val="0015579C"/>
    <w:rsid w:val="00155F89"/>
    <w:rsid w:val="001567B5"/>
    <w:rsid w:val="001577CD"/>
    <w:rsid w:val="00157EE2"/>
    <w:rsid w:val="0016077B"/>
    <w:rsid w:val="00161F8D"/>
    <w:rsid w:val="00162011"/>
    <w:rsid w:val="0016273A"/>
    <w:rsid w:val="0016313E"/>
    <w:rsid w:val="00163417"/>
    <w:rsid w:val="001635A5"/>
    <w:rsid w:val="001659FB"/>
    <w:rsid w:val="00166191"/>
    <w:rsid w:val="00167695"/>
    <w:rsid w:val="001707FE"/>
    <w:rsid w:val="00170852"/>
    <w:rsid w:val="00170974"/>
    <w:rsid w:val="00170D44"/>
    <w:rsid w:val="00171CA1"/>
    <w:rsid w:val="00171F30"/>
    <w:rsid w:val="00172620"/>
    <w:rsid w:val="001726E2"/>
    <w:rsid w:val="00172BC5"/>
    <w:rsid w:val="001749B8"/>
    <w:rsid w:val="00174D08"/>
    <w:rsid w:val="0017542B"/>
    <w:rsid w:val="00175E70"/>
    <w:rsid w:val="00176C25"/>
    <w:rsid w:val="001770E3"/>
    <w:rsid w:val="00177477"/>
    <w:rsid w:val="001807EF"/>
    <w:rsid w:val="00181168"/>
    <w:rsid w:val="001823D0"/>
    <w:rsid w:val="00182811"/>
    <w:rsid w:val="00183DA5"/>
    <w:rsid w:val="00184C6C"/>
    <w:rsid w:val="0018547D"/>
    <w:rsid w:val="00186114"/>
    <w:rsid w:val="00187F7B"/>
    <w:rsid w:val="0019089D"/>
    <w:rsid w:val="0019197F"/>
    <w:rsid w:val="001925F8"/>
    <w:rsid w:val="00192F26"/>
    <w:rsid w:val="00194995"/>
    <w:rsid w:val="00195587"/>
    <w:rsid w:val="001956A1"/>
    <w:rsid w:val="001974AC"/>
    <w:rsid w:val="001A1EE7"/>
    <w:rsid w:val="001A1F5F"/>
    <w:rsid w:val="001A258E"/>
    <w:rsid w:val="001A2C52"/>
    <w:rsid w:val="001A31B0"/>
    <w:rsid w:val="001A504C"/>
    <w:rsid w:val="001A6B71"/>
    <w:rsid w:val="001A7EA1"/>
    <w:rsid w:val="001B024F"/>
    <w:rsid w:val="001B0282"/>
    <w:rsid w:val="001B1044"/>
    <w:rsid w:val="001B2EC5"/>
    <w:rsid w:val="001B336A"/>
    <w:rsid w:val="001B3EA5"/>
    <w:rsid w:val="001B414E"/>
    <w:rsid w:val="001B4168"/>
    <w:rsid w:val="001B5082"/>
    <w:rsid w:val="001B558A"/>
    <w:rsid w:val="001B6A87"/>
    <w:rsid w:val="001B7D23"/>
    <w:rsid w:val="001B7E28"/>
    <w:rsid w:val="001C0169"/>
    <w:rsid w:val="001C04FB"/>
    <w:rsid w:val="001C1BEF"/>
    <w:rsid w:val="001C1E92"/>
    <w:rsid w:val="001C3665"/>
    <w:rsid w:val="001C4619"/>
    <w:rsid w:val="001C4B22"/>
    <w:rsid w:val="001C53FC"/>
    <w:rsid w:val="001C5B46"/>
    <w:rsid w:val="001C5BF2"/>
    <w:rsid w:val="001C6734"/>
    <w:rsid w:val="001C6BE7"/>
    <w:rsid w:val="001D151C"/>
    <w:rsid w:val="001D1FCD"/>
    <w:rsid w:val="001D3599"/>
    <w:rsid w:val="001D4982"/>
    <w:rsid w:val="001D5517"/>
    <w:rsid w:val="001D5BA4"/>
    <w:rsid w:val="001D6B9B"/>
    <w:rsid w:val="001D739C"/>
    <w:rsid w:val="001D7F3C"/>
    <w:rsid w:val="001E07B2"/>
    <w:rsid w:val="001E0823"/>
    <w:rsid w:val="001E122D"/>
    <w:rsid w:val="001E1F50"/>
    <w:rsid w:val="001E2218"/>
    <w:rsid w:val="001E2E1C"/>
    <w:rsid w:val="001E3458"/>
    <w:rsid w:val="001E3CE8"/>
    <w:rsid w:val="001E4EDD"/>
    <w:rsid w:val="001E58CF"/>
    <w:rsid w:val="001E5BDA"/>
    <w:rsid w:val="001E67EF"/>
    <w:rsid w:val="001E71EC"/>
    <w:rsid w:val="001F2B06"/>
    <w:rsid w:val="001F3E97"/>
    <w:rsid w:val="001F4D37"/>
    <w:rsid w:val="001F6C6B"/>
    <w:rsid w:val="001F7B6A"/>
    <w:rsid w:val="001F7B79"/>
    <w:rsid w:val="00200271"/>
    <w:rsid w:val="00200C52"/>
    <w:rsid w:val="00200DB8"/>
    <w:rsid w:val="00200FFD"/>
    <w:rsid w:val="002015C7"/>
    <w:rsid w:val="00202B6F"/>
    <w:rsid w:val="00202F5C"/>
    <w:rsid w:val="00204459"/>
    <w:rsid w:val="00206182"/>
    <w:rsid w:val="0020695A"/>
    <w:rsid w:val="00206CE7"/>
    <w:rsid w:val="0020775A"/>
    <w:rsid w:val="00207DD7"/>
    <w:rsid w:val="002113A4"/>
    <w:rsid w:val="0021233C"/>
    <w:rsid w:val="00212673"/>
    <w:rsid w:val="00212EC5"/>
    <w:rsid w:val="00213367"/>
    <w:rsid w:val="002149A1"/>
    <w:rsid w:val="002150BD"/>
    <w:rsid w:val="0021551D"/>
    <w:rsid w:val="0021580B"/>
    <w:rsid w:val="00216851"/>
    <w:rsid w:val="00216AAF"/>
    <w:rsid w:val="00217B15"/>
    <w:rsid w:val="002239A6"/>
    <w:rsid w:val="00224034"/>
    <w:rsid w:val="00224669"/>
    <w:rsid w:val="00224C7A"/>
    <w:rsid w:val="00225903"/>
    <w:rsid w:val="00227A90"/>
    <w:rsid w:val="0023011C"/>
    <w:rsid w:val="002304D1"/>
    <w:rsid w:val="00230705"/>
    <w:rsid w:val="0023137A"/>
    <w:rsid w:val="00231919"/>
    <w:rsid w:val="00231B21"/>
    <w:rsid w:val="00231F50"/>
    <w:rsid w:val="002324D3"/>
    <w:rsid w:val="0023271B"/>
    <w:rsid w:val="00233D85"/>
    <w:rsid w:val="002354E9"/>
    <w:rsid w:val="00235F43"/>
    <w:rsid w:val="0023637C"/>
    <w:rsid w:val="002367B3"/>
    <w:rsid w:val="00241534"/>
    <w:rsid w:val="00241CC9"/>
    <w:rsid w:val="00241FEA"/>
    <w:rsid w:val="00242835"/>
    <w:rsid w:val="00242EAC"/>
    <w:rsid w:val="00243376"/>
    <w:rsid w:val="00245095"/>
    <w:rsid w:val="00245BB2"/>
    <w:rsid w:val="0024675C"/>
    <w:rsid w:val="0025007F"/>
    <w:rsid w:val="00251B10"/>
    <w:rsid w:val="00251E11"/>
    <w:rsid w:val="002523A0"/>
    <w:rsid w:val="00252FEB"/>
    <w:rsid w:val="00254043"/>
    <w:rsid w:val="0025439F"/>
    <w:rsid w:val="002549BC"/>
    <w:rsid w:val="00255178"/>
    <w:rsid w:val="002551B3"/>
    <w:rsid w:val="00255269"/>
    <w:rsid w:val="002558A7"/>
    <w:rsid w:val="00255D1B"/>
    <w:rsid w:val="0025610A"/>
    <w:rsid w:val="0025669D"/>
    <w:rsid w:val="002570B8"/>
    <w:rsid w:val="00257A72"/>
    <w:rsid w:val="002601FC"/>
    <w:rsid w:val="0026030F"/>
    <w:rsid w:val="00260C66"/>
    <w:rsid w:val="002621F6"/>
    <w:rsid w:val="00262B5B"/>
    <w:rsid w:val="0026334C"/>
    <w:rsid w:val="00264164"/>
    <w:rsid w:val="002643A4"/>
    <w:rsid w:val="0026485D"/>
    <w:rsid w:val="00264A37"/>
    <w:rsid w:val="00266BED"/>
    <w:rsid w:val="00267179"/>
    <w:rsid w:val="00267292"/>
    <w:rsid w:val="002707B1"/>
    <w:rsid w:val="002710A1"/>
    <w:rsid w:val="00272DB1"/>
    <w:rsid w:val="00275277"/>
    <w:rsid w:val="00275D61"/>
    <w:rsid w:val="00276AA7"/>
    <w:rsid w:val="00277099"/>
    <w:rsid w:val="00277A37"/>
    <w:rsid w:val="00280657"/>
    <w:rsid w:val="00280A00"/>
    <w:rsid w:val="00280A97"/>
    <w:rsid w:val="00283A5D"/>
    <w:rsid w:val="002851B4"/>
    <w:rsid w:val="00285326"/>
    <w:rsid w:val="002861E1"/>
    <w:rsid w:val="00286458"/>
    <w:rsid w:val="00286F75"/>
    <w:rsid w:val="0028787A"/>
    <w:rsid w:val="0029039D"/>
    <w:rsid w:val="002913CF"/>
    <w:rsid w:val="002917A5"/>
    <w:rsid w:val="002919B9"/>
    <w:rsid w:val="002919F5"/>
    <w:rsid w:val="00292E7A"/>
    <w:rsid w:val="00294D26"/>
    <w:rsid w:val="00294F04"/>
    <w:rsid w:val="0029522F"/>
    <w:rsid w:val="0029591C"/>
    <w:rsid w:val="00296E33"/>
    <w:rsid w:val="00297910"/>
    <w:rsid w:val="002A0B8B"/>
    <w:rsid w:val="002A0D5E"/>
    <w:rsid w:val="002A1306"/>
    <w:rsid w:val="002A3D6E"/>
    <w:rsid w:val="002A4800"/>
    <w:rsid w:val="002A71A0"/>
    <w:rsid w:val="002B0012"/>
    <w:rsid w:val="002B0515"/>
    <w:rsid w:val="002B1ABB"/>
    <w:rsid w:val="002B1F30"/>
    <w:rsid w:val="002B20CD"/>
    <w:rsid w:val="002B332C"/>
    <w:rsid w:val="002B39BC"/>
    <w:rsid w:val="002B3B9F"/>
    <w:rsid w:val="002B3C25"/>
    <w:rsid w:val="002B3FCE"/>
    <w:rsid w:val="002B47BA"/>
    <w:rsid w:val="002B6065"/>
    <w:rsid w:val="002B797B"/>
    <w:rsid w:val="002C0974"/>
    <w:rsid w:val="002C0A4A"/>
    <w:rsid w:val="002C0EAA"/>
    <w:rsid w:val="002C0F99"/>
    <w:rsid w:val="002C15D3"/>
    <w:rsid w:val="002C194C"/>
    <w:rsid w:val="002C1BC7"/>
    <w:rsid w:val="002C3997"/>
    <w:rsid w:val="002C3D15"/>
    <w:rsid w:val="002C4001"/>
    <w:rsid w:val="002C5736"/>
    <w:rsid w:val="002C57DB"/>
    <w:rsid w:val="002C62F0"/>
    <w:rsid w:val="002C656A"/>
    <w:rsid w:val="002C6992"/>
    <w:rsid w:val="002C7153"/>
    <w:rsid w:val="002C7763"/>
    <w:rsid w:val="002C77DA"/>
    <w:rsid w:val="002D0FFB"/>
    <w:rsid w:val="002D1631"/>
    <w:rsid w:val="002D1787"/>
    <w:rsid w:val="002D2D93"/>
    <w:rsid w:val="002D38B2"/>
    <w:rsid w:val="002D584E"/>
    <w:rsid w:val="002D58CF"/>
    <w:rsid w:val="002D7469"/>
    <w:rsid w:val="002E12D7"/>
    <w:rsid w:val="002E14FB"/>
    <w:rsid w:val="002E1941"/>
    <w:rsid w:val="002E22F1"/>
    <w:rsid w:val="002E265B"/>
    <w:rsid w:val="002E2F6C"/>
    <w:rsid w:val="002E3550"/>
    <w:rsid w:val="002E3778"/>
    <w:rsid w:val="002E391F"/>
    <w:rsid w:val="002E6E04"/>
    <w:rsid w:val="002E7B25"/>
    <w:rsid w:val="002E7D2B"/>
    <w:rsid w:val="002F0C85"/>
    <w:rsid w:val="002F1FF2"/>
    <w:rsid w:val="002F3893"/>
    <w:rsid w:val="002F3994"/>
    <w:rsid w:val="002F4529"/>
    <w:rsid w:val="002F4EF8"/>
    <w:rsid w:val="002F6327"/>
    <w:rsid w:val="003001E8"/>
    <w:rsid w:val="0030050A"/>
    <w:rsid w:val="00300A69"/>
    <w:rsid w:val="00301347"/>
    <w:rsid w:val="00302910"/>
    <w:rsid w:val="0030326E"/>
    <w:rsid w:val="00303EB7"/>
    <w:rsid w:val="00304FE6"/>
    <w:rsid w:val="003051F0"/>
    <w:rsid w:val="003056AF"/>
    <w:rsid w:val="00306825"/>
    <w:rsid w:val="00311DD2"/>
    <w:rsid w:val="00311EDB"/>
    <w:rsid w:val="00313F25"/>
    <w:rsid w:val="0031549E"/>
    <w:rsid w:val="00315BDD"/>
    <w:rsid w:val="003160F2"/>
    <w:rsid w:val="0031650D"/>
    <w:rsid w:val="00316716"/>
    <w:rsid w:val="0031715A"/>
    <w:rsid w:val="00320A2C"/>
    <w:rsid w:val="00321744"/>
    <w:rsid w:val="00321868"/>
    <w:rsid w:val="0032297F"/>
    <w:rsid w:val="003247E6"/>
    <w:rsid w:val="00325346"/>
    <w:rsid w:val="00326D57"/>
    <w:rsid w:val="00330307"/>
    <w:rsid w:val="00330413"/>
    <w:rsid w:val="00330CD7"/>
    <w:rsid w:val="00331297"/>
    <w:rsid w:val="003321C2"/>
    <w:rsid w:val="00332820"/>
    <w:rsid w:val="00334944"/>
    <w:rsid w:val="0033534D"/>
    <w:rsid w:val="003353DD"/>
    <w:rsid w:val="003376EC"/>
    <w:rsid w:val="003377DE"/>
    <w:rsid w:val="00337DDD"/>
    <w:rsid w:val="00340672"/>
    <w:rsid w:val="0034130F"/>
    <w:rsid w:val="00342378"/>
    <w:rsid w:val="00342658"/>
    <w:rsid w:val="00342F50"/>
    <w:rsid w:val="00343D7B"/>
    <w:rsid w:val="003440A5"/>
    <w:rsid w:val="00345357"/>
    <w:rsid w:val="00347629"/>
    <w:rsid w:val="0035027E"/>
    <w:rsid w:val="00350FBE"/>
    <w:rsid w:val="00353BDB"/>
    <w:rsid w:val="00353E87"/>
    <w:rsid w:val="00353F7B"/>
    <w:rsid w:val="00355224"/>
    <w:rsid w:val="00355EE6"/>
    <w:rsid w:val="003644C3"/>
    <w:rsid w:val="00364876"/>
    <w:rsid w:val="0036648D"/>
    <w:rsid w:val="00366564"/>
    <w:rsid w:val="00370CE4"/>
    <w:rsid w:val="00370E86"/>
    <w:rsid w:val="00372A2B"/>
    <w:rsid w:val="00372BA8"/>
    <w:rsid w:val="00373A24"/>
    <w:rsid w:val="00373DB8"/>
    <w:rsid w:val="00376838"/>
    <w:rsid w:val="003802B7"/>
    <w:rsid w:val="003804E1"/>
    <w:rsid w:val="00380DE8"/>
    <w:rsid w:val="003821CB"/>
    <w:rsid w:val="003823CD"/>
    <w:rsid w:val="003824D8"/>
    <w:rsid w:val="003829A1"/>
    <w:rsid w:val="00382EB4"/>
    <w:rsid w:val="00383F26"/>
    <w:rsid w:val="00386345"/>
    <w:rsid w:val="00387B5D"/>
    <w:rsid w:val="00390803"/>
    <w:rsid w:val="0039116D"/>
    <w:rsid w:val="00391CAC"/>
    <w:rsid w:val="0039286E"/>
    <w:rsid w:val="003943B3"/>
    <w:rsid w:val="00394B45"/>
    <w:rsid w:val="00395821"/>
    <w:rsid w:val="00396E41"/>
    <w:rsid w:val="00397D7C"/>
    <w:rsid w:val="00397FDC"/>
    <w:rsid w:val="003A01CD"/>
    <w:rsid w:val="003A06AF"/>
    <w:rsid w:val="003A1116"/>
    <w:rsid w:val="003A3679"/>
    <w:rsid w:val="003A371C"/>
    <w:rsid w:val="003A39EB"/>
    <w:rsid w:val="003A4AF0"/>
    <w:rsid w:val="003A54A7"/>
    <w:rsid w:val="003A627A"/>
    <w:rsid w:val="003A629F"/>
    <w:rsid w:val="003A62B9"/>
    <w:rsid w:val="003A671A"/>
    <w:rsid w:val="003A73E8"/>
    <w:rsid w:val="003A7CA0"/>
    <w:rsid w:val="003B061E"/>
    <w:rsid w:val="003B24E9"/>
    <w:rsid w:val="003B3177"/>
    <w:rsid w:val="003B4016"/>
    <w:rsid w:val="003B639E"/>
    <w:rsid w:val="003B67B0"/>
    <w:rsid w:val="003B6E2F"/>
    <w:rsid w:val="003B7298"/>
    <w:rsid w:val="003C188C"/>
    <w:rsid w:val="003C3082"/>
    <w:rsid w:val="003C3496"/>
    <w:rsid w:val="003C3556"/>
    <w:rsid w:val="003C3C5E"/>
    <w:rsid w:val="003C536D"/>
    <w:rsid w:val="003C64D6"/>
    <w:rsid w:val="003C6DC4"/>
    <w:rsid w:val="003C6F02"/>
    <w:rsid w:val="003C706F"/>
    <w:rsid w:val="003C76A9"/>
    <w:rsid w:val="003D149E"/>
    <w:rsid w:val="003D1C8D"/>
    <w:rsid w:val="003D210E"/>
    <w:rsid w:val="003D25E7"/>
    <w:rsid w:val="003D3950"/>
    <w:rsid w:val="003D4293"/>
    <w:rsid w:val="003D4A15"/>
    <w:rsid w:val="003D4AAB"/>
    <w:rsid w:val="003D6AC6"/>
    <w:rsid w:val="003D6DE9"/>
    <w:rsid w:val="003D75FE"/>
    <w:rsid w:val="003E0454"/>
    <w:rsid w:val="003E047B"/>
    <w:rsid w:val="003E0C02"/>
    <w:rsid w:val="003E1CCC"/>
    <w:rsid w:val="003E2A02"/>
    <w:rsid w:val="003E4663"/>
    <w:rsid w:val="003E4806"/>
    <w:rsid w:val="003E61A6"/>
    <w:rsid w:val="003E65B9"/>
    <w:rsid w:val="003E69ED"/>
    <w:rsid w:val="003EFBC6"/>
    <w:rsid w:val="003F0051"/>
    <w:rsid w:val="003F00A7"/>
    <w:rsid w:val="003F1DED"/>
    <w:rsid w:val="003F20FC"/>
    <w:rsid w:val="003F2A25"/>
    <w:rsid w:val="003F3170"/>
    <w:rsid w:val="003F3C77"/>
    <w:rsid w:val="003F426D"/>
    <w:rsid w:val="003F4A3E"/>
    <w:rsid w:val="003F68D2"/>
    <w:rsid w:val="003F75D7"/>
    <w:rsid w:val="00400420"/>
    <w:rsid w:val="004006A5"/>
    <w:rsid w:val="00403367"/>
    <w:rsid w:val="00403F68"/>
    <w:rsid w:val="0040422B"/>
    <w:rsid w:val="00405FBA"/>
    <w:rsid w:val="004072A8"/>
    <w:rsid w:val="00407CC5"/>
    <w:rsid w:val="00407D75"/>
    <w:rsid w:val="004108B7"/>
    <w:rsid w:val="00410EFF"/>
    <w:rsid w:val="00413304"/>
    <w:rsid w:val="00413A92"/>
    <w:rsid w:val="00413C6D"/>
    <w:rsid w:val="004143A7"/>
    <w:rsid w:val="0041460C"/>
    <w:rsid w:val="00414B64"/>
    <w:rsid w:val="00416424"/>
    <w:rsid w:val="004202D2"/>
    <w:rsid w:val="00420DF2"/>
    <w:rsid w:val="0042233F"/>
    <w:rsid w:val="00422F44"/>
    <w:rsid w:val="0042362C"/>
    <w:rsid w:val="0042381A"/>
    <w:rsid w:val="00424C5F"/>
    <w:rsid w:val="0042554C"/>
    <w:rsid w:val="00425D92"/>
    <w:rsid w:val="004268B2"/>
    <w:rsid w:val="00426E16"/>
    <w:rsid w:val="00427F4C"/>
    <w:rsid w:val="004300E2"/>
    <w:rsid w:val="004309BB"/>
    <w:rsid w:val="0043244B"/>
    <w:rsid w:val="0043259E"/>
    <w:rsid w:val="004337B5"/>
    <w:rsid w:val="004344F7"/>
    <w:rsid w:val="0043492E"/>
    <w:rsid w:val="00434C31"/>
    <w:rsid w:val="00434EBE"/>
    <w:rsid w:val="004357CC"/>
    <w:rsid w:val="004361ED"/>
    <w:rsid w:val="00436357"/>
    <w:rsid w:val="00437738"/>
    <w:rsid w:val="00437BCD"/>
    <w:rsid w:val="00437D4C"/>
    <w:rsid w:val="00440E5F"/>
    <w:rsid w:val="00442AED"/>
    <w:rsid w:val="00443079"/>
    <w:rsid w:val="0045021F"/>
    <w:rsid w:val="00450A6E"/>
    <w:rsid w:val="00451356"/>
    <w:rsid w:val="00451C41"/>
    <w:rsid w:val="00453655"/>
    <w:rsid w:val="0045372C"/>
    <w:rsid w:val="00453BFA"/>
    <w:rsid w:val="00453D9E"/>
    <w:rsid w:val="00455244"/>
    <w:rsid w:val="004554C0"/>
    <w:rsid w:val="00455A01"/>
    <w:rsid w:val="00455F6E"/>
    <w:rsid w:val="00456310"/>
    <w:rsid w:val="00456620"/>
    <w:rsid w:val="00456F5A"/>
    <w:rsid w:val="00460877"/>
    <w:rsid w:val="00460A3D"/>
    <w:rsid w:val="00460A5F"/>
    <w:rsid w:val="00460D1E"/>
    <w:rsid w:val="00463412"/>
    <w:rsid w:val="004636F9"/>
    <w:rsid w:val="004643EF"/>
    <w:rsid w:val="00464E55"/>
    <w:rsid w:val="00464E76"/>
    <w:rsid w:val="00465E91"/>
    <w:rsid w:val="00467450"/>
    <w:rsid w:val="00467ADD"/>
    <w:rsid w:val="00467F71"/>
    <w:rsid w:val="00471213"/>
    <w:rsid w:val="0047222F"/>
    <w:rsid w:val="00472B07"/>
    <w:rsid w:val="004731C1"/>
    <w:rsid w:val="004739F8"/>
    <w:rsid w:val="00473D5D"/>
    <w:rsid w:val="00474328"/>
    <w:rsid w:val="00475377"/>
    <w:rsid w:val="00476EA8"/>
    <w:rsid w:val="0047766F"/>
    <w:rsid w:val="004809D4"/>
    <w:rsid w:val="00481837"/>
    <w:rsid w:val="00481A46"/>
    <w:rsid w:val="004823C5"/>
    <w:rsid w:val="0048375A"/>
    <w:rsid w:val="0048391F"/>
    <w:rsid w:val="00483B46"/>
    <w:rsid w:val="00487DE4"/>
    <w:rsid w:val="00490263"/>
    <w:rsid w:val="0049079F"/>
    <w:rsid w:val="00490EBD"/>
    <w:rsid w:val="00491FD4"/>
    <w:rsid w:val="00492274"/>
    <w:rsid w:val="004930D6"/>
    <w:rsid w:val="00493E3F"/>
    <w:rsid w:val="0049474F"/>
    <w:rsid w:val="00494AE1"/>
    <w:rsid w:val="00495730"/>
    <w:rsid w:val="00496208"/>
    <w:rsid w:val="004975F4"/>
    <w:rsid w:val="004A02AE"/>
    <w:rsid w:val="004A0870"/>
    <w:rsid w:val="004A0EA8"/>
    <w:rsid w:val="004A1025"/>
    <w:rsid w:val="004A121E"/>
    <w:rsid w:val="004A1C71"/>
    <w:rsid w:val="004A270A"/>
    <w:rsid w:val="004A344C"/>
    <w:rsid w:val="004A3A4B"/>
    <w:rsid w:val="004A53F1"/>
    <w:rsid w:val="004A639F"/>
    <w:rsid w:val="004A67EE"/>
    <w:rsid w:val="004B023D"/>
    <w:rsid w:val="004B0673"/>
    <w:rsid w:val="004B2586"/>
    <w:rsid w:val="004B3485"/>
    <w:rsid w:val="004B4266"/>
    <w:rsid w:val="004B646F"/>
    <w:rsid w:val="004B7982"/>
    <w:rsid w:val="004B7AF1"/>
    <w:rsid w:val="004C11CE"/>
    <w:rsid w:val="004C20B2"/>
    <w:rsid w:val="004C2B37"/>
    <w:rsid w:val="004C424E"/>
    <w:rsid w:val="004C4458"/>
    <w:rsid w:val="004C4B64"/>
    <w:rsid w:val="004C5C83"/>
    <w:rsid w:val="004C5E79"/>
    <w:rsid w:val="004C62B0"/>
    <w:rsid w:val="004C6477"/>
    <w:rsid w:val="004C6FAE"/>
    <w:rsid w:val="004C77D8"/>
    <w:rsid w:val="004C7A35"/>
    <w:rsid w:val="004D04AF"/>
    <w:rsid w:val="004D1140"/>
    <w:rsid w:val="004D1DC4"/>
    <w:rsid w:val="004D1EC3"/>
    <w:rsid w:val="004D20BB"/>
    <w:rsid w:val="004D2DDA"/>
    <w:rsid w:val="004D4521"/>
    <w:rsid w:val="004D59F0"/>
    <w:rsid w:val="004D5C27"/>
    <w:rsid w:val="004D7470"/>
    <w:rsid w:val="004D77FC"/>
    <w:rsid w:val="004D7B8B"/>
    <w:rsid w:val="004E014A"/>
    <w:rsid w:val="004E0F7C"/>
    <w:rsid w:val="004E188E"/>
    <w:rsid w:val="004E2C2E"/>
    <w:rsid w:val="004E2DF3"/>
    <w:rsid w:val="004E38E4"/>
    <w:rsid w:val="004E4EE3"/>
    <w:rsid w:val="004E6F60"/>
    <w:rsid w:val="004E7973"/>
    <w:rsid w:val="004F0BB1"/>
    <w:rsid w:val="004F0EC5"/>
    <w:rsid w:val="004F13DE"/>
    <w:rsid w:val="004F2301"/>
    <w:rsid w:val="004F2F98"/>
    <w:rsid w:val="004F32C3"/>
    <w:rsid w:val="004F3B68"/>
    <w:rsid w:val="004F47A7"/>
    <w:rsid w:val="004F5057"/>
    <w:rsid w:val="004F5233"/>
    <w:rsid w:val="004F63F3"/>
    <w:rsid w:val="00500221"/>
    <w:rsid w:val="00500A31"/>
    <w:rsid w:val="00500DA6"/>
    <w:rsid w:val="005011A5"/>
    <w:rsid w:val="005037E5"/>
    <w:rsid w:val="00503EFA"/>
    <w:rsid w:val="00504B8D"/>
    <w:rsid w:val="00504DA1"/>
    <w:rsid w:val="0050568E"/>
    <w:rsid w:val="00505954"/>
    <w:rsid w:val="005069D6"/>
    <w:rsid w:val="005072B6"/>
    <w:rsid w:val="005101E1"/>
    <w:rsid w:val="00510674"/>
    <w:rsid w:val="0051097E"/>
    <w:rsid w:val="005114A3"/>
    <w:rsid w:val="0051158B"/>
    <w:rsid w:val="005123F5"/>
    <w:rsid w:val="00513A4B"/>
    <w:rsid w:val="00513EE4"/>
    <w:rsid w:val="005202AD"/>
    <w:rsid w:val="005202F3"/>
    <w:rsid w:val="0052123F"/>
    <w:rsid w:val="005216DB"/>
    <w:rsid w:val="00521A72"/>
    <w:rsid w:val="00522CA8"/>
    <w:rsid w:val="0052305C"/>
    <w:rsid w:val="005237C6"/>
    <w:rsid w:val="00524520"/>
    <w:rsid w:val="0052546D"/>
    <w:rsid w:val="00526221"/>
    <w:rsid w:val="00526AD1"/>
    <w:rsid w:val="00526FE8"/>
    <w:rsid w:val="005303E5"/>
    <w:rsid w:val="0053043E"/>
    <w:rsid w:val="0053049E"/>
    <w:rsid w:val="0053070E"/>
    <w:rsid w:val="00531ADB"/>
    <w:rsid w:val="0053203B"/>
    <w:rsid w:val="00532352"/>
    <w:rsid w:val="0053248F"/>
    <w:rsid w:val="005327D6"/>
    <w:rsid w:val="00532A93"/>
    <w:rsid w:val="0053347D"/>
    <w:rsid w:val="005355A4"/>
    <w:rsid w:val="00536B9B"/>
    <w:rsid w:val="00536F85"/>
    <w:rsid w:val="005370B2"/>
    <w:rsid w:val="00537972"/>
    <w:rsid w:val="005407F3"/>
    <w:rsid w:val="00540FDE"/>
    <w:rsid w:val="0054106F"/>
    <w:rsid w:val="005440E2"/>
    <w:rsid w:val="00545221"/>
    <w:rsid w:val="00545298"/>
    <w:rsid w:val="005464B6"/>
    <w:rsid w:val="00547727"/>
    <w:rsid w:val="00547824"/>
    <w:rsid w:val="00547A11"/>
    <w:rsid w:val="00547D84"/>
    <w:rsid w:val="00551099"/>
    <w:rsid w:val="00551898"/>
    <w:rsid w:val="005538F9"/>
    <w:rsid w:val="00553EBC"/>
    <w:rsid w:val="005544B2"/>
    <w:rsid w:val="0055522F"/>
    <w:rsid w:val="0055658D"/>
    <w:rsid w:val="00557828"/>
    <w:rsid w:val="005606F5"/>
    <w:rsid w:val="00561732"/>
    <w:rsid w:val="00561D3A"/>
    <w:rsid w:val="005620DF"/>
    <w:rsid w:val="00562184"/>
    <w:rsid w:val="0056231D"/>
    <w:rsid w:val="00562397"/>
    <w:rsid w:val="0056322E"/>
    <w:rsid w:val="00563488"/>
    <w:rsid w:val="005634B8"/>
    <w:rsid w:val="00563DDB"/>
    <w:rsid w:val="00563E88"/>
    <w:rsid w:val="00564480"/>
    <w:rsid w:val="00565861"/>
    <w:rsid w:val="0056711C"/>
    <w:rsid w:val="005712BC"/>
    <w:rsid w:val="005719E4"/>
    <w:rsid w:val="005725DC"/>
    <w:rsid w:val="0057350F"/>
    <w:rsid w:val="0057366F"/>
    <w:rsid w:val="00573BCA"/>
    <w:rsid w:val="00573D5F"/>
    <w:rsid w:val="00574786"/>
    <w:rsid w:val="0057579E"/>
    <w:rsid w:val="00577001"/>
    <w:rsid w:val="005777DB"/>
    <w:rsid w:val="00577976"/>
    <w:rsid w:val="00577E8B"/>
    <w:rsid w:val="005804C5"/>
    <w:rsid w:val="00581BDF"/>
    <w:rsid w:val="00581CB9"/>
    <w:rsid w:val="0058270B"/>
    <w:rsid w:val="00582D31"/>
    <w:rsid w:val="0058400F"/>
    <w:rsid w:val="00584D4C"/>
    <w:rsid w:val="00585A03"/>
    <w:rsid w:val="00585A5F"/>
    <w:rsid w:val="00587628"/>
    <w:rsid w:val="00591D9E"/>
    <w:rsid w:val="0059267B"/>
    <w:rsid w:val="00593809"/>
    <w:rsid w:val="0059465A"/>
    <w:rsid w:val="00595B46"/>
    <w:rsid w:val="00595DC5"/>
    <w:rsid w:val="00596286"/>
    <w:rsid w:val="005968F9"/>
    <w:rsid w:val="00596B43"/>
    <w:rsid w:val="005977AC"/>
    <w:rsid w:val="00597916"/>
    <w:rsid w:val="00597EE4"/>
    <w:rsid w:val="005A0202"/>
    <w:rsid w:val="005A08CA"/>
    <w:rsid w:val="005A3128"/>
    <w:rsid w:val="005A59CD"/>
    <w:rsid w:val="005A66A7"/>
    <w:rsid w:val="005B12BC"/>
    <w:rsid w:val="005B18F8"/>
    <w:rsid w:val="005B2729"/>
    <w:rsid w:val="005B2DF3"/>
    <w:rsid w:val="005B3412"/>
    <w:rsid w:val="005B3C0F"/>
    <w:rsid w:val="005B43F1"/>
    <w:rsid w:val="005B43F5"/>
    <w:rsid w:val="005B46C4"/>
    <w:rsid w:val="005B5891"/>
    <w:rsid w:val="005B726D"/>
    <w:rsid w:val="005C1DB7"/>
    <w:rsid w:val="005C2C6F"/>
    <w:rsid w:val="005C2C70"/>
    <w:rsid w:val="005C3129"/>
    <w:rsid w:val="005C49DF"/>
    <w:rsid w:val="005C4BD1"/>
    <w:rsid w:val="005C5153"/>
    <w:rsid w:val="005C64C1"/>
    <w:rsid w:val="005C6EF5"/>
    <w:rsid w:val="005C7277"/>
    <w:rsid w:val="005C7F3F"/>
    <w:rsid w:val="005D066F"/>
    <w:rsid w:val="005D179A"/>
    <w:rsid w:val="005D1C17"/>
    <w:rsid w:val="005D1E81"/>
    <w:rsid w:val="005D3215"/>
    <w:rsid w:val="005D3381"/>
    <w:rsid w:val="005D3732"/>
    <w:rsid w:val="005D4AB3"/>
    <w:rsid w:val="005D4ADC"/>
    <w:rsid w:val="005D5023"/>
    <w:rsid w:val="005D51A8"/>
    <w:rsid w:val="005D5531"/>
    <w:rsid w:val="005D5EF6"/>
    <w:rsid w:val="005D642A"/>
    <w:rsid w:val="005D7093"/>
    <w:rsid w:val="005D74CB"/>
    <w:rsid w:val="005D7559"/>
    <w:rsid w:val="005D7D6D"/>
    <w:rsid w:val="005E0134"/>
    <w:rsid w:val="005E0ACC"/>
    <w:rsid w:val="005E1BA7"/>
    <w:rsid w:val="005E1EBA"/>
    <w:rsid w:val="005E33DB"/>
    <w:rsid w:val="005E3990"/>
    <w:rsid w:val="005E4627"/>
    <w:rsid w:val="005E4DF3"/>
    <w:rsid w:val="005E513C"/>
    <w:rsid w:val="005E5ED9"/>
    <w:rsid w:val="005E649F"/>
    <w:rsid w:val="005E697D"/>
    <w:rsid w:val="005F04B6"/>
    <w:rsid w:val="005F32BE"/>
    <w:rsid w:val="005F3343"/>
    <w:rsid w:val="005F3470"/>
    <w:rsid w:val="005F3E2A"/>
    <w:rsid w:val="005F65E1"/>
    <w:rsid w:val="005F7D38"/>
    <w:rsid w:val="00601BB7"/>
    <w:rsid w:val="00602FF9"/>
    <w:rsid w:val="00603168"/>
    <w:rsid w:val="0060409C"/>
    <w:rsid w:val="00604A80"/>
    <w:rsid w:val="00605112"/>
    <w:rsid w:val="006056EE"/>
    <w:rsid w:val="00606018"/>
    <w:rsid w:val="00606D03"/>
    <w:rsid w:val="006079FD"/>
    <w:rsid w:val="00610EDD"/>
    <w:rsid w:val="00611B3E"/>
    <w:rsid w:val="006141E9"/>
    <w:rsid w:val="006153EE"/>
    <w:rsid w:val="00615910"/>
    <w:rsid w:val="00620138"/>
    <w:rsid w:val="006208C1"/>
    <w:rsid w:val="00620A76"/>
    <w:rsid w:val="00621295"/>
    <w:rsid w:val="00622634"/>
    <w:rsid w:val="00623AD7"/>
    <w:rsid w:val="00624CC8"/>
    <w:rsid w:val="00626B23"/>
    <w:rsid w:val="00626D14"/>
    <w:rsid w:val="00627E63"/>
    <w:rsid w:val="00630C69"/>
    <w:rsid w:val="00631F40"/>
    <w:rsid w:val="006323F6"/>
    <w:rsid w:val="00633771"/>
    <w:rsid w:val="00637C0D"/>
    <w:rsid w:val="0064035D"/>
    <w:rsid w:val="00640502"/>
    <w:rsid w:val="00642151"/>
    <w:rsid w:val="00642410"/>
    <w:rsid w:val="006425D8"/>
    <w:rsid w:val="00642DAA"/>
    <w:rsid w:val="00645174"/>
    <w:rsid w:val="00647420"/>
    <w:rsid w:val="0065075D"/>
    <w:rsid w:val="00650D08"/>
    <w:rsid w:val="006512C2"/>
    <w:rsid w:val="00651342"/>
    <w:rsid w:val="0065154F"/>
    <w:rsid w:val="00653F23"/>
    <w:rsid w:val="00654833"/>
    <w:rsid w:val="006577BF"/>
    <w:rsid w:val="00660411"/>
    <w:rsid w:val="0066130D"/>
    <w:rsid w:val="006664B2"/>
    <w:rsid w:val="006667F0"/>
    <w:rsid w:val="00667297"/>
    <w:rsid w:val="0066799D"/>
    <w:rsid w:val="00667EE6"/>
    <w:rsid w:val="0067024A"/>
    <w:rsid w:val="00671755"/>
    <w:rsid w:val="00671F01"/>
    <w:rsid w:val="0067244E"/>
    <w:rsid w:val="00672600"/>
    <w:rsid w:val="00673819"/>
    <w:rsid w:val="0067387F"/>
    <w:rsid w:val="00674125"/>
    <w:rsid w:val="006746BE"/>
    <w:rsid w:val="006755C6"/>
    <w:rsid w:val="006755E9"/>
    <w:rsid w:val="00675D51"/>
    <w:rsid w:val="00676538"/>
    <w:rsid w:val="00676BB2"/>
    <w:rsid w:val="00676FC6"/>
    <w:rsid w:val="00677EC9"/>
    <w:rsid w:val="00680141"/>
    <w:rsid w:val="0068198F"/>
    <w:rsid w:val="00682811"/>
    <w:rsid w:val="00683F52"/>
    <w:rsid w:val="0068405B"/>
    <w:rsid w:val="00684415"/>
    <w:rsid w:val="00685344"/>
    <w:rsid w:val="00687DDB"/>
    <w:rsid w:val="00690072"/>
    <w:rsid w:val="00693653"/>
    <w:rsid w:val="0069536F"/>
    <w:rsid w:val="00695D27"/>
    <w:rsid w:val="006A15BD"/>
    <w:rsid w:val="006A1BE8"/>
    <w:rsid w:val="006A1C17"/>
    <w:rsid w:val="006A2D5F"/>
    <w:rsid w:val="006A34CB"/>
    <w:rsid w:val="006A3E63"/>
    <w:rsid w:val="006A3EC9"/>
    <w:rsid w:val="006A50E6"/>
    <w:rsid w:val="006A516A"/>
    <w:rsid w:val="006A535B"/>
    <w:rsid w:val="006A65E1"/>
    <w:rsid w:val="006A692D"/>
    <w:rsid w:val="006A6BAB"/>
    <w:rsid w:val="006A7EF1"/>
    <w:rsid w:val="006B164B"/>
    <w:rsid w:val="006B4018"/>
    <w:rsid w:val="006B4104"/>
    <w:rsid w:val="006B4369"/>
    <w:rsid w:val="006B4A7E"/>
    <w:rsid w:val="006B4E89"/>
    <w:rsid w:val="006B59E5"/>
    <w:rsid w:val="006B653D"/>
    <w:rsid w:val="006B6980"/>
    <w:rsid w:val="006B7136"/>
    <w:rsid w:val="006B7FBA"/>
    <w:rsid w:val="006C23DC"/>
    <w:rsid w:val="006C28AE"/>
    <w:rsid w:val="006C31FE"/>
    <w:rsid w:val="006C32DD"/>
    <w:rsid w:val="006C36C5"/>
    <w:rsid w:val="006C3720"/>
    <w:rsid w:val="006C39E4"/>
    <w:rsid w:val="006C42D9"/>
    <w:rsid w:val="006C49C2"/>
    <w:rsid w:val="006C53BF"/>
    <w:rsid w:val="006C5D5B"/>
    <w:rsid w:val="006C6DB5"/>
    <w:rsid w:val="006C74D2"/>
    <w:rsid w:val="006D00BA"/>
    <w:rsid w:val="006D0DB0"/>
    <w:rsid w:val="006D0ECC"/>
    <w:rsid w:val="006D27B7"/>
    <w:rsid w:val="006D2FFC"/>
    <w:rsid w:val="006D37ED"/>
    <w:rsid w:val="006D4430"/>
    <w:rsid w:val="006D770C"/>
    <w:rsid w:val="006E25D7"/>
    <w:rsid w:val="006E2AEB"/>
    <w:rsid w:val="006E3DA3"/>
    <w:rsid w:val="006E4404"/>
    <w:rsid w:val="006E54AF"/>
    <w:rsid w:val="006F039D"/>
    <w:rsid w:val="006F03C2"/>
    <w:rsid w:val="006F07CB"/>
    <w:rsid w:val="006F0BB8"/>
    <w:rsid w:val="006F0C7F"/>
    <w:rsid w:val="006F10E7"/>
    <w:rsid w:val="006F1875"/>
    <w:rsid w:val="006F1980"/>
    <w:rsid w:val="006F2784"/>
    <w:rsid w:val="006F2D53"/>
    <w:rsid w:val="006F3C90"/>
    <w:rsid w:val="006F506F"/>
    <w:rsid w:val="006F5752"/>
    <w:rsid w:val="006F6EC5"/>
    <w:rsid w:val="006F7C7A"/>
    <w:rsid w:val="006F7D14"/>
    <w:rsid w:val="007002EC"/>
    <w:rsid w:val="00702456"/>
    <w:rsid w:val="00704065"/>
    <w:rsid w:val="00706D64"/>
    <w:rsid w:val="00706F7F"/>
    <w:rsid w:val="00707600"/>
    <w:rsid w:val="00707A82"/>
    <w:rsid w:val="007100FC"/>
    <w:rsid w:val="00710112"/>
    <w:rsid w:val="00711685"/>
    <w:rsid w:val="0071349D"/>
    <w:rsid w:val="00714254"/>
    <w:rsid w:val="007169F5"/>
    <w:rsid w:val="00717068"/>
    <w:rsid w:val="0072410E"/>
    <w:rsid w:val="0072486E"/>
    <w:rsid w:val="00725592"/>
    <w:rsid w:val="00725BF1"/>
    <w:rsid w:val="00725D4F"/>
    <w:rsid w:val="00727BC0"/>
    <w:rsid w:val="007314E9"/>
    <w:rsid w:val="00733788"/>
    <w:rsid w:val="00734B04"/>
    <w:rsid w:val="007379B1"/>
    <w:rsid w:val="007405D6"/>
    <w:rsid w:val="007407AB"/>
    <w:rsid w:val="00740C39"/>
    <w:rsid w:val="00740D39"/>
    <w:rsid w:val="007423A2"/>
    <w:rsid w:val="00744CDB"/>
    <w:rsid w:val="00744F34"/>
    <w:rsid w:val="00745722"/>
    <w:rsid w:val="00745B04"/>
    <w:rsid w:val="007477AD"/>
    <w:rsid w:val="00750EC4"/>
    <w:rsid w:val="00751455"/>
    <w:rsid w:val="00752EE3"/>
    <w:rsid w:val="00753466"/>
    <w:rsid w:val="0075394A"/>
    <w:rsid w:val="00753CF5"/>
    <w:rsid w:val="00754583"/>
    <w:rsid w:val="00754786"/>
    <w:rsid w:val="007547D8"/>
    <w:rsid w:val="00754C17"/>
    <w:rsid w:val="00755194"/>
    <w:rsid w:val="00755A65"/>
    <w:rsid w:val="00756391"/>
    <w:rsid w:val="00757DC2"/>
    <w:rsid w:val="00761075"/>
    <w:rsid w:val="00762192"/>
    <w:rsid w:val="00762A00"/>
    <w:rsid w:val="00763559"/>
    <w:rsid w:val="0076485F"/>
    <w:rsid w:val="007657A9"/>
    <w:rsid w:val="00765C5B"/>
    <w:rsid w:val="00765EE5"/>
    <w:rsid w:val="00766204"/>
    <w:rsid w:val="007706D6"/>
    <w:rsid w:val="00771AA0"/>
    <w:rsid w:val="007721F8"/>
    <w:rsid w:val="00772617"/>
    <w:rsid w:val="007731E1"/>
    <w:rsid w:val="00773CB8"/>
    <w:rsid w:val="0077425A"/>
    <w:rsid w:val="00774CE4"/>
    <w:rsid w:val="00774D12"/>
    <w:rsid w:val="00775055"/>
    <w:rsid w:val="007751E5"/>
    <w:rsid w:val="00775471"/>
    <w:rsid w:val="0077549D"/>
    <w:rsid w:val="007754A1"/>
    <w:rsid w:val="007754EE"/>
    <w:rsid w:val="00775655"/>
    <w:rsid w:val="00775CC0"/>
    <w:rsid w:val="00775D65"/>
    <w:rsid w:val="007764B9"/>
    <w:rsid w:val="00776908"/>
    <w:rsid w:val="007812A6"/>
    <w:rsid w:val="00781B82"/>
    <w:rsid w:val="00781E64"/>
    <w:rsid w:val="00782449"/>
    <w:rsid w:val="0078375B"/>
    <w:rsid w:val="0078441E"/>
    <w:rsid w:val="007847AE"/>
    <w:rsid w:val="00785FC8"/>
    <w:rsid w:val="00786079"/>
    <w:rsid w:val="0078607E"/>
    <w:rsid w:val="007876B8"/>
    <w:rsid w:val="00791697"/>
    <w:rsid w:val="00791C44"/>
    <w:rsid w:val="00792542"/>
    <w:rsid w:val="00792876"/>
    <w:rsid w:val="00793BCA"/>
    <w:rsid w:val="00794C37"/>
    <w:rsid w:val="0079504F"/>
    <w:rsid w:val="00795295"/>
    <w:rsid w:val="0079642D"/>
    <w:rsid w:val="00797491"/>
    <w:rsid w:val="00797545"/>
    <w:rsid w:val="007A03E5"/>
    <w:rsid w:val="007A0880"/>
    <w:rsid w:val="007A0A6C"/>
    <w:rsid w:val="007A0D48"/>
    <w:rsid w:val="007A1AC3"/>
    <w:rsid w:val="007A1F4E"/>
    <w:rsid w:val="007A54A6"/>
    <w:rsid w:val="007A648B"/>
    <w:rsid w:val="007B1249"/>
    <w:rsid w:val="007B1985"/>
    <w:rsid w:val="007B1D1F"/>
    <w:rsid w:val="007B2617"/>
    <w:rsid w:val="007B2795"/>
    <w:rsid w:val="007B29E3"/>
    <w:rsid w:val="007B3543"/>
    <w:rsid w:val="007B37BA"/>
    <w:rsid w:val="007B40E7"/>
    <w:rsid w:val="007B42F5"/>
    <w:rsid w:val="007B4CCD"/>
    <w:rsid w:val="007B4D4B"/>
    <w:rsid w:val="007B65F5"/>
    <w:rsid w:val="007B780F"/>
    <w:rsid w:val="007B7D0E"/>
    <w:rsid w:val="007C0EDA"/>
    <w:rsid w:val="007C1E6A"/>
    <w:rsid w:val="007C2498"/>
    <w:rsid w:val="007C297E"/>
    <w:rsid w:val="007C31F4"/>
    <w:rsid w:val="007C33F3"/>
    <w:rsid w:val="007C3F44"/>
    <w:rsid w:val="007C43A1"/>
    <w:rsid w:val="007C78A1"/>
    <w:rsid w:val="007D0D37"/>
    <w:rsid w:val="007D259F"/>
    <w:rsid w:val="007D4032"/>
    <w:rsid w:val="007D59A9"/>
    <w:rsid w:val="007E0D12"/>
    <w:rsid w:val="007E110B"/>
    <w:rsid w:val="007E143D"/>
    <w:rsid w:val="007E1DAF"/>
    <w:rsid w:val="007E42A4"/>
    <w:rsid w:val="007E4507"/>
    <w:rsid w:val="007E4A94"/>
    <w:rsid w:val="007E5A4C"/>
    <w:rsid w:val="007E65AF"/>
    <w:rsid w:val="007E74F2"/>
    <w:rsid w:val="007E7F39"/>
    <w:rsid w:val="007F0E0F"/>
    <w:rsid w:val="007F1706"/>
    <w:rsid w:val="007F1998"/>
    <w:rsid w:val="007F269A"/>
    <w:rsid w:val="007F29A7"/>
    <w:rsid w:val="007F2A70"/>
    <w:rsid w:val="007F2C63"/>
    <w:rsid w:val="007F2CAA"/>
    <w:rsid w:val="007F2FA9"/>
    <w:rsid w:val="007F3674"/>
    <w:rsid w:val="007F76FE"/>
    <w:rsid w:val="007F7F4B"/>
    <w:rsid w:val="00801E07"/>
    <w:rsid w:val="00804E7C"/>
    <w:rsid w:val="00805B5C"/>
    <w:rsid w:val="00806060"/>
    <w:rsid w:val="0080673E"/>
    <w:rsid w:val="008076AB"/>
    <w:rsid w:val="00810CAA"/>
    <w:rsid w:val="00812034"/>
    <w:rsid w:val="0081279F"/>
    <w:rsid w:val="008140FC"/>
    <w:rsid w:val="00814C92"/>
    <w:rsid w:val="008165D6"/>
    <w:rsid w:val="00817C6F"/>
    <w:rsid w:val="00820278"/>
    <w:rsid w:val="00820B53"/>
    <w:rsid w:val="0082227F"/>
    <w:rsid w:val="00822F2A"/>
    <w:rsid w:val="00823E86"/>
    <w:rsid w:val="008256E2"/>
    <w:rsid w:val="0082581C"/>
    <w:rsid w:val="00826021"/>
    <w:rsid w:val="00826E82"/>
    <w:rsid w:val="00830299"/>
    <w:rsid w:val="008316ED"/>
    <w:rsid w:val="00832CA8"/>
    <w:rsid w:val="00832EEC"/>
    <w:rsid w:val="00833EF9"/>
    <w:rsid w:val="00834135"/>
    <w:rsid w:val="0083496B"/>
    <w:rsid w:val="008352CA"/>
    <w:rsid w:val="008400ED"/>
    <w:rsid w:val="008414F5"/>
    <w:rsid w:val="00843160"/>
    <w:rsid w:val="00843290"/>
    <w:rsid w:val="0084371F"/>
    <w:rsid w:val="00843B7C"/>
    <w:rsid w:val="0084534B"/>
    <w:rsid w:val="008463F6"/>
    <w:rsid w:val="00846C65"/>
    <w:rsid w:val="008506DA"/>
    <w:rsid w:val="0085289C"/>
    <w:rsid w:val="00854FAA"/>
    <w:rsid w:val="0085529D"/>
    <w:rsid w:val="0085544F"/>
    <w:rsid w:val="0085559A"/>
    <w:rsid w:val="008558E0"/>
    <w:rsid w:val="00857687"/>
    <w:rsid w:val="00861F37"/>
    <w:rsid w:val="00862004"/>
    <w:rsid w:val="0086322E"/>
    <w:rsid w:val="00863355"/>
    <w:rsid w:val="008642B5"/>
    <w:rsid w:val="00864850"/>
    <w:rsid w:val="00866278"/>
    <w:rsid w:val="008673E7"/>
    <w:rsid w:val="00871B95"/>
    <w:rsid w:val="00871CD8"/>
    <w:rsid w:val="00872EE5"/>
    <w:rsid w:val="00873905"/>
    <w:rsid w:val="00873F64"/>
    <w:rsid w:val="00875239"/>
    <w:rsid w:val="00880CD4"/>
    <w:rsid w:val="00880E3E"/>
    <w:rsid w:val="00881BF0"/>
    <w:rsid w:val="00881C9D"/>
    <w:rsid w:val="00882F43"/>
    <w:rsid w:val="008846C5"/>
    <w:rsid w:val="00884B25"/>
    <w:rsid w:val="00885239"/>
    <w:rsid w:val="00886033"/>
    <w:rsid w:val="00886656"/>
    <w:rsid w:val="00886769"/>
    <w:rsid w:val="00886DD5"/>
    <w:rsid w:val="00887860"/>
    <w:rsid w:val="00887B78"/>
    <w:rsid w:val="00891B8C"/>
    <w:rsid w:val="00893412"/>
    <w:rsid w:val="00893CEC"/>
    <w:rsid w:val="00897E0E"/>
    <w:rsid w:val="008A1382"/>
    <w:rsid w:val="008A1735"/>
    <w:rsid w:val="008A175F"/>
    <w:rsid w:val="008A2F8B"/>
    <w:rsid w:val="008A309E"/>
    <w:rsid w:val="008A41B4"/>
    <w:rsid w:val="008A48A5"/>
    <w:rsid w:val="008A5E9E"/>
    <w:rsid w:val="008A607D"/>
    <w:rsid w:val="008A664E"/>
    <w:rsid w:val="008A70CC"/>
    <w:rsid w:val="008A742C"/>
    <w:rsid w:val="008B046B"/>
    <w:rsid w:val="008B09D6"/>
    <w:rsid w:val="008B24E2"/>
    <w:rsid w:val="008B303A"/>
    <w:rsid w:val="008B77F8"/>
    <w:rsid w:val="008B7F56"/>
    <w:rsid w:val="008C1202"/>
    <w:rsid w:val="008C16D2"/>
    <w:rsid w:val="008C1E9E"/>
    <w:rsid w:val="008C2548"/>
    <w:rsid w:val="008C3196"/>
    <w:rsid w:val="008C3C84"/>
    <w:rsid w:val="008C49F9"/>
    <w:rsid w:val="008C5041"/>
    <w:rsid w:val="008C5B71"/>
    <w:rsid w:val="008C6243"/>
    <w:rsid w:val="008C7677"/>
    <w:rsid w:val="008D1ED1"/>
    <w:rsid w:val="008D270A"/>
    <w:rsid w:val="008D322A"/>
    <w:rsid w:val="008D32DB"/>
    <w:rsid w:val="008D45DA"/>
    <w:rsid w:val="008D49CE"/>
    <w:rsid w:val="008D5477"/>
    <w:rsid w:val="008D55A1"/>
    <w:rsid w:val="008D5F9B"/>
    <w:rsid w:val="008D775D"/>
    <w:rsid w:val="008E0FF2"/>
    <w:rsid w:val="008E1469"/>
    <w:rsid w:val="008E1F55"/>
    <w:rsid w:val="008E3C2A"/>
    <w:rsid w:val="008E4137"/>
    <w:rsid w:val="008E447E"/>
    <w:rsid w:val="008E4DED"/>
    <w:rsid w:val="008E5821"/>
    <w:rsid w:val="008E59FE"/>
    <w:rsid w:val="008F06F2"/>
    <w:rsid w:val="008F09A5"/>
    <w:rsid w:val="008F09A6"/>
    <w:rsid w:val="008F2EFA"/>
    <w:rsid w:val="008F3C58"/>
    <w:rsid w:val="008F47CC"/>
    <w:rsid w:val="008F47FB"/>
    <w:rsid w:val="008F4F19"/>
    <w:rsid w:val="008F511B"/>
    <w:rsid w:val="008F5376"/>
    <w:rsid w:val="008F5FB1"/>
    <w:rsid w:val="008F6750"/>
    <w:rsid w:val="008F6F2C"/>
    <w:rsid w:val="009006CA"/>
    <w:rsid w:val="00900B83"/>
    <w:rsid w:val="0090121E"/>
    <w:rsid w:val="00901B5F"/>
    <w:rsid w:val="00902808"/>
    <w:rsid w:val="00903731"/>
    <w:rsid w:val="00903E9D"/>
    <w:rsid w:val="00904908"/>
    <w:rsid w:val="00904EC0"/>
    <w:rsid w:val="00904FA5"/>
    <w:rsid w:val="00906766"/>
    <w:rsid w:val="00906C4C"/>
    <w:rsid w:val="0090723A"/>
    <w:rsid w:val="0090786D"/>
    <w:rsid w:val="00910CE9"/>
    <w:rsid w:val="00912340"/>
    <w:rsid w:val="00912441"/>
    <w:rsid w:val="0091269A"/>
    <w:rsid w:val="00916111"/>
    <w:rsid w:val="009166AE"/>
    <w:rsid w:val="0091716B"/>
    <w:rsid w:val="0091787F"/>
    <w:rsid w:val="0092220A"/>
    <w:rsid w:val="00923548"/>
    <w:rsid w:val="00923AB7"/>
    <w:rsid w:val="00923E88"/>
    <w:rsid w:val="00923F2F"/>
    <w:rsid w:val="009244B9"/>
    <w:rsid w:val="00924B94"/>
    <w:rsid w:val="00924D57"/>
    <w:rsid w:val="00925CB3"/>
    <w:rsid w:val="00926475"/>
    <w:rsid w:val="009266B1"/>
    <w:rsid w:val="00926887"/>
    <w:rsid w:val="00926BF3"/>
    <w:rsid w:val="00927ABA"/>
    <w:rsid w:val="0093284C"/>
    <w:rsid w:val="00932A8D"/>
    <w:rsid w:val="00933540"/>
    <w:rsid w:val="00934D76"/>
    <w:rsid w:val="00935DCB"/>
    <w:rsid w:val="0093639C"/>
    <w:rsid w:val="00941210"/>
    <w:rsid w:val="00941B63"/>
    <w:rsid w:val="00941D91"/>
    <w:rsid w:val="00942523"/>
    <w:rsid w:val="0094339D"/>
    <w:rsid w:val="00943990"/>
    <w:rsid w:val="00944714"/>
    <w:rsid w:val="00946472"/>
    <w:rsid w:val="009477D3"/>
    <w:rsid w:val="00947F33"/>
    <w:rsid w:val="009503B7"/>
    <w:rsid w:val="00951C6C"/>
    <w:rsid w:val="009522EC"/>
    <w:rsid w:val="009525AF"/>
    <w:rsid w:val="00952D89"/>
    <w:rsid w:val="00952F50"/>
    <w:rsid w:val="00953399"/>
    <w:rsid w:val="009546C3"/>
    <w:rsid w:val="00955708"/>
    <w:rsid w:val="009557EE"/>
    <w:rsid w:val="00955968"/>
    <w:rsid w:val="00955F4C"/>
    <w:rsid w:val="009566DA"/>
    <w:rsid w:val="00956988"/>
    <w:rsid w:val="009576F3"/>
    <w:rsid w:val="009578E1"/>
    <w:rsid w:val="00960945"/>
    <w:rsid w:val="00960BF3"/>
    <w:rsid w:val="009611F2"/>
    <w:rsid w:val="00961889"/>
    <w:rsid w:val="009641DC"/>
    <w:rsid w:val="009663C7"/>
    <w:rsid w:val="009664A3"/>
    <w:rsid w:val="00966F35"/>
    <w:rsid w:val="0096718A"/>
    <w:rsid w:val="00967278"/>
    <w:rsid w:val="009674E1"/>
    <w:rsid w:val="00967A03"/>
    <w:rsid w:val="00967F00"/>
    <w:rsid w:val="0097194D"/>
    <w:rsid w:val="00972128"/>
    <w:rsid w:val="0097234C"/>
    <w:rsid w:val="00972FF2"/>
    <w:rsid w:val="0097330A"/>
    <w:rsid w:val="0097564F"/>
    <w:rsid w:val="00975A39"/>
    <w:rsid w:val="009761E6"/>
    <w:rsid w:val="00976426"/>
    <w:rsid w:val="0098122B"/>
    <w:rsid w:val="00982B6B"/>
    <w:rsid w:val="00983C45"/>
    <w:rsid w:val="00985A70"/>
    <w:rsid w:val="0098670C"/>
    <w:rsid w:val="00987467"/>
    <w:rsid w:val="00987749"/>
    <w:rsid w:val="00990E1A"/>
    <w:rsid w:val="00991A5C"/>
    <w:rsid w:val="00992B3A"/>
    <w:rsid w:val="00992E33"/>
    <w:rsid w:val="009948C7"/>
    <w:rsid w:val="00997E0D"/>
    <w:rsid w:val="009A05F4"/>
    <w:rsid w:val="009A0771"/>
    <w:rsid w:val="009A108C"/>
    <w:rsid w:val="009A10F6"/>
    <w:rsid w:val="009A27E9"/>
    <w:rsid w:val="009A2924"/>
    <w:rsid w:val="009A3252"/>
    <w:rsid w:val="009A3300"/>
    <w:rsid w:val="009A36AA"/>
    <w:rsid w:val="009A5AF2"/>
    <w:rsid w:val="009A5B3B"/>
    <w:rsid w:val="009A5ECC"/>
    <w:rsid w:val="009A71C3"/>
    <w:rsid w:val="009B0076"/>
    <w:rsid w:val="009B2F6B"/>
    <w:rsid w:val="009B3CDD"/>
    <w:rsid w:val="009B4639"/>
    <w:rsid w:val="009B48EB"/>
    <w:rsid w:val="009B573D"/>
    <w:rsid w:val="009B579B"/>
    <w:rsid w:val="009B6DB8"/>
    <w:rsid w:val="009B770F"/>
    <w:rsid w:val="009B7A88"/>
    <w:rsid w:val="009B7E76"/>
    <w:rsid w:val="009C1D1D"/>
    <w:rsid w:val="009C1DC8"/>
    <w:rsid w:val="009C25C6"/>
    <w:rsid w:val="009C3435"/>
    <w:rsid w:val="009C3A63"/>
    <w:rsid w:val="009C5920"/>
    <w:rsid w:val="009C66CE"/>
    <w:rsid w:val="009C6AE0"/>
    <w:rsid w:val="009C6CB4"/>
    <w:rsid w:val="009C6E8E"/>
    <w:rsid w:val="009C7A7B"/>
    <w:rsid w:val="009D14D8"/>
    <w:rsid w:val="009D16D7"/>
    <w:rsid w:val="009D2EFF"/>
    <w:rsid w:val="009D5746"/>
    <w:rsid w:val="009D5DF3"/>
    <w:rsid w:val="009D6193"/>
    <w:rsid w:val="009D7883"/>
    <w:rsid w:val="009D7D8E"/>
    <w:rsid w:val="009D7DBD"/>
    <w:rsid w:val="009E021F"/>
    <w:rsid w:val="009E3C95"/>
    <w:rsid w:val="009E3D8D"/>
    <w:rsid w:val="009E4D73"/>
    <w:rsid w:val="009E4F74"/>
    <w:rsid w:val="009E53C9"/>
    <w:rsid w:val="009E5A76"/>
    <w:rsid w:val="009E5B91"/>
    <w:rsid w:val="009E7932"/>
    <w:rsid w:val="009F192E"/>
    <w:rsid w:val="009F1C43"/>
    <w:rsid w:val="009F3E26"/>
    <w:rsid w:val="009F4512"/>
    <w:rsid w:val="009F556B"/>
    <w:rsid w:val="009F5C17"/>
    <w:rsid w:val="009F5C1C"/>
    <w:rsid w:val="009F742F"/>
    <w:rsid w:val="009F7447"/>
    <w:rsid w:val="009F7A71"/>
    <w:rsid w:val="00A00FA0"/>
    <w:rsid w:val="00A0118A"/>
    <w:rsid w:val="00A01247"/>
    <w:rsid w:val="00A01FE8"/>
    <w:rsid w:val="00A022EC"/>
    <w:rsid w:val="00A02904"/>
    <w:rsid w:val="00A03112"/>
    <w:rsid w:val="00A03E73"/>
    <w:rsid w:val="00A043F5"/>
    <w:rsid w:val="00A04580"/>
    <w:rsid w:val="00A0464A"/>
    <w:rsid w:val="00A04D5C"/>
    <w:rsid w:val="00A0557B"/>
    <w:rsid w:val="00A05E7E"/>
    <w:rsid w:val="00A05EF7"/>
    <w:rsid w:val="00A06343"/>
    <w:rsid w:val="00A0649F"/>
    <w:rsid w:val="00A10378"/>
    <w:rsid w:val="00A10834"/>
    <w:rsid w:val="00A10B59"/>
    <w:rsid w:val="00A1185D"/>
    <w:rsid w:val="00A14002"/>
    <w:rsid w:val="00A15F20"/>
    <w:rsid w:val="00A17C8D"/>
    <w:rsid w:val="00A200AB"/>
    <w:rsid w:val="00A21819"/>
    <w:rsid w:val="00A21E6D"/>
    <w:rsid w:val="00A220DB"/>
    <w:rsid w:val="00A22446"/>
    <w:rsid w:val="00A227D6"/>
    <w:rsid w:val="00A23772"/>
    <w:rsid w:val="00A23EE0"/>
    <w:rsid w:val="00A25566"/>
    <w:rsid w:val="00A25EEF"/>
    <w:rsid w:val="00A26257"/>
    <w:rsid w:val="00A27A36"/>
    <w:rsid w:val="00A30CAE"/>
    <w:rsid w:val="00A3154E"/>
    <w:rsid w:val="00A31A63"/>
    <w:rsid w:val="00A329D4"/>
    <w:rsid w:val="00A33EE1"/>
    <w:rsid w:val="00A3443A"/>
    <w:rsid w:val="00A34B87"/>
    <w:rsid w:val="00A3506A"/>
    <w:rsid w:val="00A363FE"/>
    <w:rsid w:val="00A3659B"/>
    <w:rsid w:val="00A36DE4"/>
    <w:rsid w:val="00A44030"/>
    <w:rsid w:val="00A4520C"/>
    <w:rsid w:val="00A46129"/>
    <w:rsid w:val="00A50110"/>
    <w:rsid w:val="00A514C4"/>
    <w:rsid w:val="00A51CF0"/>
    <w:rsid w:val="00A51FB9"/>
    <w:rsid w:val="00A527C3"/>
    <w:rsid w:val="00A538F5"/>
    <w:rsid w:val="00A53984"/>
    <w:rsid w:val="00A54640"/>
    <w:rsid w:val="00A54C8C"/>
    <w:rsid w:val="00A55100"/>
    <w:rsid w:val="00A567DA"/>
    <w:rsid w:val="00A56825"/>
    <w:rsid w:val="00A56C52"/>
    <w:rsid w:val="00A57953"/>
    <w:rsid w:val="00A57A50"/>
    <w:rsid w:val="00A57C39"/>
    <w:rsid w:val="00A601A3"/>
    <w:rsid w:val="00A60E36"/>
    <w:rsid w:val="00A614F0"/>
    <w:rsid w:val="00A61667"/>
    <w:rsid w:val="00A61F3A"/>
    <w:rsid w:val="00A62819"/>
    <w:rsid w:val="00A62E2F"/>
    <w:rsid w:val="00A631C6"/>
    <w:rsid w:val="00A632E2"/>
    <w:rsid w:val="00A6415D"/>
    <w:rsid w:val="00A645F6"/>
    <w:rsid w:val="00A64A11"/>
    <w:rsid w:val="00A64BB5"/>
    <w:rsid w:val="00A657A3"/>
    <w:rsid w:val="00A66E8D"/>
    <w:rsid w:val="00A674D3"/>
    <w:rsid w:val="00A67BE6"/>
    <w:rsid w:val="00A70E41"/>
    <w:rsid w:val="00A70FE4"/>
    <w:rsid w:val="00A71A22"/>
    <w:rsid w:val="00A71A8D"/>
    <w:rsid w:val="00A72402"/>
    <w:rsid w:val="00A728A6"/>
    <w:rsid w:val="00A72C64"/>
    <w:rsid w:val="00A73060"/>
    <w:rsid w:val="00A74015"/>
    <w:rsid w:val="00A75444"/>
    <w:rsid w:val="00A774BD"/>
    <w:rsid w:val="00A807B8"/>
    <w:rsid w:val="00A819F9"/>
    <w:rsid w:val="00A81DD4"/>
    <w:rsid w:val="00A8246C"/>
    <w:rsid w:val="00A82EAD"/>
    <w:rsid w:val="00A83078"/>
    <w:rsid w:val="00A832E7"/>
    <w:rsid w:val="00A83CB4"/>
    <w:rsid w:val="00A845CC"/>
    <w:rsid w:val="00A846AD"/>
    <w:rsid w:val="00A85651"/>
    <w:rsid w:val="00A8575B"/>
    <w:rsid w:val="00A8588C"/>
    <w:rsid w:val="00A91F1F"/>
    <w:rsid w:val="00A92AD0"/>
    <w:rsid w:val="00A93C61"/>
    <w:rsid w:val="00A9546B"/>
    <w:rsid w:val="00A95783"/>
    <w:rsid w:val="00A958B6"/>
    <w:rsid w:val="00A96274"/>
    <w:rsid w:val="00A96B66"/>
    <w:rsid w:val="00A96F9E"/>
    <w:rsid w:val="00A97B27"/>
    <w:rsid w:val="00AA14E0"/>
    <w:rsid w:val="00AA2D15"/>
    <w:rsid w:val="00AA30D5"/>
    <w:rsid w:val="00AA3EF7"/>
    <w:rsid w:val="00AA54E2"/>
    <w:rsid w:val="00AA5648"/>
    <w:rsid w:val="00AA6800"/>
    <w:rsid w:val="00AA6955"/>
    <w:rsid w:val="00AA703B"/>
    <w:rsid w:val="00AABE82"/>
    <w:rsid w:val="00AB0414"/>
    <w:rsid w:val="00AB05B9"/>
    <w:rsid w:val="00AB140C"/>
    <w:rsid w:val="00AB15E2"/>
    <w:rsid w:val="00AB2283"/>
    <w:rsid w:val="00AB2314"/>
    <w:rsid w:val="00AB31A0"/>
    <w:rsid w:val="00AB36A6"/>
    <w:rsid w:val="00AB3B23"/>
    <w:rsid w:val="00AB458D"/>
    <w:rsid w:val="00AB4DD0"/>
    <w:rsid w:val="00AB5999"/>
    <w:rsid w:val="00AB66D3"/>
    <w:rsid w:val="00AB6AA1"/>
    <w:rsid w:val="00AB6D9C"/>
    <w:rsid w:val="00AC0317"/>
    <w:rsid w:val="00AC0416"/>
    <w:rsid w:val="00AC1B93"/>
    <w:rsid w:val="00AC1D43"/>
    <w:rsid w:val="00AC2BA4"/>
    <w:rsid w:val="00AC31A1"/>
    <w:rsid w:val="00AC3C21"/>
    <w:rsid w:val="00AC5219"/>
    <w:rsid w:val="00AC5E49"/>
    <w:rsid w:val="00AC6083"/>
    <w:rsid w:val="00AC6676"/>
    <w:rsid w:val="00AC74EC"/>
    <w:rsid w:val="00AC7FAF"/>
    <w:rsid w:val="00AD0735"/>
    <w:rsid w:val="00AD2A61"/>
    <w:rsid w:val="00AD2B31"/>
    <w:rsid w:val="00AD4152"/>
    <w:rsid w:val="00AD423C"/>
    <w:rsid w:val="00AD5754"/>
    <w:rsid w:val="00AD7B71"/>
    <w:rsid w:val="00AE0479"/>
    <w:rsid w:val="00AE0560"/>
    <w:rsid w:val="00AE1372"/>
    <w:rsid w:val="00AE1997"/>
    <w:rsid w:val="00AE2020"/>
    <w:rsid w:val="00AE2068"/>
    <w:rsid w:val="00AE3182"/>
    <w:rsid w:val="00AE434D"/>
    <w:rsid w:val="00AE5DF9"/>
    <w:rsid w:val="00AE7464"/>
    <w:rsid w:val="00AF275A"/>
    <w:rsid w:val="00AF4374"/>
    <w:rsid w:val="00AF46D4"/>
    <w:rsid w:val="00AF66FC"/>
    <w:rsid w:val="00AF6917"/>
    <w:rsid w:val="00AF7390"/>
    <w:rsid w:val="00AF7408"/>
    <w:rsid w:val="00AF7E65"/>
    <w:rsid w:val="00AF7F3E"/>
    <w:rsid w:val="00B014D4"/>
    <w:rsid w:val="00B05ADC"/>
    <w:rsid w:val="00B07A27"/>
    <w:rsid w:val="00B130A2"/>
    <w:rsid w:val="00B13C09"/>
    <w:rsid w:val="00B1509A"/>
    <w:rsid w:val="00B15F35"/>
    <w:rsid w:val="00B2154D"/>
    <w:rsid w:val="00B22019"/>
    <w:rsid w:val="00B22D45"/>
    <w:rsid w:val="00B23813"/>
    <w:rsid w:val="00B25253"/>
    <w:rsid w:val="00B2547B"/>
    <w:rsid w:val="00B26801"/>
    <w:rsid w:val="00B275A7"/>
    <w:rsid w:val="00B302FA"/>
    <w:rsid w:val="00B30608"/>
    <w:rsid w:val="00B30EC4"/>
    <w:rsid w:val="00B31F32"/>
    <w:rsid w:val="00B32000"/>
    <w:rsid w:val="00B33CE8"/>
    <w:rsid w:val="00B34839"/>
    <w:rsid w:val="00B34B40"/>
    <w:rsid w:val="00B34F17"/>
    <w:rsid w:val="00B35D16"/>
    <w:rsid w:val="00B36009"/>
    <w:rsid w:val="00B363C8"/>
    <w:rsid w:val="00B37690"/>
    <w:rsid w:val="00B41AFE"/>
    <w:rsid w:val="00B4220C"/>
    <w:rsid w:val="00B424B9"/>
    <w:rsid w:val="00B42ACF"/>
    <w:rsid w:val="00B439BF"/>
    <w:rsid w:val="00B44EDF"/>
    <w:rsid w:val="00B45317"/>
    <w:rsid w:val="00B45CD3"/>
    <w:rsid w:val="00B45F13"/>
    <w:rsid w:val="00B4661A"/>
    <w:rsid w:val="00B46AA5"/>
    <w:rsid w:val="00B46BAF"/>
    <w:rsid w:val="00B4758A"/>
    <w:rsid w:val="00B47ECD"/>
    <w:rsid w:val="00B534CC"/>
    <w:rsid w:val="00B53673"/>
    <w:rsid w:val="00B537FA"/>
    <w:rsid w:val="00B54AF8"/>
    <w:rsid w:val="00B55655"/>
    <w:rsid w:val="00B5695F"/>
    <w:rsid w:val="00B606E4"/>
    <w:rsid w:val="00B6128A"/>
    <w:rsid w:val="00B635B3"/>
    <w:rsid w:val="00B6472F"/>
    <w:rsid w:val="00B64CE6"/>
    <w:rsid w:val="00B65C95"/>
    <w:rsid w:val="00B70BDF"/>
    <w:rsid w:val="00B71D55"/>
    <w:rsid w:val="00B7404F"/>
    <w:rsid w:val="00B7595F"/>
    <w:rsid w:val="00B75B38"/>
    <w:rsid w:val="00B75C51"/>
    <w:rsid w:val="00B75D58"/>
    <w:rsid w:val="00B773A6"/>
    <w:rsid w:val="00B804DD"/>
    <w:rsid w:val="00B837B6"/>
    <w:rsid w:val="00B84170"/>
    <w:rsid w:val="00B84827"/>
    <w:rsid w:val="00B85DE2"/>
    <w:rsid w:val="00B93961"/>
    <w:rsid w:val="00B93BD6"/>
    <w:rsid w:val="00B94E59"/>
    <w:rsid w:val="00B95ADE"/>
    <w:rsid w:val="00B961F7"/>
    <w:rsid w:val="00BA0177"/>
    <w:rsid w:val="00BA12AA"/>
    <w:rsid w:val="00BA170B"/>
    <w:rsid w:val="00BA4A79"/>
    <w:rsid w:val="00BA5A2B"/>
    <w:rsid w:val="00BA5EA9"/>
    <w:rsid w:val="00BA6248"/>
    <w:rsid w:val="00BB0D2D"/>
    <w:rsid w:val="00BB0F7F"/>
    <w:rsid w:val="00BB2681"/>
    <w:rsid w:val="00BB34CD"/>
    <w:rsid w:val="00BB3F4E"/>
    <w:rsid w:val="00BB4036"/>
    <w:rsid w:val="00BB6310"/>
    <w:rsid w:val="00BB6410"/>
    <w:rsid w:val="00BB6634"/>
    <w:rsid w:val="00BB66A3"/>
    <w:rsid w:val="00BB7AD1"/>
    <w:rsid w:val="00BB7D3F"/>
    <w:rsid w:val="00BC084B"/>
    <w:rsid w:val="00BC1C11"/>
    <w:rsid w:val="00BC2537"/>
    <w:rsid w:val="00BC29D5"/>
    <w:rsid w:val="00BC49CD"/>
    <w:rsid w:val="00BC4A02"/>
    <w:rsid w:val="00BC7260"/>
    <w:rsid w:val="00BC7322"/>
    <w:rsid w:val="00BC7A90"/>
    <w:rsid w:val="00BD0017"/>
    <w:rsid w:val="00BD08E7"/>
    <w:rsid w:val="00BD13FF"/>
    <w:rsid w:val="00BD1A77"/>
    <w:rsid w:val="00BD2A06"/>
    <w:rsid w:val="00BD33A0"/>
    <w:rsid w:val="00BD6B72"/>
    <w:rsid w:val="00BD6CAA"/>
    <w:rsid w:val="00BD6CD1"/>
    <w:rsid w:val="00BD731A"/>
    <w:rsid w:val="00BD7C1F"/>
    <w:rsid w:val="00BE0C97"/>
    <w:rsid w:val="00BE0F70"/>
    <w:rsid w:val="00BE6127"/>
    <w:rsid w:val="00BE68FA"/>
    <w:rsid w:val="00BF0C70"/>
    <w:rsid w:val="00BF0D78"/>
    <w:rsid w:val="00BF0E81"/>
    <w:rsid w:val="00BF1FEF"/>
    <w:rsid w:val="00BF1FF9"/>
    <w:rsid w:val="00BF2EC2"/>
    <w:rsid w:val="00BF4171"/>
    <w:rsid w:val="00BF4955"/>
    <w:rsid w:val="00BF4C3D"/>
    <w:rsid w:val="00BF60B4"/>
    <w:rsid w:val="00BF6229"/>
    <w:rsid w:val="00BF6618"/>
    <w:rsid w:val="00BF6958"/>
    <w:rsid w:val="00BF7797"/>
    <w:rsid w:val="00BF7AF6"/>
    <w:rsid w:val="00BF7B51"/>
    <w:rsid w:val="00C00298"/>
    <w:rsid w:val="00C009A8"/>
    <w:rsid w:val="00C00C20"/>
    <w:rsid w:val="00C01B00"/>
    <w:rsid w:val="00C01BD8"/>
    <w:rsid w:val="00C02266"/>
    <w:rsid w:val="00C022B0"/>
    <w:rsid w:val="00C0307F"/>
    <w:rsid w:val="00C0319B"/>
    <w:rsid w:val="00C03540"/>
    <w:rsid w:val="00C03A94"/>
    <w:rsid w:val="00C03D85"/>
    <w:rsid w:val="00C0400F"/>
    <w:rsid w:val="00C04163"/>
    <w:rsid w:val="00C04F98"/>
    <w:rsid w:val="00C04FE8"/>
    <w:rsid w:val="00C05B95"/>
    <w:rsid w:val="00C066AD"/>
    <w:rsid w:val="00C07493"/>
    <w:rsid w:val="00C101E0"/>
    <w:rsid w:val="00C10577"/>
    <w:rsid w:val="00C10921"/>
    <w:rsid w:val="00C11728"/>
    <w:rsid w:val="00C11E91"/>
    <w:rsid w:val="00C124EC"/>
    <w:rsid w:val="00C125F6"/>
    <w:rsid w:val="00C1319F"/>
    <w:rsid w:val="00C1757B"/>
    <w:rsid w:val="00C1797F"/>
    <w:rsid w:val="00C17A94"/>
    <w:rsid w:val="00C2041C"/>
    <w:rsid w:val="00C20CE0"/>
    <w:rsid w:val="00C21505"/>
    <w:rsid w:val="00C21711"/>
    <w:rsid w:val="00C22C26"/>
    <w:rsid w:val="00C2466C"/>
    <w:rsid w:val="00C24B02"/>
    <w:rsid w:val="00C268EA"/>
    <w:rsid w:val="00C27718"/>
    <w:rsid w:val="00C31971"/>
    <w:rsid w:val="00C336A0"/>
    <w:rsid w:val="00C33CC8"/>
    <w:rsid w:val="00C34CB4"/>
    <w:rsid w:val="00C35D5A"/>
    <w:rsid w:val="00C360F8"/>
    <w:rsid w:val="00C37811"/>
    <w:rsid w:val="00C40438"/>
    <w:rsid w:val="00C4100E"/>
    <w:rsid w:val="00C429D4"/>
    <w:rsid w:val="00C44620"/>
    <w:rsid w:val="00C447BB"/>
    <w:rsid w:val="00C50A73"/>
    <w:rsid w:val="00C51164"/>
    <w:rsid w:val="00C51CF9"/>
    <w:rsid w:val="00C52787"/>
    <w:rsid w:val="00C54146"/>
    <w:rsid w:val="00C5551A"/>
    <w:rsid w:val="00C5629C"/>
    <w:rsid w:val="00C60CAF"/>
    <w:rsid w:val="00C62A6B"/>
    <w:rsid w:val="00C6302D"/>
    <w:rsid w:val="00C63368"/>
    <w:rsid w:val="00C63A9B"/>
    <w:rsid w:val="00C63E25"/>
    <w:rsid w:val="00C659E6"/>
    <w:rsid w:val="00C66323"/>
    <w:rsid w:val="00C6689C"/>
    <w:rsid w:val="00C66B9E"/>
    <w:rsid w:val="00C67313"/>
    <w:rsid w:val="00C6743F"/>
    <w:rsid w:val="00C6754D"/>
    <w:rsid w:val="00C675A3"/>
    <w:rsid w:val="00C676ED"/>
    <w:rsid w:val="00C70B73"/>
    <w:rsid w:val="00C71459"/>
    <w:rsid w:val="00C716B2"/>
    <w:rsid w:val="00C72D6D"/>
    <w:rsid w:val="00C73656"/>
    <w:rsid w:val="00C737BE"/>
    <w:rsid w:val="00C73B3F"/>
    <w:rsid w:val="00C748A5"/>
    <w:rsid w:val="00C752A6"/>
    <w:rsid w:val="00C75529"/>
    <w:rsid w:val="00C7580A"/>
    <w:rsid w:val="00C81B2D"/>
    <w:rsid w:val="00C821E5"/>
    <w:rsid w:val="00C833B6"/>
    <w:rsid w:val="00C83B4A"/>
    <w:rsid w:val="00C84B43"/>
    <w:rsid w:val="00C851E3"/>
    <w:rsid w:val="00C853EC"/>
    <w:rsid w:val="00C856E6"/>
    <w:rsid w:val="00C860E3"/>
    <w:rsid w:val="00C86D40"/>
    <w:rsid w:val="00C904DC"/>
    <w:rsid w:val="00C90819"/>
    <w:rsid w:val="00C92648"/>
    <w:rsid w:val="00C9266F"/>
    <w:rsid w:val="00C92877"/>
    <w:rsid w:val="00C938A9"/>
    <w:rsid w:val="00C964A4"/>
    <w:rsid w:val="00C97EF8"/>
    <w:rsid w:val="00C97FAA"/>
    <w:rsid w:val="00CA001F"/>
    <w:rsid w:val="00CA0279"/>
    <w:rsid w:val="00CA1502"/>
    <w:rsid w:val="00CA2A92"/>
    <w:rsid w:val="00CA4632"/>
    <w:rsid w:val="00CA55FF"/>
    <w:rsid w:val="00CA63D0"/>
    <w:rsid w:val="00CA6D61"/>
    <w:rsid w:val="00CA6E7B"/>
    <w:rsid w:val="00CA6EC6"/>
    <w:rsid w:val="00CA753E"/>
    <w:rsid w:val="00CA79DF"/>
    <w:rsid w:val="00CB116D"/>
    <w:rsid w:val="00CB3CDE"/>
    <w:rsid w:val="00CB552D"/>
    <w:rsid w:val="00CB596F"/>
    <w:rsid w:val="00CB7BDE"/>
    <w:rsid w:val="00CC0B28"/>
    <w:rsid w:val="00CC20A4"/>
    <w:rsid w:val="00CC2FAA"/>
    <w:rsid w:val="00CC2FDD"/>
    <w:rsid w:val="00CC4D03"/>
    <w:rsid w:val="00CC4DDD"/>
    <w:rsid w:val="00CC55FA"/>
    <w:rsid w:val="00CC6549"/>
    <w:rsid w:val="00CC6CC1"/>
    <w:rsid w:val="00CC718F"/>
    <w:rsid w:val="00CD125D"/>
    <w:rsid w:val="00CD350D"/>
    <w:rsid w:val="00CD49D3"/>
    <w:rsid w:val="00CD52B9"/>
    <w:rsid w:val="00CD5F6B"/>
    <w:rsid w:val="00CD76F9"/>
    <w:rsid w:val="00CE0163"/>
    <w:rsid w:val="00CE1CBE"/>
    <w:rsid w:val="00CE25A4"/>
    <w:rsid w:val="00CE2EDD"/>
    <w:rsid w:val="00CE3355"/>
    <w:rsid w:val="00CE3A09"/>
    <w:rsid w:val="00CE3DCF"/>
    <w:rsid w:val="00CE568F"/>
    <w:rsid w:val="00CE58A0"/>
    <w:rsid w:val="00CF094E"/>
    <w:rsid w:val="00CF09A5"/>
    <w:rsid w:val="00CF0CC3"/>
    <w:rsid w:val="00CF169A"/>
    <w:rsid w:val="00CF1C20"/>
    <w:rsid w:val="00CF28A2"/>
    <w:rsid w:val="00CF30D7"/>
    <w:rsid w:val="00CF5587"/>
    <w:rsid w:val="00D00082"/>
    <w:rsid w:val="00D001C9"/>
    <w:rsid w:val="00D01C8C"/>
    <w:rsid w:val="00D025E7"/>
    <w:rsid w:val="00D0302C"/>
    <w:rsid w:val="00D04EB8"/>
    <w:rsid w:val="00D05C41"/>
    <w:rsid w:val="00D0648E"/>
    <w:rsid w:val="00D06BA9"/>
    <w:rsid w:val="00D074A6"/>
    <w:rsid w:val="00D0772E"/>
    <w:rsid w:val="00D07DF1"/>
    <w:rsid w:val="00D11417"/>
    <w:rsid w:val="00D1506E"/>
    <w:rsid w:val="00D156A6"/>
    <w:rsid w:val="00D156CD"/>
    <w:rsid w:val="00D20A15"/>
    <w:rsid w:val="00D2135E"/>
    <w:rsid w:val="00D21956"/>
    <w:rsid w:val="00D223E8"/>
    <w:rsid w:val="00D224AC"/>
    <w:rsid w:val="00D22EF7"/>
    <w:rsid w:val="00D2311B"/>
    <w:rsid w:val="00D23E08"/>
    <w:rsid w:val="00D23F16"/>
    <w:rsid w:val="00D24309"/>
    <w:rsid w:val="00D246AF"/>
    <w:rsid w:val="00D24BA8"/>
    <w:rsid w:val="00D24C37"/>
    <w:rsid w:val="00D24DEB"/>
    <w:rsid w:val="00D267C2"/>
    <w:rsid w:val="00D3167E"/>
    <w:rsid w:val="00D32362"/>
    <w:rsid w:val="00D33499"/>
    <w:rsid w:val="00D33836"/>
    <w:rsid w:val="00D338AB"/>
    <w:rsid w:val="00D340D2"/>
    <w:rsid w:val="00D35006"/>
    <w:rsid w:val="00D351AC"/>
    <w:rsid w:val="00D40AEC"/>
    <w:rsid w:val="00D41BA8"/>
    <w:rsid w:val="00D42A69"/>
    <w:rsid w:val="00D44C5D"/>
    <w:rsid w:val="00D45247"/>
    <w:rsid w:val="00D47012"/>
    <w:rsid w:val="00D4750C"/>
    <w:rsid w:val="00D51AB3"/>
    <w:rsid w:val="00D51D7C"/>
    <w:rsid w:val="00D52DAA"/>
    <w:rsid w:val="00D532F3"/>
    <w:rsid w:val="00D53569"/>
    <w:rsid w:val="00D53902"/>
    <w:rsid w:val="00D541CB"/>
    <w:rsid w:val="00D54BC6"/>
    <w:rsid w:val="00D552AC"/>
    <w:rsid w:val="00D55649"/>
    <w:rsid w:val="00D55C77"/>
    <w:rsid w:val="00D55F87"/>
    <w:rsid w:val="00D577B0"/>
    <w:rsid w:val="00D57B5A"/>
    <w:rsid w:val="00D57C09"/>
    <w:rsid w:val="00D610D5"/>
    <w:rsid w:val="00D6161C"/>
    <w:rsid w:val="00D62034"/>
    <w:rsid w:val="00D63233"/>
    <w:rsid w:val="00D64D09"/>
    <w:rsid w:val="00D65DED"/>
    <w:rsid w:val="00D67163"/>
    <w:rsid w:val="00D70382"/>
    <w:rsid w:val="00D736E1"/>
    <w:rsid w:val="00D74625"/>
    <w:rsid w:val="00D74F1D"/>
    <w:rsid w:val="00D75718"/>
    <w:rsid w:val="00D76B56"/>
    <w:rsid w:val="00D76D24"/>
    <w:rsid w:val="00D76EA0"/>
    <w:rsid w:val="00D80994"/>
    <w:rsid w:val="00D82080"/>
    <w:rsid w:val="00D8377C"/>
    <w:rsid w:val="00D84E66"/>
    <w:rsid w:val="00D857F8"/>
    <w:rsid w:val="00D87BAF"/>
    <w:rsid w:val="00D87F1D"/>
    <w:rsid w:val="00D902B8"/>
    <w:rsid w:val="00D92068"/>
    <w:rsid w:val="00D92304"/>
    <w:rsid w:val="00D92BA7"/>
    <w:rsid w:val="00D92CF2"/>
    <w:rsid w:val="00D930F0"/>
    <w:rsid w:val="00D93199"/>
    <w:rsid w:val="00D935E4"/>
    <w:rsid w:val="00D9367A"/>
    <w:rsid w:val="00D93C63"/>
    <w:rsid w:val="00D97036"/>
    <w:rsid w:val="00D9705B"/>
    <w:rsid w:val="00DA0648"/>
    <w:rsid w:val="00DA0FBD"/>
    <w:rsid w:val="00DA269D"/>
    <w:rsid w:val="00DA3032"/>
    <w:rsid w:val="00DA37F2"/>
    <w:rsid w:val="00DA4834"/>
    <w:rsid w:val="00DA4859"/>
    <w:rsid w:val="00DA4D5E"/>
    <w:rsid w:val="00DA55DC"/>
    <w:rsid w:val="00DA57F6"/>
    <w:rsid w:val="00DA631C"/>
    <w:rsid w:val="00DA6644"/>
    <w:rsid w:val="00DA675D"/>
    <w:rsid w:val="00DA69E8"/>
    <w:rsid w:val="00DA6AA4"/>
    <w:rsid w:val="00DA70BF"/>
    <w:rsid w:val="00DA7E05"/>
    <w:rsid w:val="00DB4155"/>
    <w:rsid w:val="00DB4EEB"/>
    <w:rsid w:val="00DB4F1E"/>
    <w:rsid w:val="00DB595C"/>
    <w:rsid w:val="00DB6114"/>
    <w:rsid w:val="00DB61C8"/>
    <w:rsid w:val="00DB6CCB"/>
    <w:rsid w:val="00DC0109"/>
    <w:rsid w:val="00DC0800"/>
    <w:rsid w:val="00DC08E5"/>
    <w:rsid w:val="00DC130B"/>
    <w:rsid w:val="00DC15B0"/>
    <w:rsid w:val="00DC16BC"/>
    <w:rsid w:val="00DC16E3"/>
    <w:rsid w:val="00DC1DAE"/>
    <w:rsid w:val="00DC2129"/>
    <w:rsid w:val="00DC2399"/>
    <w:rsid w:val="00DC36E0"/>
    <w:rsid w:val="00DC3DFA"/>
    <w:rsid w:val="00DC4F2E"/>
    <w:rsid w:val="00DC569C"/>
    <w:rsid w:val="00DC5F1C"/>
    <w:rsid w:val="00DD0103"/>
    <w:rsid w:val="00DD031F"/>
    <w:rsid w:val="00DD16BF"/>
    <w:rsid w:val="00DD32D9"/>
    <w:rsid w:val="00DD3336"/>
    <w:rsid w:val="00DD3F6E"/>
    <w:rsid w:val="00DD5432"/>
    <w:rsid w:val="00DD5A8F"/>
    <w:rsid w:val="00DD5D62"/>
    <w:rsid w:val="00DD5EDD"/>
    <w:rsid w:val="00DD64A8"/>
    <w:rsid w:val="00DE0D6F"/>
    <w:rsid w:val="00DE12D6"/>
    <w:rsid w:val="00DE1596"/>
    <w:rsid w:val="00DE1FA6"/>
    <w:rsid w:val="00DE2919"/>
    <w:rsid w:val="00DE44EC"/>
    <w:rsid w:val="00DE4CB1"/>
    <w:rsid w:val="00DE5DCC"/>
    <w:rsid w:val="00DE6FCD"/>
    <w:rsid w:val="00DF0047"/>
    <w:rsid w:val="00DF0734"/>
    <w:rsid w:val="00DF146A"/>
    <w:rsid w:val="00DF1FC4"/>
    <w:rsid w:val="00DF2910"/>
    <w:rsid w:val="00DF2B29"/>
    <w:rsid w:val="00DF34E5"/>
    <w:rsid w:val="00DF5851"/>
    <w:rsid w:val="00DF613B"/>
    <w:rsid w:val="00DF638B"/>
    <w:rsid w:val="00DF66DF"/>
    <w:rsid w:val="00DF6A91"/>
    <w:rsid w:val="00E01431"/>
    <w:rsid w:val="00E0291B"/>
    <w:rsid w:val="00E030E2"/>
    <w:rsid w:val="00E033B6"/>
    <w:rsid w:val="00E06DDD"/>
    <w:rsid w:val="00E07ACF"/>
    <w:rsid w:val="00E10510"/>
    <w:rsid w:val="00E10CA7"/>
    <w:rsid w:val="00E12F86"/>
    <w:rsid w:val="00E138E9"/>
    <w:rsid w:val="00E14447"/>
    <w:rsid w:val="00E14D6D"/>
    <w:rsid w:val="00E15474"/>
    <w:rsid w:val="00E1641E"/>
    <w:rsid w:val="00E1720E"/>
    <w:rsid w:val="00E17D21"/>
    <w:rsid w:val="00E20077"/>
    <w:rsid w:val="00E20203"/>
    <w:rsid w:val="00E231C3"/>
    <w:rsid w:val="00E231C8"/>
    <w:rsid w:val="00E24470"/>
    <w:rsid w:val="00E24FF5"/>
    <w:rsid w:val="00E25510"/>
    <w:rsid w:val="00E26766"/>
    <w:rsid w:val="00E3070B"/>
    <w:rsid w:val="00E3138F"/>
    <w:rsid w:val="00E31800"/>
    <w:rsid w:val="00E32667"/>
    <w:rsid w:val="00E32E23"/>
    <w:rsid w:val="00E33202"/>
    <w:rsid w:val="00E335D6"/>
    <w:rsid w:val="00E33E91"/>
    <w:rsid w:val="00E34677"/>
    <w:rsid w:val="00E35984"/>
    <w:rsid w:val="00E367D8"/>
    <w:rsid w:val="00E37349"/>
    <w:rsid w:val="00E415C5"/>
    <w:rsid w:val="00E43DE0"/>
    <w:rsid w:val="00E44D22"/>
    <w:rsid w:val="00E45140"/>
    <w:rsid w:val="00E46263"/>
    <w:rsid w:val="00E468F7"/>
    <w:rsid w:val="00E502C2"/>
    <w:rsid w:val="00E511A2"/>
    <w:rsid w:val="00E523B2"/>
    <w:rsid w:val="00E529E9"/>
    <w:rsid w:val="00E54666"/>
    <w:rsid w:val="00E55235"/>
    <w:rsid w:val="00E55FEC"/>
    <w:rsid w:val="00E56828"/>
    <w:rsid w:val="00E57192"/>
    <w:rsid w:val="00E602C1"/>
    <w:rsid w:val="00E603BB"/>
    <w:rsid w:val="00E60F08"/>
    <w:rsid w:val="00E6186B"/>
    <w:rsid w:val="00E61C98"/>
    <w:rsid w:val="00E61DD2"/>
    <w:rsid w:val="00E6219F"/>
    <w:rsid w:val="00E63071"/>
    <w:rsid w:val="00E63491"/>
    <w:rsid w:val="00E65675"/>
    <w:rsid w:val="00E662D8"/>
    <w:rsid w:val="00E70473"/>
    <w:rsid w:val="00E7138D"/>
    <w:rsid w:val="00E72392"/>
    <w:rsid w:val="00E72785"/>
    <w:rsid w:val="00E72EAD"/>
    <w:rsid w:val="00E732CA"/>
    <w:rsid w:val="00E734DD"/>
    <w:rsid w:val="00E736F7"/>
    <w:rsid w:val="00E7497B"/>
    <w:rsid w:val="00E74DE7"/>
    <w:rsid w:val="00E75B0E"/>
    <w:rsid w:val="00E75B2C"/>
    <w:rsid w:val="00E76296"/>
    <w:rsid w:val="00E80369"/>
    <w:rsid w:val="00E804F3"/>
    <w:rsid w:val="00E805F8"/>
    <w:rsid w:val="00E80898"/>
    <w:rsid w:val="00E80914"/>
    <w:rsid w:val="00E81199"/>
    <w:rsid w:val="00E8358A"/>
    <w:rsid w:val="00E83DB8"/>
    <w:rsid w:val="00E83F68"/>
    <w:rsid w:val="00E87420"/>
    <w:rsid w:val="00E87A83"/>
    <w:rsid w:val="00E91190"/>
    <w:rsid w:val="00E91A75"/>
    <w:rsid w:val="00E9216D"/>
    <w:rsid w:val="00E921B2"/>
    <w:rsid w:val="00E92ACD"/>
    <w:rsid w:val="00E937DD"/>
    <w:rsid w:val="00E9393E"/>
    <w:rsid w:val="00E93CEE"/>
    <w:rsid w:val="00E94FCC"/>
    <w:rsid w:val="00E9501F"/>
    <w:rsid w:val="00E96777"/>
    <w:rsid w:val="00E969CC"/>
    <w:rsid w:val="00E971C5"/>
    <w:rsid w:val="00E9798B"/>
    <w:rsid w:val="00EA05BE"/>
    <w:rsid w:val="00EA1DF4"/>
    <w:rsid w:val="00EA4102"/>
    <w:rsid w:val="00EA47A9"/>
    <w:rsid w:val="00EA605D"/>
    <w:rsid w:val="00EA717E"/>
    <w:rsid w:val="00EA7DE5"/>
    <w:rsid w:val="00EB0E47"/>
    <w:rsid w:val="00EB117D"/>
    <w:rsid w:val="00EB286E"/>
    <w:rsid w:val="00EB406A"/>
    <w:rsid w:val="00EB419F"/>
    <w:rsid w:val="00EB423D"/>
    <w:rsid w:val="00EB4D76"/>
    <w:rsid w:val="00EB5B56"/>
    <w:rsid w:val="00EB5B83"/>
    <w:rsid w:val="00EB62ED"/>
    <w:rsid w:val="00EB7398"/>
    <w:rsid w:val="00EB73C7"/>
    <w:rsid w:val="00EB7C63"/>
    <w:rsid w:val="00EC015C"/>
    <w:rsid w:val="00EC146E"/>
    <w:rsid w:val="00EC15F1"/>
    <w:rsid w:val="00EC273E"/>
    <w:rsid w:val="00EC41DF"/>
    <w:rsid w:val="00EC4E50"/>
    <w:rsid w:val="00EC569D"/>
    <w:rsid w:val="00ED06CB"/>
    <w:rsid w:val="00ED35DE"/>
    <w:rsid w:val="00ED3B79"/>
    <w:rsid w:val="00ED4137"/>
    <w:rsid w:val="00ED4BAC"/>
    <w:rsid w:val="00ED55A7"/>
    <w:rsid w:val="00ED591A"/>
    <w:rsid w:val="00ED6EF5"/>
    <w:rsid w:val="00ED7A64"/>
    <w:rsid w:val="00EE018F"/>
    <w:rsid w:val="00EE0B05"/>
    <w:rsid w:val="00EE0FFE"/>
    <w:rsid w:val="00EE1A75"/>
    <w:rsid w:val="00EE1F83"/>
    <w:rsid w:val="00EE2982"/>
    <w:rsid w:val="00EE37E6"/>
    <w:rsid w:val="00EE43FA"/>
    <w:rsid w:val="00EE4AF8"/>
    <w:rsid w:val="00EE4F7B"/>
    <w:rsid w:val="00EE696C"/>
    <w:rsid w:val="00EE709C"/>
    <w:rsid w:val="00EF0B77"/>
    <w:rsid w:val="00EF1355"/>
    <w:rsid w:val="00EF2537"/>
    <w:rsid w:val="00EF2DC0"/>
    <w:rsid w:val="00EF45D9"/>
    <w:rsid w:val="00EF4E41"/>
    <w:rsid w:val="00EF5643"/>
    <w:rsid w:val="00EF5B9E"/>
    <w:rsid w:val="00EF6CD4"/>
    <w:rsid w:val="00EF6E22"/>
    <w:rsid w:val="00EF6ED7"/>
    <w:rsid w:val="00EF74DB"/>
    <w:rsid w:val="00EF7617"/>
    <w:rsid w:val="00EF7C5A"/>
    <w:rsid w:val="00EF7EE7"/>
    <w:rsid w:val="00F0221A"/>
    <w:rsid w:val="00F02397"/>
    <w:rsid w:val="00F03B78"/>
    <w:rsid w:val="00F03BFB"/>
    <w:rsid w:val="00F03C30"/>
    <w:rsid w:val="00F04848"/>
    <w:rsid w:val="00F04986"/>
    <w:rsid w:val="00F05D49"/>
    <w:rsid w:val="00F05F19"/>
    <w:rsid w:val="00F10985"/>
    <w:rsid w:val="00F10CD4"/>
    <w:rsid w:val="00F1100E"/>
    <w:rsid w:val="00F1130B"/>
    <w:rsid w:val="00F12B1B"/>
    <w:rsid w:val="00F14240"/>
    <w:rsid w:val="00F167ED"/>
    <w:rsid w:val="00F16CC8"/>
    <w:rsid w:val="00F170A4"/>
    <w:rsid w:val="00F1732F"/>
    <w:rsid w:val="00F2013E"/>
    <w:rsid w:val="00F20B46"/>
    <w:rsid w:val="00F21AFA"/>
    <w:rsid w:val="00F226DF"/>
    <w:rsid w:val="00F2478A"/>
    <w:rsid w:val="00F249A2"/>
    <w:rsid w:val="00F24BC2"/>
    <w:rsid w:val="00F24DF8"/>
    <w:rsid w:val="00F24EAD"/>
    <w:rsid w:val="00F24FFE"/>
    <w:rsid w:val="00F25FBD"/>
    <w:rsid w:val="00F26177"/>
    <w:rsid w:val="00F26AB3"/>
    <w:rsid w:val="00F272B9"/>
    <w:rsid w:val="00F273BA"/>
    <w:rsid w:val="00F3045D"/>
    <w:rsid w:val="00F32152"/>
    <w:rsid w:val="00F32577"/>
    <w:rsid w:val="00F326D0"/>
    <w:rsid w:val="00F32EA3"/>
    <w:rsid w:val="00F32F78"/>
    <w:rsid w:val="00F33C88"/>
    <w:rsid w:val="00F3597E"/>
    <w:rsid w:val="00F37861"/>
    <w:rsid w:val="00F37CD2"/>
    <w:rsid w:val="00F4149C"/>
    <w:rsid w:val="00F4188E"/>
    <w:rsid w:val="00F42B18"/>
    <w:rsid w:val="00F42E01"/>
    <w:rsid w:val="00F42F64"/>
    <w:rsid w:val="00F43CEA"/>
    <w:rsid w:val="00F445F1"/>
    <w:rsid w:val="00F447EF"/>
    <w:rsid w:val="00F44F4B"/>
    <w:rsid w:val="00F452C8"/>
    <w:rsid w:val="00F45531"/>
    <w:rsid w:val="00F45700"/>
    <w:rsid w:val="00F45C89"/>
    <w:rsid w:val="00F46741"/>
    <w:rsid w:val="00F477C0"/>
    <w:rsid w:val="00F50044"/>
    <w:rsid w:val="00F5187C"/>
    <w:rsid w:val="00F52767"/>
    <w:rsid w:val="00F56052"/>
    <w:rsid w:val="00F56A16"/>
    <w:rsid w:val="00F6134F"/>
    <w:rsid w:val="00F63913"/>
    <w:rsid w:val="00F6691D"/>
    <w:rsid w:val="00F669DF"/>
    <w:rsid w:val="00F71105"/>
    <w:rsid w:val="00F716AB"/>
    <w:rsid w:val="00F72C90"/>
    <w:rsid w:val="00F73DA6"/>
    <w:rsid w:val="00F73F0A"/>
    <w:rsid w:val="00F76458"/>
    <w:rsid w:val="00F76FA8"/>
    <w:rsid w:val="00F77479"/>
    <w:rsid w:val="00F80370"/>
    <w:rsid w:val="00F816F2"/>
    <w:rsid w:val="00F81EA6"/>
    <w:rsid w:val="00F84768"/>
    <w:rsid w:val="00F8483F"/>
    <w:rsid w:val="00F84B83"/>
    <w:rsid w:val="00F852A7"/>
    <w:rsid w:val="00F85505"/>
    <w:rsid w:val="00F8604E"/>
    <w:rsid w:val="00F868B1"/>
    <w:rsid w:val="00F86942"/>
    <w:rsid w:val="00F873B3"/>
    <w:rsid w:val="00F8752E"/>
    <w:rsid w:val="00F92477"/>
    <w:rsid w:val="00F925B8"/>
    <w:rsid w:val="00F92EA4"/>
    <w:rsid w:val="00F942DC"/>
    <w:rsid w:val="00F94E17"/>
    <w:rsid w:val="00F96489"/>
    <w:rsid w:val="00F96C2F"/>
    <w:rsid w:val="00FA09E2"/>
    <w:rsid w:val="00FA1940"/>
    <w:rsid w:val="00FA3B60"/>
    <w:rsid w:val="00FA52FC"/>
    <w:rsid w:val="00FA6106"/>
    <w:rsid w:val="00FA6CC3"/>
    <w:rsid w:val="00FA71FF"/>
    <w:rsid w:val="00FB0367"/>
    <w:rsid w:val="00FB0C7C"/>
    <w:rsid w:val="00FB1B5B"/>
    <w:rsid w:val="00FB21C5"/>
    <w:rsid w:val="00FB3DFB"/>
    <w:rsid w:val="00FB532F"/>
    <w:rsid w:val="00FB763D"/>
    <w:rsid w:val="00FC010F"/>
    <w:rsid w:val="00FC0520"/>
    <w:rsid w:val="00FC09AB"/>
    <w:rsid w:val="00FC11AE"/>
    <w:rsid w:val="00FC14AF"/>
    <w:rsid w:val="00FC291E"/>
    <w:rsid w:val="00FC2AEF"/>
    <w:rsid w:val="00FC2DCB"/>
    <w:rsid w:val="00FC35D0"/>
    <w:rsid w:val="00FC4465"/>
    <w:rsid w:val="00FC5F54"/>
    <w:rsid w:val="00FC667C"/>
    <w:rsid w:val="00FC7913"/>
    <w:rsid w:val="00FD386E"/>
    <w:rsid w:val="00FD38F1"/>
    <w:rsid w:val="00FD3A65"/>
    <w:rsid w:val="00FD4CBF"/>
    <w:rsid w:val="00FD4DDD"/>
    <w:rsid w:val="00FD51F6"/>
    <w:rsid w:val="00FD5B0B"/>
    <w:rsid w:val="00FD6C3C"/>
    <w:rsid w:val="00FD7E33"/>
    <w:rsid w:val="00FE07B6"/>
    <w:rsid w:val="00FE1A6C"/>
    <w:rsid w:val="00FE276E"/>
    <w:rsid w:val="00FE3DDF"/>
    <w:rsid w:val="00FE618A"/>
    <w:rsid w:val="00FE637B"/>
    <w:rsid w:val="00FE6D61"/>
    <w:rsid w:val="00FE6D62"/>
    <w:rsid w:val="00FE72A5"/>
    <w:rsid w:val="00FE79F6"/>
    <w:rsid w:val="00FE7C51"/>
    <w:rsid w:val="00FF16E8"/>
    <w:rsid w:val="00FF1C8B"/>
    <w:rsid w:val="00FF34C3"/>
    <w:rsid w:val="00FF3508"/>
    <w:rsid w:val="00FF35DD"/>
    <w:rsid w:val="00FF3B34"/>
    <w:rsid w:val="00FF3B36"/>
    <w:rsid w:val="00FF3F6C"/>
    <w:rsid w:val="00FF44DB"/>
    <w:rsid w:val="00FF4EB6"/>
    <w:rsid w:val="00FF587D"/>
    <w:rsid w:val="00FF63E8"/>
    <w:rsid w:val="00FF670B"/>
    <w:rsid w:val="00FF7313"/>
    <w:rsid w:val="00FF7F55"/>
    <w:rsid w:val="0DBE2B96"/>
    <w:rsid w:val="117CD071"/>
    <w:rsid w:val="156755EC"/>
    <w:rsid w:val="1648B9B0"/>
    <w:rsid w:val="1F0F15B5"/>
    <w:rsid w:val="1F8EBC9D"/>
    <w:rsid w:val="209EFF72"/>
    <w:rsid w:val="23C7E980"/>
    <w:rsid w:val="294B22C6"/>
    <w:rsid w:val="2B7113D6"/>
    <w:rsid w:val="2EFF9306"/>
    <w:rsid w:val="2F5F33C1"/>
    <w:rsid w:val="381DCE08"/>
    <w:rsid w:val="39D1A76A"/>
    <w:rsid w:val="3B1BEF94"/>
    <w:rsid w:val="3E4CE907"/>
    <w:rsid w:val="403D67B1"/>
    <w:rsid w:val="450950F0"/>
    <w:rsid w:val="4719FF87"/>
    <w:rsid w:val="47221382"/>
    <w:rsid w:val="51813F9A"/>
    <w:rsid w:val="6A6C158E"/>
    <w:rsid w:val="6CEBBD65"/>
    <w:rsid w:val="72153FE4"/>
    <w:rsid w:val="7251E357"/>
    <w:rsid w:val="732D7B5B"/>
    <w:rsid w:val="7A5663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DCE08"/>
  <w15:chartTrackingRefBased/>
  <w15:docId w15:val="{BB28394C-9FC9-408F-A518-040B6FD61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SG"/>
    </w:rPr>
  </w:style>
  <w:style w:type="paragraph" w:styleId="Heading1">
    <w:name w:val="heading 1"/>
    <w:basedOn w:val="Normal"/>
    <w:next w:val="Normal"/>
    <w:link w:val="Heading1Char"/>
    <w:uiPriority w:val="9"/>
    <w:qFormat/>
    <w:rsid w:val="006C49C2"/>
    <w:pPr>
      <w:keepNext/>
      <w:keepLines/>
      <w:spacing w:before="240" w:after="120" w:line="240" w:lineRule="auto"/>
      <w:jc w:val="both"/>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50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4F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54F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9C2"/>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semiHidden/>
    <w:rsid w:val="006C49C2"/>
    <w:pPr>
      <w:spacing w:before="60" w:after="120" w:line="240" w:lineRule="auto"/>
      <w:jc w:val="both"/>
    </w:pPr>
    <w:rPr>
      <w:rFonts w:ascii="Times New Roman" w:eastAsia="PMingLiU" w:hAnsi="Times New Roman" w:cs="Times New Roman"/>
      <w:bCs/>
      <w:sz w:val="20"/>
      <w:szCs w:val="20"/>
    </w:rPr>
  </w:style>
  <w:style w:type="character" w:customStyle="1" w:styleId="FootnoteTextChar">
    <w:name w:val="Footnote Text Char"/>
    <w:basedOn w:val="DefaultParagraphFont"/>
    <w:link w:val="FootnoteText"/>
    <w:semiHidden/>
    <w:rsid w:val="006C49C2"/>
    <w:rPr>
      <w:rFonts w:ascii="Times New Roman" w:eastAsia="PMingLiU" w:hAnsi="Times New Roman" w:cs="Times New Roman"/>
      <w:bCs/>
      <w:sz w:val="20"/>
      <w:szCs w:val="20"/>
    </w:rPr>
  </w:style>
  <w:style w:type="character" w:styleId="FootnoteReference">
    <w:name w:val="footnote reference"/>
    <w:semiHidden/>
    <w:rsid w:val="006C49C2"/>
    <w:rPr>
      <w:vertAlign w:val="superscript"/>
    </w:rPr>
  </w:style>
  <w:style w:type="paragraph" w:styleId="Subtitle">
    <w:name w:val="Subtitle"/>
    <w:basedOn w:val="Normal"/>
    <w:next w:val="Normal"/>
    <w:link w:val="SubtitleChar"/>
    <w:uiPriority w:val="11"/>
    <w:qFormat/>
    <w:rsid w:val="006C49C2"/>
    <w:pPr>
      <w:numPr>
        <w:ilvl w:val="1"/>
      </w:numPr>
      <w:spacing w:before="60" w:line="240" w:lineRule="auto"/>
      <w:jc w:val="both"/>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C49C2"/>
    <w:rPr>
      <w:rFonts w:eastAsiaTheme="minorEastAsia"/>
      <w:color w:val="5A5A5A" w:themeColor="text1" w:themeTint="A5"/>
      <w:spacing w:val="15"/>
    </w:rPr>
  </w:style>
  <w:style w:type="paragraph" w:styleId="Title">
    <w:name w:val="Title"/>
    <w:basedOn w:val="Normal"/>
    <w:next w:val="Normal"/>
    <w:link w:val="TitleChar"/>
    <w:uiPriority w:val="10"/>
    <w:qFormat/>
    <w:rsid w:val="006C49C2"/>
    <w:pPr>
      <w:spacing w:before="60" w:after="12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9C2"/>
    <w:rPr>
      <w:rFonts w:asciiTheme="majorHAnsi" w:eastAsiaTheme="majorEastAsia" w:hAnsiTheme="majorHAnsi" w:cstheme="majorBidi"/>
      <w:spacing w:val="-10"/>
      <w:kern w:val="28"/>
      <w:sz w:val="56"/>
      <w:szCs w:val="56"/>
    </w:rPr>
  </w:style>
  <w:style w:type="table" w:styleId="GridTable4-Accent1">
    <w:name w:val="Grid Table 4 Accent 1"/>
    <w:basedOn w:val="TableNormal"/>
    <w:uiPriority w:val="49"/>
    <w:rsid w:val="006C49C2"/>
    <w:pPr>
      <w:spacing w:after="0" w:line="240" w:lineRule="auto"/>
    </w:pPr>
    <w:rPr>
      <w:sz w:val="24"/>
      <w:szCs w:val="24"/>
      <w:lang w:val="en-SG"/>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6C49C2"/>
    <w:rPr>
      <w:color w:val="0563C1" w:themeColor="hyperlink"/>
      <w:u w:val="single"/>
    </w:rPr>
  </w:style>
  <w:style w:type="paragraph" w:styleId="ListParagraph">
    <w:name w:val="List Paragraph"/>
    <w:basedOn w:val="Normal"/>
    <w:uiPriority w:val="34"/>
    <w:qFormat/>
    <w:rsid w:val="006C49C2"/>
    <w:pPr>
      <w:spacing w:before="60" w:after="120" w:line="240" w:lineRule="auto"/>
      <w:ind w:left="720"/>
      <w:contextualSpacing/>
      <w:jc w:val="both"/>
    </w:pPr>
    <w:rPr>
      <w:sz w:val="24"/>
      <w:szCs w:val="24"/>
    </w:rPr>
  </w:style>
  <w:style w:type="paragraph" w:styleId="Header">
    <w:name w:val="header"/>
    <w:basedOn w:val="Normal"/>
    <w:link w:val="HeaderChar"/>
    <w:uiPriority w:val="99"/>
    <w:unhideWhenUsed/>
    <w:rsid w:val="006C49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9C2"/>
  </w:style>
  <w:style w:type="paragraph" w:styleId="Footer">
    <w:name w:val="footer"/>
    <w:basedOn w:val="Normal"/>
    <w:link w:val="FooterChar"/>
    <w:uiPriority w:val="99"/>
    <w:unhideWhenUsed/>
    <w:rsid w:val="006C49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9C2"/>
  </w:style>
  <w:style w:type="table" w:styleId="TableGrid">
    <w:name w:val="Table Grid"/>
    <w:basedOn w:val="TableNormal"/>
    <w:uiPriority w:val="39"/>
    <w:rsid w:val="00505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73B3"/>
    <w:rPr>
      <w:color w:val="605E5C"/>
      <w:shd w:val="clear" w:color="auto" w:fill="E1DFDD"/>
    </w:rPr>
  </w:style>
  <w:style w:type="character" w:styleId="CommentReference">
    <w:name w:val="annotation reference"/>
    <w:basedOn w:val="DefaultParagraphFont"/>
    <w:uiPriority w:val="99"/>
    <w:semiHidden/>
    <w:unhideWhenUsed/>
    <w:rsid w:val="00F873B3"/>
    <w:rPr>
      <w:sz w:val="16"/>
      <w:szCs w:val="16"/>
    </w:rPr>
  </w:style>
  <w:style w:type="paragraph" w:styleId="CommentText">
    <w:name w:val="annotation text"/>
    <w:basedOn w:val="Normal"/>
    <w:link w:val="CommentTextChar"/>
    <w:uiPriority w:val="99"/>
    <w:unhideWhenUsed/>
    <w:rsid w:val="00F873B3"/>
    <w:pPr>
      <w:spacing w:line="240" w:lineRule="auto"/>
    </w:pPr>
    <w:rPr>
      <w:sz w:val="20"/>
      <w:szCs w:val="20"/>
    </w:rPr>
  </w:style>
  <w:style w:type="character" w:customStyle="1" w:styleId="CommentTextChar">
    <w:name w:val="Comment Text Char"/>
    <w:basedOn w:val="DefaultParagraphFont"/>
    <w:link w:val="CommentText"/>
    <w:uiPriority w:val="99"/>
    <w:rsid w:val="00F873B3"/>
    <w:rPr>
      <w:sz w:val="20"/>
      <w:szCs w:val="20"/>
    </w:rPr>
  </w:style>
  <w:style w:type="paragraph" w:styleId="CommentSubject">
    <w:name w:val="annotation subject"/>
    <w:basedOn w:val="CommentText"/>
    <w:next w:val="CommentText"/>
    <w:link w:val="CommentSubjectChar"/>
    <w:uiPriority w:val="99"/>
    <w:semiHidden/>
    <w:unhideWhenUsed/>
    <w:rsid w:val="00F873B3"/>
    <w:rPr>
      <w:b/>
      <w:bCs/>
    </w:rPr>
  </w:style>
  <w:style w:type="character" w:customStyle="1" w:styleId="CommentSubjectChar">
    <w:name w:val="Comment Subject Char"/>
    <w:basedOn w:val="CommentTextChar"/>
    <w:link w:val="CommentSubject"/>
    <w:uiPriority w:val="99"/>
    <w:semiHidden/>
    <w:rsid w:val="00F873B3"/>
    <w:rPr>
      <w:b/>
      <w:bCs/>
      <w:sz w:val="20"/>
      <w:szCs w:val="20"/>
    </w:rPr>
  </w:style>
  <w:style w:type="paragraph" w:customStyle="1" w:styleId="Default">
    <w:name w:val="Default"/>
    <w:rsid w:val="0084534B"/>
    <w:pPr>
      <w:autoSpaceDE w:val="0"/>
      <w:autoSpaceDN w:val="0"/>
      <w:adjustRightInd w:val="0"/>
      <w:spacing w:after="0" w:line="240" w:lineRule="auto"/>
    </w:pPr>
    <w:rPr>
      <w:rFonts w:ascii="Calibri" w:hAnsi="Calibri" w:cs="Calibri"/>
      <w:color w:val="000000"/>
      <w:sz w:val="24"/>
      <w:szCs w:val="24"/>
      <w:lang w:val="en-SG"/>
    </w:rPr>
  </w:style>
  <w:style w:type="paragraph" w:customStyle="1" w:styleId="paragraph">
    <w:name w:val="paragraph"/>
    <w:basedOn w:val="Normal"/>
    <w:rsid w:val="00D3500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D35006"/>
  </w:style>
  <w:style w:type="character" w:customStyle="1" w:styleId="eop">
    <w:name w:val="eop"/>
    <w:basedOn w:val="DefaultParagraphFont"/>
    <w:rsid w:val="00D35006"/>
  </w:style>
  <w:style w:type="character" w:customStyle="1" w:styleId="Heading2Char">
    <w:name w:val="Heading 2 Char"/>
    <w:basedOn w:val="DefaultParagraphFont"/>
    <w:link w:val="Heading2"/>
    <w:uiPriority w:val="9"/>
    <w:rsid w:val="00D35006"/>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FF3B36"/>
    <w:rPr>
      <w:color w:val="954F72" w:themeColor="followedHyperlink"/>
      <w:u w:val="single"/>
    </w:rPr>
  </w:style>
  <w:style w:type="character" w:styleId="PlaceholderText">
    <w:name w:val="Placeholder Text"/>
    <w:basedOn w:val="DefaultParagraphFont"/>
    <w:uiPriority w:val="99"/>
    <w:semiHidden/>
    <w:rsid w:val="00296E33"/>
    <w:rPr>
      <w:color w:val="808080"/>
    </w:rPr>
  </w:style>
  <w:style w:type="paragraph" w:styleId="Bibliography">
    <w:name w:val="Bibliography"/>
    <w:basedOn w:val="Normal"/>
    <w:next w:val="Normal"/>
    <w:uiPriority w:val="37"/>
    <w:unhideWhenUsed/>
    <w:rsid w:val="000E1176"/>
  </w:style>
  <w:style w:type="character" w:customStyle="1" w:styleId="Heading3Char">
    <w:name w:val="Heading 3 Char"/>
    <w:basedOn w:val="DefaultParagraphFont"/>
    <w:link w:val="Heading3"/>
    <w:uiPriority w:val="9"/>
    <w:rsid w:val="00854FAA"/>
    <w:rPr>
      <w:rFonts w:asciiTheme="majorHAnsi" w:eastAsiaTheme="majorEastAsia" w:hAnsiTheme="majorHAnsi" w:cstheme="majorBidi"/>
      <w:color w:val="1F3763" w:themeColor="accent1" w:themeShade="7F"/>
      <w:sz w:val="24"/>
      <w:szCs w:val="24"/>
      <w:lang w:val="en-SG"/>
    </w:rPr>
  </w:style>
  <w:style w:type="character" w:customStyle="1" w:styleId="Heading4Char">
    <w:name w:val="Heading 4 Char"/>
    <w:basedOn w:val="DefaultParagraphFont"/>
    <w:link w:val="Heading4"/>
    <w:uiPriority w:val="9"/>
    <w:rsid w:val="00854FAA"/>
    <w:rPr>
      <w:rFonts w:asciiTheme="majorHAnsi" w:eastAsiaTheme="majorEastAsia" w:hAnsiTheme="majorHAnsi" w:cstheme="majorBidi"/>
      <w:i/>
      <w:iCs/>
      <w:color w:val="2F5496" w:themeColor="accent1" w:themeShade="BF"/>
      <w:lang w:val="en-SG"/>
    </w:rPr>
  </w:style>
  <w:style w:type="paragraph" w:styleId="Revision">
    <w:name w:val="Revision"/>
    <w:hidden/>
    <w:uiPriority w:val="99"/>
    <w:semiHidden/>
    <w:rsid w:val="00D577B0"/>
    <w:pPr>
      <w:spacing w:after="0" w:line="240" w:lineRule="auto"/>
    </w:pPr>
  </w:style>
  <w:style w:type="paragraph" w:styleId="Caption">
    <w:name w:val="caption"/>
    <w:basedOn w:val="Normal"/>
    <w:next w:val="Normal"/>
    <w:uiPriority w:val="35"/>
    <w:unhideWhenUsed/>
    <w:qFormat/>
    <w:rsid w:val="005B3C0F"/>
    <w:pPr>
      <w:spacing w:after="200" w:line="240" w:lineRule="auto"/>
    </w:pPr>
    <w:rPr>
      <w:i/>
      <w:iCs/>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2507">
      <w:bodyDiv w:val="1"/>
      <w:marLeft w:val="0"/>
      <w:marRight w:val="0"/>
      <w:marTop w:val="0"/>
      <w:marBottom w:val="0"/>
      <w:divBdr>
        <w:top w:val="none" w:sz="0" w:space="0" w:color="auto"/>
        <w:left w:val="none" w:sz="0" w:space="0" w:color="auto"/>
        <w:bottom w:val="none" w:sz="0" w:space="0" w:color="auto"/>
        <w:right w:val="none" w:sz="0" w:space="0" w:color="auto"/>
      </w:divBdr>
    </w:div>
    <w:div w:id="71395211">
      <w:bodyDiv w:val="1"/>
      <w:marLeft w:val="0"/>
      <w:marRight w:val="0"/>
      <w:marTop w:val="0"/>
      <w:marBottom w:val="0"/>
      <w:divBdr>
        <w:top w:val="none" w:sz="0" w:space="0" w:color="auto"/>
        <w:left w:val="none" w:sz="0" w:space="0" w:color="auto"/>
        <w:bottom w:val="none" w:sz="0" w:space="0" w:color="auto"/>
        <w:right w:val="none" w:sz="0" w:space="0" w:color="auto"/>
      </w:divBdr>
    </w:div>
    <w:div w:id="75127613">
      <w:bodyDiv w:val="1"/>
      <w:marLeft w:val="0"/>
      <w:marRight w:val="0"/>
      <w:marTop w:val="0"/>
      <w:marBottom w:val="0"/>
      <w:divBdr>
        <w:top w:val="none" w:sz="0" w:space="0" w:color="auto"/>
        <w:left w:val="none" w:sz="0" w:space="0" w:color="auto"/>
        <w:bottom w:val="none" w:sz="0" w:space="0" w:color="auto"/>
        <w:right w:val="none" w:sz="0" w:space="0" w:color="auto"/>
      </w:divBdr>
    </w:div>
    <w:div w:id="122698362">
      <w:bodyDiv w:val="1"/>
      <w:marLeft w:val="0"/>
      <w:marRight w:val="0"/>
      <w:marTop w:val="0"/>
      <w:marBottom w:val="0"/>
      <w:divBdr>
        <w:top w:val="none" w:sz="0" w:space="0" w:color="auto"/>
        <w:left w:val="none" w:sz="0" w:space="0" w:color="auto"/>
        <w:bottom w:val="none" w:sz="0" w:space="0" w:color="auto"/>
        <w:right w:val="none" w:sz="0" w:space="0" w:color="auto"/>
      </w:divBdr>
    </w:div>
    <w:div w:id="172690865">
      <w:bodyDiv w:val="1"/>
      <w:marLeft w:val="0"/>
      <w:marRight w:val="0"/>
      <w:marTop w:val="0"/>
      <w:marBottom w:val="0"/>
      <w:divBdr>
        <w:top w:val="none" w:sz="0" w:space="0" w:color="auto"/>
        <w:left w:val="none" w:sz="0" w:space="0" w:color="auto"/>
        <w:bottom w:val="none" w:sz="0" w:space="0" w:color="auto"/>
        <w:right w:val="none" w:sz="0" w:space="0" w:color="auto"/>
      </w:divBdr>
    </w:div>
    <w:div w:id="214127941">
      <w:bodyDiv w:val="1"/>
      <w:marLeft w:val="0"/>
      <w:marRight w:val="0"/>
      <w:marTop w:val="0"/>
      <w:marBottom w:val="0"/>
      <w:divBdr>
        <w:top w:val="none" w:sz="0" w:space="0" w:color="auto"/>
        <w:left w:val="none" w:sz="0" w:space="0" w:color="auto"/>
        <w:bottom w:val="none" w:sz="0" w:space="0" w:color="auto"/>
        <w:right w:val="none" w:sz="0" w:space="0" w:color="auto"/>
      </w:divBdr>
    </w:div>
    <w:div w:id="232618284">
      <w:bodyDiv w:val="1"/>
      <w:marLeft w:val="0"/>
      <w:marRight w:val="0"/>
      <w:marTop w:val="0"/>
      <w:marBottom w:val="0"/>
      <w:divBdr>
        <w:top w:val="none" w:sz="0" w:space="0" w:color="auto"/>
        <w:left w:val="none" w:sz="0" w:space="0" w:color="auto"/>
        <w:bottom w:val="none" w:sz="0" w:space="0" w:color="auto"/>
        <w:right w:val="none" w:sz="0" w:space="0" w:color="auto"/>
      </w:divBdr>
    </w:div>
    <w:div w:id="287974843">
      <w:bodyDiv w:val="1"/>
      <w:marLeft w:val="0"/>
      <w:marRight w:val="0"/>
      <w:marTop w:val="0"/>
      <w:marBottom w:val="0"/>
      <w:divBdr>
        <w:top w:val="none" w:sz="0" w:space="0" w:color="auto"/>
        <w:left w:val="none" w:sz="0" w:space="0" w:color="auto"/>
        <w:bottom w:val="none" w:sz="0" w:space="0" w:color="auto"/>
        <w:right w:val="none" w:sz="0" w:space="0" w:color="auto"/>
      </w:divBdr>
    </w:div>
    <w:div w:id="311375699">
      <w:bodyDiv w:val="1"/>
      <w:marLeft w:val="0"/>
      <w:marRight w:val="0"/>
      <w:marTop w:val="0"/>
      <w:marBottom w:val="0"/>
      <w:divBdr>
        <w:top w:val="none" w:sz="0" w:space="0" w:color="auto"/>
        <w:left w:val="none" w:sz="0" w:space="0" w:color="auto"/>
        <w:bottom w:val="none" w:sz="0" w:space="0" w:color="auto"/>
        <w:right w:val="none" w:sz="0" w:space="0" w:color="auto"/>
      </w:divBdr>
    </w:div>
    <w:div w:id="500971489">
      <w:bodyDiv w:val="1"/>
      <w:marLeft w:val="0"/>
      <w:marRight w:val="0"/>
      <w:marTop w:val="0"/>
      <w:marBottom w:val="0"/>
      <w:divBdr>
        <w:top w:val="none" w:sz="0" w:space="0" w:color="auto"/>
        <w:left w:val="none" w:sz="0" w:space="0" w:color="auto"/>
        <w:bottom w:val="none" w:sz="0" w:space="0" w:color="auto"/>
        <w:right w:val="none" w:sz="0" w:space="0" w:color="auto"/>
      </w:divBdr>
    </w:div>
    <w:div w:id="507595328">
      <w:bodyDiv w:val="1"/>
      <w:marLeft w:val="0"/>
      <w:marRight w:val="0"/>
      <w:marTop w:val="0"/>
      <w:marBottom w:val="0"/>
      <w:divBdr>
        <w:top w:val="none" w:sz="0" w:space="0" w:color="auto"/>
        <w:left w:val="none" w:sz="0" w:space="0" w:color="auto"/>
        <w:bottom w:val="none" w:sz="0" w:space="0" w:color="auto"/>
        <w:right w:val="none" w:sz="0" w:space="0" w:color="auto"/>
      </w:divBdr>
    </w:div>
    <w:div w:id="529228251">
      <w:bodyDiv w:val="1"/>
      <w:marLeft w:val="0"/>
      <w:marRight w:val="0"/>
      <w:marTop w:val="0"/>
      <w:marBottom w:val="0"/>
      <w:divBdr>
        <w:top w:val="none" w:sz="0" w:space="0" w:color="auto"/>
        <w:left w:val="none" w:sz="0" w:space="0" w:color="auto"/>
        <w:bottom w:val="none" w:sz="0" w:space="0" w:color="auto"/>
        <w:right w:val="none" w:sz="0" w:space="0" w:color="auto"/>
      </w:divBdr>
    </w:div>
    <w:div w:id="531646801">
      <w:bodyDiv w:val="1"/>
      <w:marLeft w:val="0"/>
      <w:marRight w:val="0"/>
      <w:marTop w:val="0"/>
      <w:marBottom w:val="0"/>
      <w:divBdr>
        <w:top w:val="none" w:sz="0" w:space="0" w:color="auto"/>
        <w:left w:val="none" w:sz="0" w:space="0" w:color="auto"/>
        <w:bottom w:val="none" w:sz="0" w:space="0" w:color="auto"/>
        <w:right w:val="none" w:sz="0" w:space="0" w:color="auto"/>
      </w:divBdr>
    </w:div>
    <w:div w:id="539829850">
      <w:bodyDiv w:val="1"/>
      <w:marLeft w:val="0"/>
      <w:marRight w:val="0"/>
      <w:marTop w:val="0"/>
      <w:marBottom w:val="0"/>
      <w:divBdr>
        <w:top w:val="none" w:sz="0" w:space="0" w:color="auto"/>
        <w:left w:val="none" w:sz="0" w:space="0" w:color="auto"/>
        <w:bottom w:val="none" w:sz="0" w:space="0" w:color="auto"/>
        <w:right w:val="none" w:sz="0" w:space="0" w:color="auto"/>
      </w:divBdr>
    </w:div>
    <w:div w:id="599030584">
      <w:bodyDiv w:val="1"/>
      <w:marLeft w:val="0"/>
      <w:marRight w:val="0"/>
      <w:marTop w:val="0"/>
      <w:marBottom w:val="0"/>
      <w:divBdr>
        <w:top w:val="none" w:sz="0" w:space="0" w:color="auto"/>
        <w:left w:val="none" w:sz="0" w:space="0" w:color="auto"/>
        <w:bottom w:val="none" w:sz="0" w:space="0" w:color="auto"/>
        <w:right w:val="none" w:sz="0" w:space="0" w:color="auto"/>
      </w:divBdr>
    </w:div>
    <w:div w:id="650596004">
      <w:bodyDiv w:val="1"/>
      <w:marLeft w:val="0"/>
      <w:marRight w:val="0"/>
      <w:marTop w:val="0"/>
      <w:marBottom w:val="0"/>
      <w:divBdr>
        <w:top w:val="none" w:sz="0" w:space="0" w:color="auto"/>
        <w:left w:val="none" w:sz="0" w:space="0" w:color="auto"/>
        <w:bottom w:val="none" w:sz="0" w:space="0" w:color="auto"/>
        <w:right w:val="none" w:sz="0" w:space="0" w:color="auto"/>
      </w:divBdr>
    </w:div>
    <w:div w:id="780880216">
      <w:bodyDiv w:val="1"/>
      <w:marLeft w:val="0"/>
      <w:marRight w:val="0"/>
      <w:marTop w:val="0"/>
      <w:marBottom w:val="0"/>
      <w:divBdr>
        <w:top w:val="none" w:sz="0" w:space="0" w:color="auto"/>
        <w:left w:val="none" w:sz="0" w:space="0" w:color="auto"/>
        <w:bottom w:val="none" w:sz="0" w:space="0" w:color="auto"/>
        <w:right w:val="none" w:sz="0" w:space="0" w:color="auto"/>
      </w:divBdr>
    </w:div>
    <w:div w:id="806779271">
      <w:bodyDiv w:val="1"/>
      <w:marLeft w:val="0"/>
      <w:marRight w:val="0"/>
      <w:marTop w:val="0"/>
      <w:marBottom w:val="0"/>
      <w:divBdr>
        <w:top w:val="none" w:sz="0" w:space="0" w:color="auto"/>
        <w:left w:val="none" w:sz="0" w:space="0" w:color="auto"/>
        <w:bottom w:val="none" w:sz="0" w:space="0" w:color="auto"/>
        <w:right w:val="none" w:sz="0" w:space="0" w:color="auto"/>
      </w:divBdr>
    </w:div>
    <w:div w:id="827863139">
      <w:bodyDiv w:val="1"/>
      <w:marLeft w:val="0"/>
      <w:marRight w:val="0"/>
      <w:marTop w:val="0"/>
      <w:marBottom w:val="0"/>
      <w:divBdr>
        <w:top w:val="none" w:sz="0" w:space="0" w:color="auto"/>
        <w:left w:val="none" w:sz="0" w:space="0" w:color="auto"/>
        <w:bottom w:val="none" w:sz="0" w:space="0" w:color="auto"/>
        <w:right w:val="none" w:sz="0" w:space="0" w:color="auto"/>
      </w:divBdr>
    </w:div>
    <w:div w:id="874539352">
      <w:bodyDiv w:val="1"/>
      <w:marLeft w:val="0"/>
      <w:marRight w:val="0"/>
      <w:marTop w:val="0"/>
      <w:marBottom w:val="0"/>
      <w:divBdr>
        <w:top w:val="none" w:sz="0" w:space="0" w:color="auto"/>
        <w:left w:val="none" w:sz="0" w:space="0" w:color="auto"/>
        <w:bottom w:val="none" w:sz="0" w:space="0" w:color="auto"/>
        <w:right w:val="none" w:sz="0" w:space="0" w:color="auto"/>
      </w:divBdr>
    </w:div>
    <w:div w:id="883251820">
      <w:bodyDiv w:val="1"/>
      <w:marLeft w:val="0"/>
      <w:marRight w:val="0"/>
      <w:marTop w:val="0"/>
      <w:marBottom w:val="0"/>
      <w:divBdr>
        <w:top w:val="none" w:sz="0" w:space="0" w:color="auto"/>
        <w:left w:val="none" w:sz="0" w:space="0" w:color="auto"/>
        <w:bottom w:val="none" w:sz="0" w:space="0" w:color="auto"/>
        <w:right w:val="none" w:sz="0" w:space="0" w:color="auto"/>
      </w:divBdr>
    </w:div>
    <w:div w:id="926379923">
      <w:bodyDiv w:val="1"/>
      <w:marLeft w:val="0"/>
      <w:marRight w:val="0"/>
      <w:marTop w:val="0"/>
      <w:marBottom w:val="0"/>
      <w:divBdr>
        <w:top w:val="none" w:sz="0" w:space="0" w:color="auto"/>
        <w:left w:val="none" w:sz="0" w:space="0" w:color="auto"/>
        <w:bottom w:val="none" w:sz="0" w:space="0" w:color="auto"/>
        <w:right w:val="none" w:sz="0" w:space="0" w:color="auto"/>
      </w:divBdr>
    </w:div>
    <w:div w:id="945116273">
      <w:bodyDiv w:val="1"/>
      <w:marLeft w:val="0"/>
      <w:marRight w:val="0"/>
      <w:marTop w:val="0"/>
      <w:marBottom w:val="0"/>
      <w:divBdr>
        <w:top w:val="none" w:sz="0" w:space="0" w:color="auto"/>
        <w:left w:val="none" w:sz="0" w:space="0" w:color="auto"/>
        <w:bottom w:val="none" w:sz="0" w:space="0" w:color="auto"/>
        <w:right w:val="none" w:sz="0" w:space="0" w:color="auto"/>
      </w:divBdr>
    </w:div>
    <w:div w:id="972171205">
      <w:bodyDiv w:val="1"/>
      <w:marLeft w:val="0"/>
      <w:marRight w:val="0"/>
      <w:marTop w:val="0"/>
      <w:marBottom w:val="0"/>
      <w:divBdr>
        <w:top w:val="none" w:sz="0" w:space="0" w:color="auto"/>
        <w:left w:val="none" w:sz="0" w:space="0" w:color="auto"/>
        <w:bottom w:val="none" w:sz="0" w:space="0" w:color="auto"/>
        <w:right w:val="none" w:sz="0" w:space="0" w:color="auto"/>
      </w:divBdr>
    </w:div>
    <w:div w:id="1069767594">
      <w:bodyDiv w:val="1"/>
      <w:marLeft w:val="0"/>
      <w:marRight w:val="0"/>
      <w:marTop w:val="0"/>
      <w:marBottom w:val="0"/>
      <w:divBdr>
        <w:top w:val="none" w:sz="0" w:space="0" w:color="auto"/>
        <w:left w:val="none" w:sz="0" w:space="0" w:color="auto"/>
        <w:bottom w:val="none" w:sz="0" w:space="0" w:color="auto"/>
        <w:right w:val="none" w:sz="0" w:space="0" w:color="auto"/>
      </w:divBdr>
    </w:div>
    <w:div w:id="1096436518">
      <w:bodyDiv w:val="1"/>
      <w:marLeft w:val="0"/>
      <w:marRight w:val="0"/>
      <w:marTop w:val="0"/>
      <w:marBottom w:val="0"/>
      <w:divBdr>
        <w:top w:val="none" w:sz="0" w:space="0" w:color="auto"/>
        <w:left w:val="none" w:sz="0" w:space="0" w:color="auto"/>
        <w:bottom w:val="none" w:sz="0" w:space="0" w:color="auto"/>
        <w:right w:val="none" w:sz="0" w:space="0" w:color="auto"/>
      </w:divBdr>
    </w:div>
    <w:div w:id="1107653343">
      <w:bodyDiv w:val="1"/>
      <w:marLeft w:val="0"/>
      <w:marRight w:val="0"/>
      <w:marTop w:val="0"/>
      <w:marBottom w:val="0"/>
      <w:divBdr>
        <w:top w:val="none" w:sz="0" w:space="0" w:color="auto"/>
        <w:left w:val="none" w:sz="0" w:space="0" w:color="auto"/>
        <w:bottom w:val="none" w:sz="0" w:space="0" w:color="auto"/>
        <w:right w:val="none" w:sz="0" w:space="0" w:color="auto"/>
      </w:divBdr>
    </w:div>
    <w:div w:id="1201472795">
      <w:bodyDiv w:val="1"/>
      <w:marLeft w:val="0"/>
      <w:marRight w:val="0"/>
      <w:marTop w:val="0"/>
      <w:marBottom w:val="0"/>
      <w:divBdr>
        <w:top w:val="none" w:sz="0" w:space="0" w:color="auto"/>
        <w:left w:val="none" w:sz="0" w:space="0" w:color="auto"/>
        <w:bottom w:val="none" w:sz="0" w:space="0" w:color="auto"/>
        <w:right w:val="none" w:sz="0" w:space="0" w:color="auto"/>
      </w:divBdr>
    </w:div>
    <w:div w:id="1224802934">
      <w:bodyDiv w:val="1"/>
      <w:marLeft w:val="0"/>
      <w:marRight w:val="0"/>
      <w:marTop w:val="0"/>
      <w:marBottom w:val="0"/>
      <w:divBdr>
        <w:top w:val="none" w:sz="0" w:space="0" w:color="auto"/>
        <w:left w:val="none" w:sz="0" w:space="0" w:color="auto"/>
        <w:bottom w:val="none" w:sz="0" w:space="0" w:color="auto"/>
        <w:right w:val="none" w:sz="0" w:space="0" w:color="auto"/>
      </w:divBdr>
    </w:div>
    <w:div w:id="1247881537">
      <w:bodyDiv w:val="1"/>
      <w:marLeft w:val="0"/>
      <w:marRight w:val="0"/>
      <w:marTop w:val="0"/>
      <w:marBottom w:val="0"/>
      <w:divBdr>
        <w:top w:val="none" w:sz="0" w:space="0" w:color="auto"/>
        <w:left w:val="none" w:sz="0" w:space="0" w:color="auto"/>
        <w:bottom w:val="none" w:sz="0" w:space="0" w:color="auto"/>
        <w:right w:val="none" w:sz="0" w:space="0" w:color="auto"/>
      </w:divBdr>
    </w:div>
    <w:div w:id="1264453439">
      <w:bodyDiv w:val="1"/>
      <w:marLeft w:val="0"/>
      <w:marRight w:val="0"/>
      <w:marTop w:val="0"/>
      <w:marBottom w:val="0"/>
      <w:divBdr>
        <w:top w:val="none" w:sz="0" w:space="0" w:color="auto"/>
        <w:left w:val="none" w:sz="0" w:space="0" w:color="auto"/>
        <w:bottom w:val="none" w:sz="0" w:space="0" w:color="auto"/>
        <w:right w:val="none" w:sz="0" w:space="0" w:color="auto"/>
      </w:divBdr>
    </w:div>
    <w:div w:id="1345936890">
      <w:bodyDiv w:val="1"/>
      <w:marLeft w:val="0"/>
      <w:marRight w:val="0"/>
      <w:marTop w:val="0"/>
      <w:marBottom w:val="0"/>
      <w:divBdr>
        <w:top w:val="none" w:sz="0" w:space="0" w:color="auto"/>
        <w:left w:val="none" w:sz="0" w:space="0" w:color="auto"/>
        <w:bottom w:val="none" w:sz="0" w:space="0" w:color="auto"/>
        <w:right w:val="none" w:sz="0" w:space="0" w:color="auto"/>
      </w:divBdr>
    </w:div>
    <w:div w:id="1375354295">
      <w:bodyDiv w:val="1"/>
      <w:marLeft w:val="0"/>
      <w:marRight w:val="0"/>
      <w:marTop w:val="0"/>
      <w:marBottom w:val="0"/>
      <w:divBdr>
        <w:top w:val="none" w:sz="0" w:space="0" w:color="auto"/>
        <w:left w:val="none" w:sz="0" w:space="0" w:color="auto"/>
        <w:bottom w:val="none" w:sz="0" w:space="0" w:color="auto"/>
        <w:right w:val="none" w:sz="0" w:space="0" w:color="auto"/>
      </w:divBdr>
    </w:div>
    <w:div w:id="1388993973">
      <w:bodyDiv w:val="1"/>
      <w:marLeft w:val="0"/>
      <w:marRight w:val="0"/>
      <w:marTop w:val="0"/>
      <w:marBottom w:val="0"/>
      <w:divBdr>
        <w:top w:val="none" w:sz="0" w:space="0" w:color="auto"/>
        <w:left w:val="none" w:sz="0" w:space="0" w:color="auto"/>
        <w:bottom w:val="none" w:sz="0" w:space="0" w:color="auto"/>
        <w:right w:val="none" w:sz="0" w:space="0" w:color="auto"/>
      </w:divBdr>
    </w:div>
    <w:div w:id="1437867279">
      <w:bodyDiv w:val="1"/>
      <w:marLeft w:val="0"/>
      <w:marRight w:val="0"/>
      <w:marTop w:val="0"/>
      <w:marBottom w:val="0"/>
      <w:divBdr>
        <w:top w:val="none" w:sz="0" w:space="0" w:color="auto"/>
        <w:left w:val="none" w:sz="0" w:space="0" w:color="auto"/>
        <w:bottom w:val="none" w:sz="0" w:space="0" w:color="auto"/>
        <w:right w:val="none" w:sz="0" w:space="0" w:color="auto"/>
      </w:divBdr>
    </w:div>
    <w:div w:id="1444350847">
      <w:bodyDiv w:val="1"/>
      <w:marLeft w:val="0"/>
      <w:marRight w:val="0"/>
      <w:marTop w:val="0"/>
      <w:marBottom w:val="0"/>
      <w:divBdr>
        <w:top w:val="none" w:sz="0" w:space="0" w:color="auto"/>
        <w:left w:val="none" w:sz="0" w:space="0" w:color="auto"/>
        <w:bottom w:val="none" w:sz="0" w:space="0" w:color="auto"/>
        <w:right w:val="none" w:sz="0" w:space="0" w:color="auto"/>
      </w:divBdr>
    </w:div>
    <w:div w:id="1480613791">
      <w:bodyDiv w:val="1"/>
      <w:marLeft w:val="0"/>
      <w:marRight w:val="0"/>
      <w:marTop w:val="0"/>
      <w:marBottom w:val="0"/>
      <w:divBdr>
        <w:top w:val="none" w:sz="0" w:space="0" w:color="auto"/>
        <w:left w:val="none" w:sz="0" w:space="0" w:color="auto"/>
        <w:bottom w:val="none" w:sz="0" w:space="0" w:color="auto"/>
        <w:right w:val="none" w:sz="0" w:space="0" w:color="auto"/>
      </w:divBdr>
    </w:div>
    <w:div w:id="1486512692">
      <w:bodyDiv w:val="1"/>
      <w:marLeft w:val="0"/>
      <w:marRight w:val="0"/>
      <w:marTop w:val="0"/>
      <w:marBottom w:val="0"/>
      <w:divBdr>
        <w:top w:val="none" w:sz="0" w:space="0" w:color="auto"/>
        <w:left w:val="none" w:sz="0" w:space="0" w:color="auto"/>
        <w:bottom w:val="none" w:sz="0" w:space="0" w:color="auto"/>
        <w:right w:val="none" w:sz="0" w:space="0" w:color="auto"/>
      </w:divBdr>
    </w:div>
    <w:div w:id="1571379073">
      <w:bodyDiv w:val="1"/>
      <w:marLeft w:val="0"/>
      <w:marRight w:val="0"/>
      <w:marTop w:val="0"/>
      <w:marBottom w:val="0"/>
      <w:divBdr>
        <w:top w:val="none" w:sz="0" w:space="0" w:color="auto"/>
        <w:left w:val="none" w:sz="0" w:space="0" w:color="auto"/>
        <w:bottom w:val="none" w:sz="0" w:space="0" w:color="auto"/>
        <w:right w:val="none" w:sz="0" w:space="0" w:color="auto"/>
      </w:divBdr>
    </w:div>
    <w:div w:id="1593196229">
      <w:bodyDiv w:val="1"/>
      <w:marLeft w:val="0"/>
      <w:marRight w:val="0"/>
      <w:marTop w:val="0"/>
      <w:marBottom w:val="0"/>
      <w:divBdr>
        <w:top w:val="none" w:sz="0" w:space="0" w:color="auto"/>
        <w:left w:val="none" w:sz="0" w:space="0" w:color="auto"/>
        <w:bottom w:val="none" w:sz="0" w:space="0" w:color="auto"/>
        <w:right w:val="none" w:sz="0" w:space="0" w:color="auto"/>
      </w:divBdr>
    </w:div>
    <w:div w:id="1641185010">
      <w:bodyDiv w:val="1"/>
      <w:marLeft w:val="0"/>
      <w:marRight w:val="0"/>
      <w:marTop w:val="0"/>
      <w:marBottom w:val="0"/>
      <w:divBdr>
        <w:top w:val="none" w:sz="0" w:space="0" w:color="auto"/>
        <w:left w:val="none" w:sz="0" w:space="0" w:color="auto"/>
        <w:bottom w:val="none" w:sz="0" w:space="0" w:color="auto"/>
        <w:right w:val="none" w:sz="0" w:space="0" w:color="auto"/>
      </w:divBdr>
    </w:div>
    <w:div w:id="1698190904">
      <w:bodyDiv w:val="1"/>
      <w:marLeft w:val="0"/>
      <w:marRight w:val="0"/>
      <w:marTop w:val="0"/>
      <w:marBottom w:val="0"/>
      <w:divBdr>
        <w:top w:val="none" w:sz="0" w:space="0" w:color="auto"/>
        <w:left w:val="none" w:sz="0" w:space="0" w:color="auto"/>
        <w:bottom w:val="none" w:sz="0" w:space="0" w:color="auto"/>
        <w:right w:val="none" w:sz="0" w:space="0" w:color="auto"/>
      </w:divBdr>
    </w:div>
    <w:div w:id="1710832827">
      <w:bodyDiv w:val="1"/>
      <w:marLeft w:val="0"/>
      <w:marRight w:val="0"/>
      <w:marTop w:val="0"/>
      <w:marBottom w:val="0"/>
      <w:divBdr>
        <w:top w:val="none" w:sz="0" w:space="0" w:color="auto"/>
        <w:left w:val="none" w:sz="0" w:space="0" w:color="auto"/>
        <w:bottom w:val="none" w:sz="0" w:space="0" w:color="auto"/>
        <w:right w:val="none" w:sz="0" w:space="0" w:color="auto"/>
      </w:divBdr>
    </w:div>
    <w:div w:id="1713723905">
      <w:bodyDiv w:val="1"/>
      <w:marLeft w:val="0"/>
      <w:marRight w:val="0"/>
      <w:marTop w:val="0"/>
      <w:marBottom w:val="0"/>
      <w:divBdr>
        <w:top w:val="none" w:sz="0" w:space="0" w:color="auto"/>
        <w:left w:val="none" w:sz="0" w:space="0" w:color="auto"/>
        <w:bottom w:val="none" w:sz="0" w:space="0" w:color="auto"/>
        <w:right w:val="none" w:sz="0" w:space="0" w:color="auto"/>
      </w:divBdr>
      <w:divsChild>
        <w:div w:id="569925631">
          <w:marLeft w:val="0"/>
          <w:marRight w:val="0"/>
          <w:marTop w:val="0"/>
          <w:marBottom w:val="0"/>
          <w:divBdr>
            <w:top w:val="none" w:sz="0" w:space="0" w:color="auto"/>
            <w:left w:val="none" w:sz="0" w:space="0" w:color="auto"/>
            <w:bottom w:val="none" w:sz="0" w:space="0" w:color="auto"/>
            <w:right w:val="none" w:sz="0" w:space="0" w:color="auto"/>
          </w:divBdr>
        </w:div>
        <w:div w:id="989359106">
          <w:marLeft w:val="0"/>
          <w:marRight w:val="0"/>
          <w:marTop w:val="0"/>
          <w:marBottom w:val="0"/>
          <w:divBdr>
            <w:top w:val="none" w:sz="0" w:space="0" w:color="auto"/>
            <w:left w:val="none" w:sz="0" w:space="0" w:color="auto"/>
            <w:bottom w:val="none" w:sz="0" w:space="0" w:color="auto"/>
            <w:right w:val="none" w:sz="0" w:space="0" w:color="auto"/>
          </w:divBdr>
        </w:div>
        <w:div w:id="1521091020">
          <w:marLeft w:val="0"/>
          <w:marRight w:val="0"/>
          <w:marTop w:val="0"/>
          <w:marBottom w:val="0"/>
          <w:divBdr>
            <w:top w:val="none" w:sz="0" w:space="0" w:color="auto"/>
            <w:left w:val="none" w:sz="0" w:space="0" w:color="auto"/>
            <w:bottom w:val="none" w:sz="0" w:space="0" w:color="auto"/>
            <w:right w:val="none" w:sz="0" w:space="0" w:color="auto"/>
          </w:divBdr>
        </w:div>
        <w:div w:id="2127380369">
          <w:marLeft w:val="0"/>
          <w:marRight w:val="0"/>
          <w:marTop w:val="0"/>
          <w:marBottom w:val="0"/>
          <w:divBdr>
            <w:top w:val="none" w:sz="0" w:space="0" w:color="auto"/>
            <w:left w:val="none" w:sz="0" w:space="0" w:color="auto"/>
            <w:bottom w:val="none" w:sz="0" w:space="0" w:color="auto"/>
            <w:right w:val="none" w:sz="0" w:space="0" w:color="auto"/>
          </w:divBdr>
        </w:div>
      </w:divsChild>
    </w:div>
    <w:div w:id="1753887909">
      <w:bodyDiv w:val="1"/>
      <w:marLeft w:val="0"/>
      <w:marRight w:val="0"/>
      <w:marTop w:val="0"/>
      <w:marBottom w:val="0"/>
      <w:divBdr>
        <w:top w:val="none" w:sz="0" w:space="0" w:color="auto"/>
        <w:left w:val="none" w:sz="0" w:space="0" w:color="auto"/>
        <w:bottom w:val="none" w:sz="0" w:space="0" w:color="auto"/>
        <w:right w:val="none" w:sz="0" w:space="0" w:color="auto"/>
      </w:divBdr>
    </w:div>
    <w:div w:id="1832329702">
      <w:bodyDiv w:val="1"/>
      <w:marLeft w:val="0"/>
      <w:marRight w:val="0"/>
      <w:marTop w:val="0"/>
      <w:marBottom w:val="0"/>
      <w:divBdr>
        <w:top w:val="none" w:sz="0" w:space="0" w:color="auto"/>
        <w:left w:val="none" w:sz="0" w:space="0" w:color="auto"/>
        <w:bottom w:val="none" w:sz="0" w:space="0" w:color="auto"/>
        <w:right w:val="none" w:sz="0" w:space="0" w:color="auto"/>
      </w:divBdr>
    </w:div>
    <w:div w:id="1870027553">
      <w:bodyDiv w:val="1"/>
      <w:marLeft w:val="0"/>
      <w:marRight w:val="0"/>
      <w:marTop w:val="0"/>
      <w:marBottom w:val="0"/>
      <w:divBdr>
        <w:top w:val="none" w:sz="0" w:space="0" w:color="auto"/>
        <w:left w:val="none" w:sz="0" w:space="0" w:color="auto"/>
        <w:bottom w:val="none" w:sz="0" w:space="0" w:color="auto"/>
        <w:right w:val="none" w:sz="0" w:space="0" w:color="auto"/>
      </w:divBdr>
    </w:div>
    <w:div w:id="1897234032">
      <w:bodyDiv w:val="1"/>
      <w:marLeft w:val="0"/>
      <w:marRight w:val="0"/>
      <w:marTop w:val="0"/>
      <w:marBottom w:val="0"/>
      <w:divBdr>
        <w:top w:val="none" w:sz="0" w:space="0" w:color="auto"/>
        <w:left w:val="none" w:sz="0" w:space="0" w:color="auto"/>
        <w:bottom w:val="none" w:sz="0" w:space="0" w:color="auto"/>
        <w:right w:val="none" w:sz="0" w:space="0" w:color="auto"/>
      </w:divBdr>
    </w:div>
    <w:div w:id="1906407717">
      <w:bodyDiv w:val="1"/>
      <w:marLeft w:val="0"/>
      <w:marRight w:val="0"/>
      <w:marTop w:val="0"/>
      <w:marBottom w:val="0"/>
      <w:divBdr>
        <w:top w:val="none" w:sz="0" w:space="0" w:color="auto"/>
        <w:left w:val="none" w:sz="0" w:space="0" w:color="auto"/>
        <w:bottom w:val="none" w:sz="0" w:space="0" w:color="auto"/>
        <w:right w:val="none" w:sz="0" w:space="0" w:color="auto"/>
      </w:divBdr>
    </w:div>
    <w:div w:id="1927112688">
      <w:bodyDiv w:val="1"/>
      <w:marLeft w:val="0"/>
      <w:marRight w:val="0"/>
      <w:marTop w:val="0"/>
      <w:marBottom w:val="0"/>
      <w:divBdr>
        <w:top w:val="none" w:sz="0" w:space="0" w:color="auto"/>
        <w:left w:val="none" w:sz="0" w:space="0" w:color="auto"/>
        <w:bottom w:val="none" w:sz="0" w:space="0" w:color="auto"/>
        <w:right w:val="none" w:sz="0" w:space="0" w:color="auto"/>
      </w:divBdr>
    </w:div>
    <w:div w:id="2045982352">
      <w:bodyDiv w:val="1"/>
      <w:marLeft w:val="0"/>
      <w:marRight w:val="0"/>
      <w:marTop w:val="0"/>
      <w:marBottom w:val="0"/>
      <w:divBdr>
        <w:top w:val="none" w:sz="0" w:space="0" w:color="auto"/>
        <w:left w:val="none" w:sz="0" w:space="0" w:color="auto"/>
        <w:bottom w:val="none" w:sz="0" w:space="0" w:color="auto"/>
        <w:right w:val="none" w:sz="0" w:space="0" w:color="auto"/>
      </w:divBdr>
    </w:div>
    <w:div w:id="2050109430">
      <w:bodyDiv w:val="1"/>
      <w:marLeft w:val="0"/>
      <w:marRight w:val="0"/>
      <w:marTop w:val="0"/>
      <w:marBottom w:val="0"/>
      <w:divBdr>
        <w:top w:val="none" w:sz="0" w:space="0" w:color="auto"/>
        <w:left w:val="none" w:sz="0" w:space="0" w:color="auto"/>
        <w:bottom w:val="none" w:sz="0" w:space="0" w:color="auto"/>
        <w:right w:val="none" w:sz="0" w:space="0" w:color="auto"/>
      </w:divBdr>
    </w:div>
    <w:div w:id="20866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5F28B6EBFB701458BB13A69C03C3403" ma:contentTypeVersion="2" ma:contentTypeDescription="Create a new document." ma:contentTypeScope="" ma:versionID="a031b1764478463655a60e0a29010d02">
  <xsd:schema xmlns:xsd="http://www.w3.org/2001/XMLSchema" xmlns:xs="http://www.w3.org/2001/XMLSchema" xmlns:p="http://schemas.microsoft.com/office/2006/metadata/properties" xmlns:ns2="cd2600b4-67ec-4232-8834-8487a51e59ca" targetNamespace="http://schemas.microsoft.com/office/2006/metadata/properties" ma:root="true" ma:fieldsID="90a14fe0c9aa1fbab0725872f839046d" ns2:_="">
    <xsd:import namespace="cd2600b4-67ec-4232-8834-8487a51e59c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2600b4-67ec-4232-8834-8487a51e59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Mir21</b:Tag>
    <b:SourceType>JournalArticle</b:SourceType>
    <b:Guid>{25C7ADC3-0905-4D31-8D55-1DE3BAF6B55D}</b:Guid>
    <b:Title>Exploring Philippine Presidents’ speeches: A sentiment analysis and topic modeling approach</b:Title>
    <b:Year>2021</b:Year>
    <b:JournalName>Cogent Social Sciences</b:JournalName>
    <b:Pages>7:1</b:Pages>
    <b:Author>
      <b:Author>
        <b:NameList>
          <b:Person>
            <b:Last>Miranda</b:Last>
            <b:First>John Paul P.</b:First>
          </b:Person>
          <b:Person>
            <b:Last>Bringula</b:Last>
            <b:First>Rex P.</b:First>
          </b:Person>
        </b:NameList>
      </b:Author>
    </b:Author>
    <b:DOI>10.1080/23311886.2021.1932030</b:DOI>
    <b:RefOrder>5</b:RefOrder>
  </b:Source>
  <b:Source>
    <b:Tag>Che16</b:Tag>
    <b:SourceType>InternetSite</b:SourceType>
    <b:Guid>{E70FAA70-13F3-49EF-80EE-E8CD87B8EE4E}</b:Guid>
    <b:Title>From babies to casinos: 11 memorable National Day Rally speeches</b:Title>
    <b:Year>2016</b:Year>
    <b:Author>
      <b:Author>
        <b:NameList>
          <b:Person>
            <b:Last>Min</b:Last>
            <b:First>Chew</b:First>
            <b:Middle>Hui</b:Middle>
          </b:Person>
        </b:NameList>
      </b:Author>
    </b:Author>
    <b:InternetSiteTitle>The Straits Times</b:InternetSiteTitle>
    <b:Month>Aug</b:Month>
    <b:Day>20</b:Day>
    <b:URL>https://www.straitstimes.com/singapore/from-babies-to-casinos-10-memorable-national-day-rally-speeches</b:URL>
    <b:RefOrder>1</b:RefOrder>
  </b:Source>
  <b:Source>
    <b:Tag>Nat</b:Tag>
    <b:SourceType>InternetSite</b:SourceType>
    <b:Guid>{5F18FB47-8A59-41CE-A6D0-FC05AD73C3BA}</b:Guid>
    <b:Author>
      <b:Author>
        <b:Corporate>National Archives of Singapore</b:Corporate>
      </b:Author>
    </b:Author>
    <b:Title>National Day Rally Speeches</b:Title>
    <b:InternetSiteTitle>National Archives of Singapore</b:InternetSiteTitle>
    <b:URL>https://www.nas.gov.sg/archivesonline/NationalDayRally/</b:URL>
    <b:RefOrder>2</b:RefOrder>
  </b:Source>
  <b:Source>
    <b:Tag>Lim14</b:Tag>
    <b:SourceType>Report</b:SourceType>
    <b:Guid>{AC258FDE-4A38-4E4D-8C2B-9A61953E30FE}</b:Guid>
    <b:Title>Parades, Flags and Rallies</b:Title>
    <b:Year>2014</b:Year>
    <b:Publisher>National Library Board</b:Publisher>
    <b:City>Singapore</b:City>
    <b:Author>
      <b:Author>
        <b:NameList>
          <b:Person>
            <b:Last>Seng</b:Last>
            <b:First>Lim</b:First>
            <b:Middle>Tin</b:Middle>
          </b:Person>
        </b:NameList>
      </b:Author>
    </b:Author>
    <b:RefOrder>3</b:RefOrder>
  </b:Source>
  <b:Source>
    <b:Tag>OCo10</b:Tag>
    <b:SourceType>ConferenceProceedings</b:SourceType>
    <b:Guid>{507B6706-4A21-4AE8-943C-984A84BDFAB7}</b:Guid>
    <b:Title>From Tweets to Polls: Linking Text Sentiment to Public Opinion Time Series</b:Title>
    <b:Year>2010</b:Year>
    <b:City>Washington, DC</b:City>
    <b:Pages>122-129</b:Pages>
    <b:ConferenceName>Proceedings of the International AAAI Conference on Weblogs and Social Media</b:ConferenceName>
    <b:Author>
      <b:Author>
        <b:NameList>
          <b:Person>
            <b:Last>O'Connor</b:Last>
            <b:First>Brendan</b:First>
          </b:Person>
          <b:Person>
            <b:Last>Balasubramanyan</b:Last>
            <b:First>Ramnath</b:First>
          </b:Person>
          <b:Person>
            <b:Last>Routledge</b:Last>
            <b:First>Bryan R.</b:First>
          </b:Person>
          <b:Person>
            <b:Last>Smith</b:Last>
            <b:First>Noah A.</b:First>
          </b:Person>
        </b:NameList>
      </b:Author>
    </b:Author>
    <b:RefOrder>4</b:RefOrder>
  </b:Source>
</b:Sources>
</file>

<file path=customXml/itemProps1.xml><?xml version="1.0" encoding="utf-8"?>
<ds:datastoreItem xmlns:ds="http://schemas.openxmlformats.org/officeDocument/2006/customXml" ds:itemID="{C10B424B-BE36-4B8B-98E3-74E0425A4D16}">
  <ds:schemaRefs>
    <ds:schemaRef ds:uri="http://schemas.microsoft.com/sharepoint/v3/contenttype/forms"/>
  </ds:schemaRefs>
</ds:datastoreItem>
</file>

<file path=customXml/itemProps2.xml><?xml version="1.0" encoding="utf-8"?>
<ds:datastoreItem xmlns:ds="http://schemas.openxmlformats.org/officeDocument/2006/customXml" ds:itemID="{53A5C7A9-34C0-4612-B1F4-DB66EC57FB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2600b4-67ec-4232-8834-8487a51e5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150BBE-7D00-43CC-AA9E-F6615589A6FC}">
  <ds:schemaRefs>
    <ds:schemaRef ds:uri="http://www.w3.org/XML/1998/namespace"/>
    <ds:schemaRef ds:uri="http://purl.org/dc/terms/"/>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cd2600b4-67ec-4232-8834-8487a51e59ca"/>
    <ds:schemaRef ds:uri="http://purl.org/dc/elements/1.1/"/>
  </ds:schemaRefs>
</ds:datastoreItem>
</file>

<file path=customXml/itemProps4.xml><?xml version="1.0" encoding="utf-8"?>
<ds:datastoreItem xmlns:ds="http://schemas.openxmlformats.org/officeDocument/2006/customXml" ds:itemID="{D7CD60FF-001A-4E1A-A68E-55C2FABC3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7</Pages>
  <Words>1784</Words>
  <Characters>10171</Characters>
  <Application>Microsoft Office Word</Application>
  <DocSecurity>0</DocSecurity>
  <Lines>84</Lines>
  <Paragraphs>23</Paragraphs>
  <ScaleCrop>false</ScaleCrop>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Yan Ting</dc:creator>
  <cp:keywords/>
  <dc:description/>
  <cp:lastModifiedBy>CHUA Yan Ting</cp:lastModifiedBy>
  <cp:revision>374</cp:revision>
  <dcterms:created xsi:type="dcterms:W3CDTF">2022-09-14T03:31:00Z</dcterms:created>
  <dcterms:modified xsi:type="dcterms:W3CDTF">2022-09-30T04:40:00Z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0x01010035F28B6EBFB701458BB13A69C03C3403</vt:lpwstr>
  </property>
</Properties>
</file>