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Modify the Stereo Receiver class created in Module 1. If the user attempts to create or modify a stereo receiver object when any of the values passed are invalid, an invalid argument exception should be thrown with appropriate text:</w:t>
      </w:r>
    </w:p>
    <w:p>
      <w:pPr>
        <w:pStyle w:val="TextBody"/>
        <w:numPr>
          <w:ilvl w:val="0"/>
          <w:numId w:val="2"/>
        </w:numPr>
        <w:tabs>
          <w:tab w:val="clear" w:pos="720"/>
          <w:tab w:val="left" w:pos="0" w:leader="none"/>
        </w:tabs>
        <w:spacing w:before="0" w:after="0"/>
        <w:ind w:left="709" w:hanging="283"/>
        <w:rPr/>
      </w:pPr>
      <w:r>
        <w:rPr/>
        <w:t xml:space="preserve">Manufacturer, Model, or Serial Number not provided </w:t>
      </w:r>
    </w:p>
    <w:p>
      <w:pPr>
        <w:pStyle w:val="TextBody"/>
        <w:numPr>
          <w:ilvl w:val="0"/>
          <w:numId w:val="2"/>
        </w:numPr>
        <w:tabs>
          <w:tab w:val="clear" w:pos="720"/>
          <w:tab w:val="left" w:pos="0" w:leader="none"/>
        </w:tabs>
        <w:ind w:left="709" w:hanging="283"/>
        <w:rPr/>
      </w:pPr>
      <w:r>
        <w:rPr/>
        <w:t xml:space="preserve">Inappropriate values for Wattage, Number of Channels, Band , Frequency , Volume, or Power  </w:t>
      </w:r>
    </w:p>
    <w:p>
      <w:pPr>
        <w:pStyle w:val="TextBody"/>
        <w:rPr/>
      </w:pPr>
      <w:r>
        <w:rPr/>
        <w:t>The constructor and mutator methods should throw invalid parameter exceptions if invalid parameters are provided.</w:t>
      </w:r>
    </w:p>
    <w:p>
      <w:pPr>
        <w:pStyle w:val="TextBody"/>
        <w:rPr/>
      </w:pPr>
      <w:r>
        <w:rPr/>
        <w:t> </w:t>
      </w:r>
    </w:p>
    <w:p>
      <w:pPr>
        <w:pStyle w:val="TextBody"/>
        <w:rPr/>
      </w:pPr>
      <w:r>
        <w:rPr/>
        <w:t>Create a program that utilizes this class to create and display stereo receivers based on user input. Utilize try-catch blocks to validate the user input. Ensure that the exception thrown includes appropriate text to describe the problem (e.g. “Invalid Value – volume cannot exceed 10” or “Invalid Frequency”). Demonstrate usage of the class and its embedded exception handling in a program that prompts users for initial values, creates a receiver object, and then prompts the user to change the various values.</w:t>
      </w:r>
    </w:p>
    <w:p>
      <w:pPr>
        <w:pStyle w:val="Heading1"/>
        <w:rPr/>
      </w:pPr>
      <w:r>
        <w:rPr/>
        <w:t>1 Readme Documentation</w:t>
      </w:r>
    </w:p>
    <w:p>
      <w:pPr>
        <w:pStyle w:val="Normal"/>
        <w:rPr/>
      </w:pPr>
      <w:r>
        <w:rPr/>
        <w:t>This program allows the user to create a stereo using the stereoReciever class. The user will be asked for manufacturer, model, serial number, wattage, and number of channels. Then, the user can modify any of these values as well as current band, volume, bass, treble, and radio frequency. If the user inputs an invalid value, an exception will be thrown and an error message will be displayed.</w:t>
      </w:r>
    </w:p>
    <w:p>
      <w:pPr>
        <w:pStyle w:val="Heading1"/>
        <w:rPr/>
      </w:pPr>
      <w:r>
        <w:rPr/>
        <w:t>2 Flowchart Screen Shots</w:t>
      </w:r>
    </w:p>
    <w:p>
      <w:pPr>
        <w:pStyle w:val="Heading1"/>
        <w:rPr/>
      </w:pPr>
      <w:r>
        <w:rPr/>
        <w:t>3 UML and Use Case Diagrams</w:t>
      </w:r>
    </w:p>
    <w:p>
      <w:pPr>
        <w:pStyle w:val="Heading1"/>
        <w:rPr/>
      </w:pPr>
      <w:r>
        <w:rPr/>
        <w:t>4 Source Code of All files (.h, .cpp)</w:t>
      </w:r>
    </w:p>
    <w:p>
      <w:pPr>
        <w:pStyle w:val="Normal"/>
        <w:shd w:fill="F8F8F8" w:val="clear"/>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&lt;cctype&gt;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&lt;stdexcept&gt;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Name: Stereo Reciever with Exception Handling</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11/03/2024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Purpose: User can create a stereo by inputting</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stereo characteristics which will be stored in stereoReciever object.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Error handling is now implemented using try/catch blocks and exception classes.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Stereo Class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stereoReciever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fmFrequency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100.1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amFrequency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1000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power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Setter Methods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setManufacturer(string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manufacturerInput){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No try/catch because manufacturer string can be anything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manufacturer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setModel(string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modelInput){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No try/catch because model string can be anything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setSerialNum(</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(serialNumInput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Serial Number cannot be negative"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serialNumber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Error is rethrown to be handled further up the chain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This is the same for all further setter methods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setWattage(</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wattage greater than 0</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(wattageInput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Wattage must be greater than 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wattage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setNumChannels(</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num channels greater than 1</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(numChannelsInput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Number of channels must be at least 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numChannels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setFMFrequency(</w:t>
      </w: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FM frequency is within the valid range for US regulations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(frequencyInput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88</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108</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FM Frequency must be between 88 and 108 mHz"</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fmFrequency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setAMFrequency(</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AM frequency is within the valid range for US regulations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(frequencyInput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540</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1700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AM Frequency must be between 540 and 1700 kHz"</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amFrequency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setVolume(</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volume between 0 and 10</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(volumeInput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10</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Volume must be between 0 and 10"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volume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setBass(</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bass between -5 and 5</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(bassInput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Bass must be between -5 and 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setTreble(</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treble between -5 and 5</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(trebleInput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"Invalid Value - Treble must be between -5 and 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treble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Throw error further up the chain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Switches between AM and FM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changeBand(){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"FM"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togglePower(){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(power){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power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power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Getter Methods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getBand(){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getFMFrequency(){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getAMFrequency(){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amFrequency;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getPower(){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power;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getTreble(){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Default constructor just initializes with no default values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stereoReciever(){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stereoReciever(string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serialNumberInput,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numChannelsInput){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 values user provided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setManufacturer(manufacturerInput);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setModel(modelInput);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setSerialNum(serialNumberInput);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setWattage(wattageInput);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setNumChannels(numChannelsInput);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Everything else is default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Function prototypes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buildNewStereo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displayStereo</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changeBand</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getBoolInput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prompt);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changeFrequency</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changeVolume</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changeBass</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changeTreble</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userStereo;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Initializing stereo</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"Welcome to the stereo reciever simulation!"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create your new stereo 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Building 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userStereo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buildNewStereo();</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Turn stereo on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userStereo.togglePower();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Menu where you can edit stereo attributes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(menu){</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"Input a number between 1 and 7 to select any of the following options:"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View Stereo Attrubutes"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Change Band (AM / FM)"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Change Radio 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Change Volume"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 Change Bass"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"6. Change Treble"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"7. Power Off"</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menu 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7</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enter a number between 1 and 7."</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Switch statement for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(menuChoice){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displayStereo(userStereo);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changeBand(userStereo);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changeFrequency(userStereo);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changeVolume(userStereo);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bass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changeBass(userStereo);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 treble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changeTreble(userStereo);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7</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"Are you sure you would like to exit? Type (y/n)"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userStereo.togglePower();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Prompts for characteristics of a new stereo and returns it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buildNewStereo</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newStereo;</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"Who is the manufacturer of your new stereo? E.g. Yamaha, JBL, Bose, etc."</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newStereo.setManufacturer(manufacturer);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model of your new 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newStereo.setModel(model);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serial number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serial number of your new 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newStereo.setSerialNum(serialNum);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wattage of your new 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newStereo.setWattage(wattage);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number of 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the number of channels for your new stereo."</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newStereo.setNumChannels(numChannels);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return new 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Displays all stereo characteristics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displayStereo</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"This is your current stereo's attributes:"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"Manufacturer: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stereo.getManufacturer()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"Model: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stereo.getModel()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"Serial Number: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stereo.getSerialNum()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"Wattage: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stereo.getWattage()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"Number of Channels: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stereo.getNumChannels()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"Current Band: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"Current Volume: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stereo.getVolume()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"Current Bass Level: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"Current Treble Level: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stereo.getTreble()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Changes from AM to FM and vice versa</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changeBand</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stereo.getBand();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current band is set to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"Would you like to switch bands? (Type y/n)"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stereo.changeBand();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a yes or no input given a prompt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getBoolInput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prompt){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char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prompt;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(tolower(input)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tolower(input)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enter y or 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(tolower(input)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Changes the AM/FM frequency, depending on which one is enabled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changeFrequency</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the frequency which corresponds to the radio band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(stereo.getBand()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stereo.getAMFrequency();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stereo.getFMFrequency();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current 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radio frequency is currently set to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"Would you like to change it? (Type y/n)"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double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desired frequency</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your desired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radio frequency: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(stereo.getBand()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stereo.setAMFrequency(frequencyInput);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stereo.setFMFrequency(frequencyInput);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Changing frequency on stereo</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Prompt to change 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changeVolume</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current 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volume is currently set to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stereo.getVolume()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"Would you like to change it? (Type y/n)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desired volume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your desired volume: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volumeInput)){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stereo.setVolume(volumeInput);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Prompt to change bass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changeBass</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current bass level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bass level is currently set to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stereo.getBass()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"Would you like to change it? (Type y/n)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desired bass level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your desired bass level between -5 and 5: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bassInput)){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stereo.setBass(bassInput);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Prompt to change treble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changeTreble</w:t>
      </w:r>
      <w:r>
        <w:rPr>
          <w:rFonts w:ascii="Droid Sans Mono;monospace;monospace" w:hAnsi="Droid Sans Mono;monospace;monospace"/>
          <w:b w:val="false"/>
          <w:i w:val="false"/>
          <w:color w:val="000000"/>
          <w:sz w:val="21"/>
          <w:u w:val="none"/>
          <w:shd w:fill="auto" w:val="clear"/>
          <w:lang w:val="zxx"/>
        </w:rPr>
        <w:t>(stereoReciever</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Outputting current treble level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"The treble level is currently set to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stereo.getTreble()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getBoolInput(</w:t>
      </w:r>
      <w:r>
        <w:rPr>
          <w:rFonts w:ascii="Droid Sans Mono;monospace;monospace" w:hAnsi="Droid Sans Mono;monospace;monospace"/>
          <w:b w:val="false"/>
          <w:i w:val="false"/>
          <w:color w:val="BA2121"/>
          <w:sz w:val="21"/>
          <w:u w:val="none"/>
          <w:shd w:fill="auto" w:val="clear"/>
          <w:lang w:val="zxx"/>
        </w:rPr>
        <w:t>"Would you like to change it? (Type y/n)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desired treble level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"Enter your desired treble level between -5 and 5: "</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trebleInput)){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input. Please try again."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stereo.setTreble(trebleInput);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val="false"/>
          <w:color w:val="000000"/>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rPr>
          <w:b w:val="false"/>
          <w:i w:val="false"/>
          <w:color w:val="auto"/>
          <w:u w:val="none"/>
          <w:shd w:fill="auto" w:val="clear"/>
          <w:lang w:val="zxx"/>
        </w:rPr>
      </w:pPr>
      <w:r>
        <w:rPr>
          <w:b w:val="false"/>
          <w:i w:val="false"/>
          <w:color w:val="000000"/>
          <w:u w:val="none"/>
          <w:shd w:fill="auto" w:val="clear"/>
          <w:lang w:val="zxx"/>
        </w:rPr>
      </w:r>
    </w:p>
    <w:p>
      <w:pPr>
        <w:pStyle w:val="Heading1"/>
        <w:rPr/>
      </w:pPr>
      <w:r>
        <w:rPr/>
      </w:r>
    </w:p>
    <w:p>
      <w:pPr>
        <w:pStyle w:val="Heading1"/>
        <w:rPr/>
      </w:pPr>
      <w:r>
        <w:rPr/>
        <w:t>5 Three Use Case Screen Shots</w:t>
      </w:r>
    </w:p>
    <w:p>
      <w:pPr>
        <w:pStyle w:val="Normal"/>
        <w:rPr/>
      </w:pPr>
      <w:r>
        <w:rPr/>
        <w:drawing>
          <wp:anchor behindDoc="0" distT="0" distB="0" distL="0" distR="0" simplePos="0" locked="0" layoutInCell="0" allowOverlap="1" relativeHeight="2">
            <wp:simplePos x="0" y="0"/>
            <wp:positionH relativeFrom="column">
              <wp:posOffset>228600</wp:posOffset>
            </wp:positionH>
            <wp:positionV relativeFrom="paragraph">
              <wp:posOffset>146050</wp:posOffset>
            </wp:positionV>
            <wp:extent cx="5943600" cy="7249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7249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90805</wp:posOffset>
            </wp:positionH>
            <wp:positionV relativeFrom="paragraph">
              <wp:posOffset>133350</wp:posOffset>
            </wp:positionV>
            <wp:extent cx="5762625" cy="7877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2625" cy="7877175"/>
                    </a:xfrm>
                    <a:prstGeom prst="rect">
                      <a:avLst/>
                    </a:prstGeom>
                  </pic:spPr>
                </pic:pic>
              </a:graphicData>
            </a:graphic>
          </wp:anchor>
        </w:drawing>
      </w:r>
      <w:r>
        <w:br w:type="page"/>
      </w:r>
    </w:p>
    <w:p>
      <w:pPr>
        <w:pStyle w:val="Normal"/>
        <w:rPr/>
      </w:pPr>
      <w:r>
        <w:rPr/>
        <w:drawing>
          <wp:anchor behindDoc="0" distT="0" distB="0" distL="0" distR="0" simplePos="0" locked="0" layoutInCell="0" allowOverlap="1" relativeHeight="4">
            <wp:simplePos x="0" y="0"/>
            <wp:positionH relativeFrom="column">
              <wp:posOffset>-28575</wp:posOffset>
            </wp:positionH>
            <wp:positionV relativeFrom="paragraph">
              <wp:posOffset>104140</wp:posOffset>
            </wp:positionV>
            <wp:extent cx="5943600" cy="2017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0173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95250</wp:posOffset>
            </wp:positionH>
            <wp:positionV relativeFrom="paragraph">
              <wp:posOffset>6943090</wp:posOffset>
            </wp:positionV>
            <wp:extent cx="5753100" cy="65817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53100" cy="6581775"/>
                    </a:xfrm>
                    <a:prstGeom prst="rect">
                      <a:avLst/>
                    </a:prstGeom>
                  </pic:spPr>
                </pic:pic>
              </a:graphicData>
            </a:graphic>
          </wp:anchor>
        </w:drawing>
      </w:r>
      <w:r>
        <w:br w:type="page"/>
      </w:r>
    </w:p>
    <w:p>
      <w:pPr>
        <w:pStyle w:val="Normal"/>
        <w:spacing w:before="0" w:after="1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6106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610610"/>
                    </a:xfrm>
                    <a:prstGeom prst="rect">
                      <a:avLst/>
                    </a:prstGeom>
                  </pic:spPr>
                </pic:pic>
              </a:graphicData>
            </a:graphic>
          </wp:anchor>
        </w:drawing>
      </w:r>
    </w:p>
    <w:sectPr>
      <w:headerReference w:type="default" r:id="rId7"/>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t>M0</w:t>
    </w:r>
    <w:r>
      <w:rPr/>
      <w:t>2</w:t>
    </w:r>
    <w:r>
      <w:rPr/>
      <w:t xml:space="preserve"> Programming Assignment – Part </w:t>
    </w:r>
    <w:r>
      <w:rPr/>
      <w:t>2</w:t>
    </w:r>
    <w:r>
      <w:rPr/>
      <w:tab/>
      <w:t xml:space="preserve">Due Date: </w:t>
    </w:r>
    <w:r>
      <w:rPr/>
      <w:t>11/04/2024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Application>LibreOffice/7.3.7.2$Linux_X86_64 LibreOffice_project/30$Build-2</Application>
  <AppVersion>15.0000</AppVersion>
  <Pages>19</Pages>
  <Words>2124</Words>
  <Characters>12504</Characters>
  <CharactersWithSpaces>14074</CharactersWithSpaces>
  <Paragraphs>559</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2024-11-03T16:19:51Z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