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787AC" w14:textId="78EB524B" w:rsidR="00AC1889" w:rsidRPr="001C496C" w:rsidRDefault="008C210E" w:rsidP="0090226A">
      <w:pPr>
        <w:spacing w:line="300" w:lineRule="exact"/>
        <w:jc w:val="center"/>
        <w:rPr>
          <w:rFonts w:ascii="Helvetica" w:hAnsi="Helvetica"/>
          <w:b/>
        </w:rPr>
      </w:pPr>
      <w:r>
        <w:rPr>
          <w:rFonts w:ascii="Helvetica" w:hAnsi="Helvetica"/>
          <w:b/>
        </w:rPr>
        <w:t>BIO-482</w:t>
      </w:r>
      <w:r w:rsidR="00BC10C8" w:rsidRPr="001C496C">
        <w:rPr>
          <w:rFonts w:ascii="Helvetica" w:hAnsi="Helvetica"/>
          <w:b/>
        </w:rPr>
        <w:t xml:space="preserve"> – </w:t>
      </w:r>
      <w:proofErr w:type="spellStart"/>
      <w:r w:rsidR="00BC10C8" w:rsidRPr="001C496C">
        <w:rPr>
          <w:rFonts w:ascii="Helvetica" w:hAnsi="Helvetica"/>
          <w:b/>
        </w:rPr>
        <w:t>Miniproject</w:t>
      </w:r>
      <w:proofErr w:type="spellEnd"/>
      <w:r w:rsidR="00BC10C8" w:rsidRPr="001C496C">
        <w:rPr>
          <w:rFonts w:ascii="Helvetica" w:hAnsi="Helvetica"/>
          <w:b/>
        </w:rPr>
        <w:t xml:space="preserve"> </w:t>
      </w:r>
      <w:r w:rsidR="004536DB">
        <w:rPr>
          <w:rFonts w:ascii="Helvetica" w:hAnsi="Helvetica"/>
          <w:b/>
        </w:rPr>
        <w:t>202</w:t>
      </w:r>
      <w:r w:rsidR="00353AD7">
        <w:rPr>
          <w:rFonts w:ascii="Helvetica" w:hAnsi="Helvetica"/>
          <w:b/>
        </w:rPr>
        <w:t>3</w:t>
      </w:r>
      <w:r w:rsidR="004536DB">
        <w:rPr>
          <w:rFonts w:ascii="Helvetica" w:hAnsi="Helvetica"/>
          <w:b/>
        </w:rPr>
        <w:t xml:space="preserve"> </w:t>
      </w:r>
      <w:r w:rsidR="00BC10C8" w:rsidRPr="001C496C">
        <w:rPr>
          <w:rFonts w:ascii="Helvetica" w:hAnsi="Helvetica"/>
          <w:b/>
        </w:rPr>
        <w:t xml:space="preserve">(Weeks </w:t>
      </w:r>
      <w:r w:rsidR="00145573" w:rsidRPr="00145573">
        <w:rPr>
          <w:rFonts w:ascii="Helvetica" w:hAnsi="Helvetica"/>
          <w:b/>
        </w:rPr>
        <w:t>10-14</w:t>
      </w:r>
      <w:r w:rsidR="00EB596A" w:rsidRPr="00B84CD3">
        <w:rPr>
          <w:rFonts w:ascii="Helvetica" w:hAnsi="Helvetica"/>
          <w:b/>
        </w:rPr>
        <w:t>)</w:t>
      </w:r>
    </w:p>
    <w:p w14:paraId="35061CFF" w14:textId="77777777" w:rsidR="001C496C" w:rsidRDefault="001C496C" w:rsidP="0090226A">
      <w:pPr>
        <w:spacing w:line="300" w:lineRule="exact"/>
        <w:jc w:val="both"/>
        <w:rPr>
          <w:rFonts w:ascii="Helvetica" w:hAnsi="Helvetica"/>
        </w:rPr>
      </w:pPr>
    </w:p>
    <w:p w14:paraId="7B17FC07" w14:textId="15DCD38A" w:rsidR="00353AD7" w:rsidRDefault="001C496C" w:rsidP="0090226A">
      <w:pPr>
        <w:spacing w:line="300" w:lineRule="exact"/>
        <w:jc w:val="both"/>
        <w:rPr>
          <w:rFonts w:ascii="Helvetica" w:hAnsi="Helvetica"/>
        </w:rPr>
      </w:pPr>
      <w:r>
        <w:rPr>
          <w:rFonts w:ascii="Helvetica" w:hAnsi="Helvetica"/>
        </w:rPr>
        <w:t xml:space="preserve">The </w:t>
      </w:r>
      <w:proofErr w:type="spellStart"/>
      <w:r>
        <w:rPr>
          <w:rFonts w:ascii="Helvetica" w:hAnsi="Helvetica"/>
        </w:rPr>
        <w:t>miniproject</w:t>
      </w:r>
      <w:proofErr w:type="spellEnd"/>
      <w:r>
        <w:rPr>
          <w:rFonts w:ascii="Helvetica" w:hAnsi="Helvetica"/>
        </w:rPr>
        <w:t xml:space="preserve"> is a </w:t>
      </w:r>
      <w:proofErr w:type="spellStart"/>
      <w:r>
        <w:rPr>
          <w:rFonts w:ascii="Helvetica" w:hAnsi="Helvetica"/>
        </w:rPr>
        <w:t>Matlab</w:t>
      </w:r>
      <w:proofErr w:type="spellEnd"/>
      <w:r w:rsidR="00D8309E">
        <w:rPr>
          <w:rFonts w:ascii="Helvetica" w:hAnsi="Helvetica"/>
        </w:rPr>
        <w:t>- or Python</w:t>
      </w:r>
      <w:r>
        <w:rPr>
          <w:rFonts w:ascii="Helvetica" w:hAnsi="Helvetica"/>
        </w:rPr>
        <w:t xml:space="preserve">-based analysis of </w:t>
      </w:r>
      <w:r w:rsidR="00FE2CA8">
        <w:rPr>
          <w:rFonts w:ascii="Helvetica" w:hAnsi="Helvetica"/>
        </w:rPr>
        <w:t>membrane</w:t>
      </w:r>
      <w:r>
        <w:rPr>
          <w:rFonts w:ascii="Helvetica" w:hAnsi="Helvetica"/>
        </w:rPr>
        <w:t xml:space="preserve"> </w:t>
      </w:r>
      <w:r w:rsidR="00FE2CA8">
        <w:rPr>
          <w:rFonts w:ascii="Helvetica" w:hAnsi="Helvetica"/>
        </w:rPr>
        <w:t>potential</w:t>
      </w:r>
      <w:r>
        <w:rPr>
          <w:rFonts w:ascii="Helvetica" w:hAnsi="Helvetica"/>
        </w:rPr>
        <w:t xml:space="preserve"> data from </w:t>
      </w:r>
      <w:r w:rsidR="005B56BB">
        <w:rPr>
          <w:rFonts w:ascii="Helvetica" w:hAnsi="Helvetica"/>
        </w:rPr>
        <w:t xml:space="preserve">Dr. </w:t>
      </w:r>
      <w:r>
        <w:rPr>
          <w:rFonts w:ascii="Helvetica" w:hAnsi="Helvetica"/>
        </w:rPr>
        <w:t xml:space="preserve">Taro </w:t>
      </w:r>
      <w:proofErr w:type="spellStart"/>
      <w:r>
        <w:rPr>
          <w:rFonts w:ascii="Helvetica" w:hAnsi="Helvetica"/>
        </w:rPr>
        <w:t>Kiritani</w:t>
      </w:r>
      <w:proofErr w:type="spellEnd"/>
      <w:r w:rsidRPr="001C496C">
        <w:rPr>
          <w:rFonts w:ascii="Helvetica" w:hAnsi="Helvetica"/>
        </w:rPr>
        <w:t xml:space="preserve"> </w:t>
      </w:r>
      <w:r>
        <w:rPr>
          <w:rFonts w:ascii="Helvetica" w:hAnsi="Helvetica"/>
        </w:rPr>
        <w:t>(</w:t>
      </w:r>
      <w:proofErr w:type="spellStart"/>
      <w:r w:rsidRPr="00BC10C8">
        <w:rPr>
          <w:rFonts w:ascii="Helvetica" w:hAnsi="Helvetica"/>
        </w:rPr>
        <w:t>Kiritani</w:t>
      </w:r>
      <w:proofErr w:type="spellEnd"/>
      <w:r w:rsidRPr="00BC10C8">
        <w:rPr>
          <w:rFonts w:ascii="Helvetica" w:hAnsi="Helvetica"/>
        </w:rPr>
        <w:t xml:space="preserve"> et al.</w:t>
      </w:r>
      <w:r>
        <w:rPr>
          <w:rFonts w:ascii="Helvetica" w:hAnsi="Helvetica"/>
        </w:rPr>
        <w:t>,</w:t>
      </w:r>
      <w:r w:rsidR="00353AD7">
        <w:rPr>
          <w:rFonts w:ascii="Helvetica" w:hAnsi="Helvetica"/>
        </w:rPr>
        <w:t xml:space="preserve"> </w:t>
      </w:r>
      <w:hyperlink r:id="rId8" w:history="1">
        <w:r w:rsidR="00353AD7" w:rsidRPr="00C716A8">
          <w:rPr>
            <w:rStyle w:val="Hyperlink"/>
            <w:rFonts w:ascii="Helvetica" w:hAnsi="Helvetica"/>
          </w:rPr>
          <w:t>https://dx.plos.org/10.1371/journal.pone.0287174</w:t>
        </w:r>
      </w:hyperlink>
      <w:r w:rsidR="00353AD7">
        <w:rPr>
          <w:rFonts w:ascii="Helvetica" w:hAnsi="Helvetica"/>
        </w:rPr>
        <w:t xml:space="preserve"> </w:t>
      </w:r>
      <w:r w:rsidR="0048128C">
        <w:rPr>
          <w:rFonts w:ascii="Helvetica" w:hAnsi="Helvetica"/>
        </w:rPr>
        <w:t>).</w:t>
      </w:r>
    </w:p>
    <w:p w14:paraId="65AA3529" w14:textId="77777777" w:rsidR="00353AD7" w:rsidRDefault="00353AD7" w:rsidP="0090226A">
      <w:pPr>
        <w:spacing w:line="300" w:lineRule="exact"/>
        <w:jc w:val="both"/>
        <w:rPr>
          <w:rFonts w:ascii="Helvetica" w:hAnsi="Helvetica"/>
        </w:rPr>
      </w:pPr>
    </w:p>
    <w:p w14:paraId="469333EF" w14:textId="622CA45B" w:rsidR="001C496C" w:rsidRPr="00353AD7" w:rsidRDefault="0048128C" w:rsidP="0090226A">
      <w:pPr>
        <w:spacing w:line="300" w:lineRule="exact"/>
        <w:jc w:val="both"/>
        <w:rPr>
          <w:rFonts w:ascii="Helvetica" w:hAnsi="Helvetica"/>
          <w:b/>
          <w:bCs/>
        </w:rPr>
      </w:pPr>
      <w:r w:rsidRPr="00353AD7">
        <w:rPr>
          <w:rFonts w:ascii="Helvetica" w:hAnsi="Helvetica"/>
          <w:b/>
          <w:bCs/>
        </w:rPr>
        <w:t>There will be a total of 10</w:t>
      </w:r>
      <w:r w:rsidR="001C496C" w:rsidRPr="00353AD7">
        <w:rPr>
          <w:rFonts w:ascii="Helvetica" w:hAnsi="Helvetica"/>
          <w:b/>
          <w:bCs/>
        </w:rPr>
        <w:t xml:space="preserve"> marks for the </w:t>
      </w:r>
      <w:proofErr w:type="spellStart"/>
      <w:r w:rsidR="001C496C" w:rsidRPr="00353AD7">
        <w:rPr>
          <w:rFonts w:ascii="Helvetica" w:hAnsi="Helvetica"/>
          <w:b/>
          <w:bCs/>
        </w:rPr>
        <w:t>miniproject</w:t>
      </w:r>
      <w:proofErr w:type="spellEnd"/>
      <w:r w:rsidR="001C496C" w:rsidRPr="00353AD7">
        <w:rPr>
          <w:rFonts w:ascii="Helvetica" w:hAnsi="Helvetica"/>
          <w:b/>
          <w:bCs/>
        </w:rPr>
        <w:t xml:space="preserve">, counting towards </w:t>
      </w:r>
      <w:r w:rsidR="00D8309E" w:rsidRPr="00353AD7">
        <w:rPr>
          <w:rFonts w:ascii="Helvetica" w:hAnsi="Helvetica"/>
          <w:b/>
          <w:bCs/>
        </w:rPr>
        <w:t>1/3</w:t>
      </w:r>
      <w:r w:rsidR="001C496C" w:rsidRPr="00353AD7">
        <w:rPr>
          <w:rFonts w:ascii="Helvetica" w:hAnsi="Helvetica"/>
          <w:b/>
          <w:bCs/>
        </w:rPr>
        <w:t xml:space="preserve"> of your final grade.</w:t>
      </w:r>
    </w:p>
    <w:p w14:paraId="3046AA5B" w14:textId="77777777" w:rsidR="008930B0" w:rsidRPr="008930B0" w:rsidRDefault="008930B0" w:rsidP="0090226A">
      <w:pPr>
        <w:pStyle w:val="ListParagraph"/>
        <w:spacing w:line="300" w:lineRule="exact"/>
        <w:jc w:val="both"/>
        <w:rPr>
          <w:rFonts w:ascii="Helvetica" w:hAnsi="Helvetica"/>
          <w:u w:val="single"/>
        </w:rPr>
      </w:pPr>
    </w:p>
    <w:p w14:paraId="3A53D190" w14:textId="3C9B638B" w:rsidR="008930B0" w:rsidRPr="00A42989" w:rsidRDefault="008930B0" w:rsidP="0090226A">
      <w:pPr>
        <w:pStyle w:val="ListParagraph"/>
        <w:numPr>
          <w:ilvl w:val="0"/>
          <w:numId w:val="11"/>
        </w:numPr>
        <w:spacing w:line="300" w:lineRule="exact"/>
        <w:ind w:left="284" w:hanging="284"/>
        <w:jc w:val="both"/>
        <w:rPr>
          <w:rFonts w:ascii="Helvetica" w:hAnsi="Helvetica"/>
          <w:color w:val="FF0000"/>
          <w:u w:val="single"/>
        </w:rPr>
      </w:pPr>
      <w:r w:rsidRPr="00A42989">
        <w:rPr>
          <w:rFonts w:ascii="Helvetica" w:hAnsi="Helvetica"/>
          <w:b/>
          <w:color w:val="FF0000"/>
          <w:u w:val="single"/>
        </w:rPr>
        <w:t>in Room AAC137</w:t>
      </w:r>
    </w:p>
    <w:p w14:paraId="355CAD46" w14:textId="77777777" w:rsidR="00BC10C8" w:rsidRDefault="00BC10C8" w:rsidP="0090226A">
      <w:pPr>
        <w:spacing w:line="300" w:lineRule="exact"/>
        <w:jc w:val="both"/>
        <w:rPr>
          <w:rFonts w:ascii="Helvetica" w:hAnsi="Helvetica"/>
        </w:rPr>
      </w:pPr>
    </w:p>
    <w:p w14:paraId="43206AE3" w14:textId="77777777" w:rsidR="001C496C" w:rsidRPr="00BC10C8" w:rsidRDefault="001C496C" w:rsidP="0090226A">
      <w:pPr>
        <w:pBdr>
          <w:top w:val="single" w:sz="4" w:space="1" w:color="auto"/>
        </w:pBdr>
        <w:spacing w:line="300" w:lineRule="exact"/>
        <w:jc w:val="both"/>
        <w:rPr>
          <w:rFonts w:ascii="Helvetica" w:hAnsi="Helvetica"/>
        </w:rPr>
      </w:pPr>
    </w:p>
    <w:p w14:paraId="3F701D76" w14:textId="5434644A" w:rsidR="00BC10C8" w:rsidRPr="008930B0" w:rsidRDefault="00BC10C8" w:rsidP="0090226A">
      <w:pPr>
        <w:spacing w:line="300" w:lineRule="exact"/>
        <w:jc w:val="both"/>
        <w:rPr>
          <w:rFonts w:ascii="Helvetica" w:hAnsi="Helvetica"/>
          <w:b/>
          <w:u w:val="single"/>
        </w:rPr>
      </w:pPr>
      <w:r w:rsidRPr="008930B0">
        <w:rPr>
          <w:rFonts w:ascii="Helvetica" w:hAnsi="Helvetica"/>
          <w:b/>
          <w:u w:val="single"/>
        </w:rPr>
        <w:t>Week 1</w:t>
      </w:r>
      <w:r w:rsidR="00D8309E" w:rsidRPr="008930B0">
        <w:rPr>
          <w:rFonts w:ascii="Helvetica" w:hAnsi="Helvetica"/>
          <w:b/>
          <w:u w:val="single"/>
        </w:rPr>
        <w:t>0</w:t>
      </w:r>
      <w:r w:rsidR="00A560C6" w:rsidRPr="008930B0">
        <w:rPr>
          <w:rFonts w:ascii="Helvetica" w:hAnsi="Helvetica"/>
          <w:b/>
          <w:u w:val="single"/>
        </w:rPr>
        <w:t>:</w:t>
      </w:r>
    </w:p>
    <w:p w14:paraId="7AB5D453" w14:textId="77777777" w:rsidR="001E66E6" w:rsidRDefault="001E66E6" w:rsidP="0090226A">
      <w:pPr>
        <w:spacing w:line="300" w:lineRule="exact"/>
        <w:jc w:val="both"/>
        <w:rPr>
          <w:rFonts w:ascii="Helvetica" w:hAnsi="Helvetica"/>
          <w:b/>
        </w:rPr>
      </w:pPr>
    </w:p>
    <w:p w14:paraId="5381DCA6" w14:textId="0F54C9EB" w:rsidR="008F2B61" w:rsidRPr="008F2B61" w:rsidRDefault="00450243" w:rsidP="0090226A">
      <w:pPr>
        <w:spacing w:line="300" w:lineRule="exact"/>
        <w:jc w:val="both"/>
        <w:rPr>
          <w:rFonts w:ascii="Arial" w:hAnsi="Arial"/>
          <w:b/>
        </w:rPr>
      </w:pPr>
      <w:r>
        <w:rPr>
          <w:rFonts w:ascii="Arial" w:hAnsi="Arial"/>
          <w:b/>
        </w:rPr>
        <w:t xml:space="preserve">Friday </w:t>
      </w:r>
      <w:r w:rsidR="00353AD7">
        <w:rPr>
          <w:rFonts w:ascii="Arial" w:hAnsi="Arial"/>
          <w:b/>
        </w:rPr>
        <w:t>17</w:t>
      </w:r>
      <w:r w:rsidR="008F2B61" w:rsidRPr="008F2B61">
        <w:rPr>
          <w:rFonts w:ascii="Arial" w:hAnsi="Arial"/>
          <w:b/>
        </w:rPr>
        <w:t xml:space="preserve"> November, 13:15-14:00 – </w:t>
      </w:r>
      <w:proofErr w:type="spellStart"/>
      <w:r w:rsidR="008F2B61" w:rsidRPr="008F2B61">
        <w:rPr>
          <w:rFonts w:ascii="Arial" w:hAnsi="Arial"/>
          <w:b/>
        </w:rPr>
        <w:t>Miniproject</w:t>
      </w:r>
      <w:proofErr w:type="spellEnd"/>
      <w:r w:rsidR="008F2B61" w:rsidRPr="008F2B61">
        <w:rPr>
          <w:rFonts w:ascii="Arial" w:hAnsi="Arial"/>
          <w:b/>
        </w:rPr>
        <w:t xml:space="preserve"> </w:t>
      </w:r>
      <w:r w:rsidR="00D8309E">
        <w:rPr>
          <w:rFonts w:ascii="Arial" w:hAnsi="Arial"/>
          <w:b/>
        </w:rPr>
        <w:t>overview</w:t>
      </w:r>
      <w:r w:rsidR="008F2B61" w:rsidRPr="008F2B61">
        <w:rPr>
          <w:rFonts w:ascii="Arial" w:hAnsi="Arial"/>
          <w:b/>
        </w:rPr>
        <w:t xml:space="preserve"> (</w:t>
      </w:r>
      <w:r w:rsidR="00E93E5E">
        <w:rPr>
          <w:rFonts w:ascii="Arial" w:hAnsi="Arial"/>
          <w:b/>
        </w:rPr>
        <w:t>Sylvain Crochet</w:t>
      </w:r>
      <w:r w:rsidR="008F2B61" w:rsidRPr="008F2B61">
        <w:rPr>
          <w:rFonts w:ascii="Arial" w:hAnsi="Arial"/>
          <w:b/>
        </w:rPr>
        <w:t>)</w:t>
      </w:r>
    </w:p>
    <w:p w14:paraId="1B18CEEC" w14:textId="7B6A192C" w:rsidR="0048128C" w:rsidRDefault="00450243" w:rsidP="0090226A">
      <w:pPr>
        <w:spacing w:line="300" w:lineRule="exact"/>
        <w:jc w:val="both"/>
        <w:rPr>
          <w:rFonts w:ascii="Arial" w:hAnsi="Arial"/>
          <w:b/>
          <w:lang w:val="fr-CH"/>
        </w:rPr>
      </w:pPr>
      <w:r>
        <w:rPr>
          <w:rFonts w:ascii="Arial" w:hAnsi="Arial"/>
          <w:b/>
          <w:lang w:val="fr-CH"/>
        </w:rPr>
        <w:t xml:space="preserve">Friday </w:t>
      </w:r>
      <w:r w:rsidR="00353AD7">
        <w:rPr>
          <w:rFonts w:ascii="Arial" w:hAnsi="Arial"/>
          <w:b/>
          <w:lang w:val="fr-CH"/>
        </w:rPr>
        <w:t>17</w:t>
      </w:r>
      <w:r w:rsidR="008F2B61" w:rsidRPr="00D8309E">
        <w:rPr>
          <w:rFonts w:ascii="Arial" w:hAnsi="Arial"/>
          <w:b/>
          <w:lang w:val="fr-CH"/>
        </w:rPr>
        <w:t xml:space="preserve"> </w:t>
      </w:r>
      <w:proofErr w:type="spellStart"/>
      <w:r w:rsidR="008F2B61" w:rsidRPr="00D8309E">
        <w:rPr>
          <w:rFonts w:ascii="Arial" w:hAnsi="Arial"/>
          <w:b/>
          <w:lang w:val="fr-CH"/>
        </w:rPr>
        <w:t>November</w:t>
      </w:r>
      <w:proofErr w:type="spellEnd"/>
      <w:r w:rsidR="008F2B61" w:rsidRPr="00D8309E">
        <w:rPr>
          <w:rFonts w:ascii="Arial" w:hAnsi="Arial"/>
          <w:b/>
          <w:lang w:val="fr-CH"/>
        </w:rPr>
        <w:t xml:space="preserve">, </w:t>
      </w:r>
      <w:proofErr w:type="gramStart"/>
      <w:r w:rsidR="008F2B61" w:rsidRPr="00D8309E">
        <w:rPr>
          <w:rFonts w:ascii="Arial" w:hAnsi="Arial"/>
          <w:b/>
          <w:lang w:val="fr-CH"/>
        </w:rPr>
        <w:t>14:</w:t>
      </w:r>
      <w:proofErr w:type="gramEnd"/>
      <w:r w:rsidR="008F2B61" w:rsidRPr="00D8309E">
        <w:rPr>
          <w:rFonts w:ascii="Arial" w:hAnsi="Arial"/>
          <w:b/>
          <w:lang w:val="fr-CH"/>
        </w:rPr>
        <w:t>15-15</w:t>
      </w:r>
      <w:r w:rsidR="00EF2A92" w:rsidRPr="00D8309E">
        <w:rPr>
          <w:rFonts w:ascii="Arial" w:hAnsi="Arial"/>
          <w:b/>
          <w:lang w:val="fr-CH"/>
        </w:rPr>
        <w:t xml:space="preserve">:00 – </w:t>
      </w:r>
      <w:proofErr w:type="spellStart"/>
      <w:r w:rsidR="00EF2A92" w:rsidRPr="00D8309E">
        <w:rPr>
          <w:rFonts w:ascii="Arial" w:hAnsi="Arial"/>
          <w:b/>
          <w:lang w:val="fr-CH"/>
        </w:rPr>
        <w:t>Miniproject</w:t>
      </w:r>
      <w:proofErr w:type="spellEnd"/>
      <w:r w:rsidR="00EF2A92" w:rsidRPr="00D8309E">
        <w:rPr>
          <w:rFonts w:ascii="Arial" w:hAnsi="Arial"/>
          <w:b/>
          <w:lang w:val="fr-CH"/>
        </w:rPr>
        <w:t xml:space="preserve"> </w:t>
      </w:r>
      <w:r w:rsidR="00D8309E" w:rsidRPr="00D8309E">
        <w:rPr>
          <w:rFonts w:ascii="Arial" w:hAnsi="Arial"/>
          <w:b/>
          <w:lang w:val="fr-CH"/>
        </w:rPr>
        <w:t>obje</w:t>
      </w:r>
      <w:r w:rsidR="00D8309E">
        <w:rPr>
          <w:rFonts w:ascii="Arial" w:hAnsi="Arial"/>
          <w:b/>
          <w:lang w:val="fr-CH"/>
        </w:rPr>
        <w:t>ctives</w:t>
      </w:r>
      <w:r w:rsidR="008F2B61" w:rsidRPr="00D8309E">
        <w:rPr>
          <w:rFonts w:ascii="Arial" w:hAnsi="Arial"/>
          <w:b/>
          <w:lang w:val="fr-CH"/>
        </w:rPr>
        <w:t xml:space="preserve"> </w:t>
      </w:r>
      <w:r w:rsidR="006A385E">
        <w:rPr>
          <w:rFonts w:ascii="Arial" w:hAnsi="Arial"/>
          <w:b/>
          <w:lang w:val="fr-CH"/>
        </w:rPr>
        <w:t xml:space="preserve">and guidelines </w:t>
      </w:r>
      <w:r w:rsidR="008F2B61" w:rsidRPr="00D8309E">
        <w:rPr>
          <w:rFonts w:ascii="Arial" w:hAnsi="Arial"/>
          <w:b/>
          <w:lang w:val="fr-CH"/>
        </w:rPr>
        <w:t>(Sylvain Crochet)</w:t>
      </w:r>
    </w:p>
    <w:p w14:paraId="64FA5158" w14:textId="77777777" w:rsidR="008F2B61" w:rsidRPr="00A83F82" w:rsidRDefault="008F2B61" w:rsidP="0090226A">
      <w:pPr>
        <w:spacing w:line="300" w:lineRule="exact"/>
        <w:jc w:val="both"/>
        <w:rPr>
          <w:rFonts w:ascii="Helvetica" w:hAnsi="Helvetica"/>
          <w:b/>
          <w:lang w:val="fr-CH"/>
        </w:rPr>
      </w:pPr>
    </w:p>
    <w:p w14:paraId="21C6F90C" w14:textId="5BF69183" w:rsidR="0048128C" w:rsidRDefault="0048128C" w:rsidP="0090226A">
      <w:pPr>
        <w:spacing w:line="300" w:lineRule="exact"/>
        <w:jc w:val="both"/>
        <w:rPr>
          <w:rFonts w:ascii="Helvetica" w:hAnsi="Helvetica"/>
          <w:b/>
        </w:rPr>
      </w:pPr>
      <w:r w:rsidRPr="00F10DAA">
        <w:rPr>
          <w:rFonts w:ascii="Helvetica" w:hAnsi="Helvetica"/>
          <w:b/>
          <w:u w:val="single"/>
        </w:rPr>
        <w:t>Before</w:t>
      </w:r>
      <w:r>
        <w:rPr>
          <w:rFonts w:ascii="Helvetica" w:hAnsi="Helvetica"/>
          <w:b/>
        </w:rPr>
        <w:t xml:space="preserve"> Friday </w:t>
      </w:r>
      <w:r w:rsidR="00450243">
        <w:rPr>
          <w:rFonts w:ascii="Helvetica" w:hAnsi="Helvetica"/>
          <w:b/>
        </w:rPr>
        <w:t>17</w:t>
      </w:r>
      <w:r>
        <w:rPr>
          <w:rFonts w:ascii="Helvetica" w:hAnsi="Helvetica"/>
          <w:b/>
        </w:rPr>
        <w:t xml:space="preserve"> </w:t>
      </w:r>
      <w:r w:rsidRPr="001E66E6">
        <w:rPr>
          <w:rFonts w:ascii="Helvetica" w:hAnsi="Helvetica"/>
          <w:b/>
        </w:rPr>
        <w:t xml:space="preserve">November </w:t>
      </w:r>
      <w:r>
        <w:rPr>
          <w:rFonts w:ascii="Helvetica" w:hAnsi="Helvetica"/>
          <w:b/>
        </w:rPr>
        <w:t>please download:</w:t>
      </w:r>
    </w:p>
    <w:p w14:paraId="710585C1" w14:textId="77777777" w:rsidR="0042267D" w:rsidRDefault="0042267D" w:rsidP="0090226A">
      <w:pPr>
        <w:spacing w:line="300" w:lineRule="exact"/>
        <w:jc w:val="both"/>
        <w:rPr>
          <w:rFonts w:ascii="Helvetica" w:hAnsi="Helvetica"/>
          <w:b/>
        </w:rPr>
      </w:pPr>
    </w:p>
    <w:p w14:paraId="694CF582" w14:textId="7954D0A9" w:rsidR="0048128C" w:rsidRDefault="005B59B6" w:rsidP="0090226A">
      <w:pPr>
        <w:spacing w:line="300" w:lineRule="exact"/>
        <w:ind w:firstLine="720"/>
        <w:jc w:val="both"/>
      </w:pPr>
      <w:r w:rsidRPr="00FC4EC6">
        <w:rPr>
          <w:rFonts w:ascii="Helvetica" w:hAnsi="Helvetica"/>
          <w:lang w:val="sv-SE"/>
        </w:rPr>
        <w:t>MiniProject_DATAandCODES for Matlab</w:t>
      </w:r>
      <w:r w:rsidR="0048128C" w:rsidRPr="00FC4EC6">
        <w:rPr>
          <w:rFonts w:ascii="Helvetica" w:hAnsi="Helvetica"/>
          <w:lang w:val="sv-SE"/>
        </w:rPr>
        <w:t xml:space="preserve"> </w:t>
      </w:r>
      <w:r w:rsidR="00CD327C" w:rsidRPr="00FC4EC6">
        <w:rPr>
          <w:rFonts w:ascii="Helvetica" w:hAnsi="Helvetica"/>
          <w:lang w:val="sv-SE"/>
        </w:rPr>
        <w:t>(</w:t>
      </w:r>
      <w:r w:rsidR="00E93E5E" w:rsidRPr="00E93E5E">
        <w:rPr>
          <w:rFonts w:ascii="Helvetica" w:hAnsi="Helvetica"/>
          <w:b/>
          <w:highlight w:val="yellow"/>
          <w:lang w:val="sv-SE"/>
        </w:rPr>
        <w:t>X</w:t>
      </w:r>
      <w:r w:rsidR="00CD327C" w:rsidRPr="00FC4EC6">
        <w:rPr>
          <w:rFonts w:ascii="Helvetica" w:hAnsi="Helvetica"/>
          <w:b/>
          <w:lang w:val="sv-SE"/>
        </w:rPr>
        <w:t xml:space="preserve"> MB</w:t>
      </w:r>
      <w:r w:rsidR="00CD327C" w:rsidRPr="00FC4EC6">
        <w:rPr>
          <w:rFonts w:ascii="Helvetica" w:hAnsi="Helvetica"/>
          <w:lang w:val="sv-SE"/>
        </w:rPr>
        <w:t>)</w:t>
      </w:r>
      <w:r w:rsidR="00E90086" w:rsidRPr="00FC4EC6">
        <w:rPr>
          <w:rFonts w:ascii="Helvetica" w:hAnsi="Helvetica"/>
          <w:lang w:val="sv-SE"/>
        </w:rPr>
        <w:tab/>
      </w:r>
      <w:r w:rsidR="00E90086" w:rsidRPr="00FC4EC6">
        <w:rPr>
          <w:rFonts w:ascii="Helvetica" w:hAnsi="Helvetica"/>
          <w:lang w:val="sv-SE"/>
        </w:rPr>
        <w:tab/>
      </w:r>
      <w:hyperlink r:id="rId9" w:history="1">
        <w:r w:rsidR="00FC4EC6" w:rsidRPr="00E93E5E">
          <w:rPr>
            <w:rStyle w:val="Hyperlink"/>
            <w:highlight w:val="yellow"/>
          </w:rPr>
          <w:t>https://drive.google.com/file/d/1oRUwEPkHih3jTOEVUnHaK8qpHCQhh44H/view?usp=sharing</w:t>
        </w:r>
      </w:hyperlink>
    </w:p>
    <w:p w14:paraId="2B64FCD6" w14:textId="77777777" w:rsidR="00E90086" w:rsidRPr="00EF1590" w:rsidRDefault="00E90086" w:rsidP="0090226A">
      <w:pPr>
        <w:spacing w:line="300" w:lineRule="exact"/>
        <w:ind w:firstLine="720"/>
        <w:jc w:val="both"/>
        <w:rPr>
          <w:rFonts w:ascii="Helvetica" w:hAnsi="Helvetica"/>
          <w:highlight w:val="yellow"/>
          <w:lang w:val="sv-SE"/>
        </w:rPr>
      </w:pPr>
    </w:p>
    <w:p w14:paraId="12377FCE" w14:textId="385B63FC" w:rsidR="005B56BB" w:rsidRDefault="005B59B6" w:rsidP="0090226A">
      <w:pPr>
        <w:spacing w:line="300" w:lineRule="exact"/>
        <w:ind w:firstLine="720"/>
        <w:jc w:val="both"/>
      </w:pPr>
      <w:r w:rsidRPr="00701C58">
        <w:rPr>
          <w:rFonts w:ascii="Helvetica" w:hAnsi="Helvetica"/>
          <w:lang w:val="sv-SE"/>
        </w:rPr>
        <w:t>MiniProject_DATAandCODES for Python</w:t>
      </w:r>
      <w:r w:rsidR="00CD327C" w:rsidRPr="00701C58">
        <w:rPr>
          <w:rFonts w:ascii="Helvetica" w:hAnsi="Helvetica"/>
        </w:rPr>
        <w:t xml:space="preserve"> (</w:t>
      </w:r>
      <w:r w:rsidR="00E93E5E" w:rsidRPr="00E93E5E">
        <w:rPr>
          <w:rFonts w:ascii="Helvetica" w:hAnsi="Helvetica"/>
          <w:b/>
          <w:highlight w:val="yellow"/>
        </w:rPr>
        <w:t>X</w:t>
      </w:r>
      <w:r w:rsidR="000B03A5" w:rsidRPr="00701C58">
        <w:rPr>
          <w:rFonts w:ascii="Helvetica" w:hAnsi="Helvetica"/>
          <w:b/>
        </w:rPr>
        <w:t xml:space="preserve"> </w:t>
      </w:r>
      <w:r w:rsidR="00511B4D" w:rsidRPr="00701C58">
        <w:rPr>
          <w:rFonts w:ascii="Helvetica" w:hAnsi="Helvetica"/>
          <w:b/>
        </w:rPr>
        <w:t>M</w:t>
      </w:r>
      <w:r w:rsidR="00CD327C" w:rsidRPr="00701C58">
        <w:rPr>
          <w:rFonts w:ascii="Helvetica" w:hAnsi="Helvetica"/>
          <w:b/>
        </w:rPr>
        <w:t>B</w:t>
      </w:r>
      <w:r w:rsidR="00CD327C" w:rsidRPr="00701C58">
        <w:rPr>
          <w:rFonts w:ascii="Helvetica" w:hAnsi="Helvetica"/>
        </w:rPr>
        <w:t>)</w:t>
      </w:r>
      <w:r w:rsidR="00EF1590" w:rsidRPr="00701C58">
        <w:rPr>
          <w:rFonts w:ascii="Helvetica" w:hAnsi="Helvetica"/>
        </w:rPr>
        <w:t xml:space="preserve"> </w:t>
      </w:r>
      <w:r w:rsidR="00EF1590" w:rsidRPr="00701C58">
        <w:rPr>
          <w:rFonts w:ascii="Helvetica" w:hAnsi="Helvetica"/>
        </w:rPr>
        <w:tab/>
      </w:r>
      <w:r w:rsidR="00EF1590" w:rsidRPr="00701C58">
        <w:rPr>
          <w:rFonts w:ascii="Helvetica" w:hAnsi="Helvetica"/>
        </w:rPr>
        <w:tab/>
      </w:r>
      <w:hyperlink r:id="rId10" w:history="1">
        <w:r w:rsidR="00701C58" w:rsidRPr="00E93E5E">
          <w:rPr>
            <w:rStyle w:val="Hyperlink"/>
            <w:highlight w:val="yellow"/>
          </w:rPr>
          <w:t>https://drive.google.com/file/d/15tHxnbXFHypesKtePAG6ilErgVjOAQH8/view?usp=sharing</w:t>
        </w:r>
      </w:hyperlink>
    </w:p>
    <w:p w14:paraId="644E7ED8" w14:textId="77777777" w:rsidR="00CD3984" w:rsidRDefault="00CD3984" w:rsidP="0090226A">
      <w:pPr>
        <w:pBdr>
          <w:bottom w:val="single" w:sz="6" w:space="1" w:color="auto"/>
        </w:pBdr>
        <w:spacing w:line="300" w:lineRule="exact"/>
        <w:jc w:val="both"/>
        <w:rPr>
          <w:rFonts w:ascii="Helvetica" w:hAnsi="Helvetica"/>
          <w:b/>
        </w:rPr>
      </w:pPr>
    </w:p>
    <w:p w14:paraId="087F5158" w14:textId="77777777" w:rsidR="00CD3984" w:rsidRDefault="00CD3984" w:rsidP="0090226A">
      <w:pPr>
        <w:spacing w:line="300" w:lineRule="exact"/>
        <w:jc w:val="both"/>
        <w:rPr>
          <w:rFonts w:ascii="Helvetica" w:hAnsi="Helvetica"/>
          <w:b/>
        </w:rPr>
      </w:pPr>
    </w:p>
    <w:p w14:paraId="70D2F87D" w14:textId="0526743F" w:rsidR="008930B0" w:rsidRPr="008930B0" w:rsidRDefault="008930B0" w:rsidP="0090226A">
      <w:pPr>
        <w:spacing w:line="300" w:lineRule="exact"/>
        <w:jc w:val="both"/>
        <w:rPr>
          <w:rFonts w:ascii="Helvetica" w:hAnsi="Helvetica"/>
          <w:b/>
          <w:u w:val="single"/>
        </w:rPr>
      </w:pPr>
      <w:r w:rsidRPr="008930B0">
        <w:rPr>
          <w:rFonts w:ascii="Helvetica" w:hAnsi="Helvetica"/>
          <w:b/>
          <w:u w:val="single"/>
        </w:rPr>
        <w:t>Weeks 11-14</w:t>
      </w:r>
      <w:r w:rsidR="006F5ACD">
        <w:rPr>
          <w:rFonts w:ascii="Helvetica" w:hAnsi="Helvetica"/>
          <w:b/>
          <w:u w:val="single"/>
        </w:rPr>
        <w:t xml:space="preserve"> (Wednesday 22 November to Wednesday 20 December)</w:t>
      </w:r>
      <w:r w:rsidRPr="008930B0">
        <w:rPr>
          <w:rFonts w:ascii="Helvetica" w:hAnsi="Helvetica"/>
          <w:b/>
          <w:u w:val="single"/>
        </w:rPr>
        <w:t>:</w:t>
      </w:r>
    </w:p>
    <w:p w14:paraId="6337DAD5" w14:textId="77777777" w:rsidR="008930B0" w:rsidRDefault="008930B0" w:rsidP="0090226A">
      <w:pPr>
        <w:spacing w:line="300" w:lineRule="exact"/>
        <w:jc w:val="both"/>
        <w:rPr>
          <w:rFonts w:ascii="Helvetica" w:hAnsi="Helvetica"/>
          <w:b/>
        </w:rPr>
      </w:pPr>
    </w:p>
    <w:p w14:paraId="3B5098E2" w14:textId="3385F135" w:rsidR="00D8309E" w:rsidRPr="005B59B6" w:rsidRDefault="006A385E" w:rsidP="0090226A">
      <w:pPr>
        <w:spacing w:line="300" w:lineRule="exact"/>
        <w:jc w:val="both"/>
        <w:rPr>
          <w:rFonts w:ascii="Helvetica" w:hAnsi="Helvetica"/>
        </w:rPr>
      </w:pPr>
      <w:r>
        <w:rPr>
          <w:rFonts w:ascii="Helvetica" w:hAnsi="Helvetica"/>
          <w:b/>
        </w:rPr>
        <w:t>Wednesday and Friday</w:t>
      </w:r>
      <w:r w:rsidR="00E93E5E">
        <w:rPr>
          <w:rFonts w:ascii="Helvetica" w:hAnsi="Helvetica"/>
          <w:b/>
        </w:rPr>
        <w:t xml:space="preserve">, </w:t>
      </w:r>
      <w:r w:rsidR="00E93E5E" w:rsidRPr="008F2B61">
        <w:rPr>
          <w:rFonts w:ascii="Arial" w:hAnsi="Arial"/>
          <w:b/>
        </w:rPr>
        <w:t>13:15-1</w:t>
      </w:r>
      <w:r w:rsidR="00E93E5E">
        <w:rPr>
          <w:rFonts w:ascii="Arial" w:hAnsi="Arial"/>
          <w:b/>
        </w:rPr>
        <w:t>5</w:t>
      </w:r>
      <w:r w:rsidR="00E93E5E" w:rsidRPr="008F2B61">
        <w:rPr>
          <w:rFonts w:ascii="Arial" w:hAnsi="Arial"/>
          <w:b/>
        </w:rPr>
        <w:t>:00</w:t>
      </w:r>
      <w:r w:rsidR="00E93E5E">
        <w:rPr>
          <w:rFonts w:ascii="Arial" w:hAnsi="Arial"/>
          <w:b/>
        </w:rPr>
        <w:t xml:space="preserve"> </w:t>
      </w:r>
      <w:r w:rsidR="00E93E5E" w:rsidRPr="008F2B61">
        <w:rPr>
          <w:rFonts w:ascii="Arial" w:hAnsi="Arial"/>
          <w:b/>
        </w:rPr>
        <w:t>–</w:t>
      </w:r>
      <w:r w:rsidR="00E93E5E">
        <w:rPr>
          <w:rFonts w:ascii="Helvetica" w:hAnsi="Helvetica"/>
          <w:b/>
        </w:rPr>
        <w:t xml:space="preserve"> </w:t>
      </w:r>
      <w:r w:rsidR="00EC5AA8">
        <w:rPr>
          <w:rFonts w:ascii="Helvetica" w:hAnsi="Helvetica"/>
          <w:b/>
        </w:rPr>
        <w:t>individual assistance on analysis</w:t>
      </w:r>
      <w:r w:rsidR="005B59B6">
        <w:rPr>
          <w:rFonts w:ascii="Helvetica" w:hAnsi="Helvetica"/>
          <w:b/>
        </w:rPr>
        <w:t xml:space="preserve"> </w:t>
      </w:r>
      <w:r>
        <w:rPr>
          <w:rFonts w:ascii="Helvetica" w:hAnsi="Helvetica"/>
          <w:b/>
        </w:rPr>
        <w:t xml:space="preserve">in Room AAC137 </w:t>
      </w:r>
      <w:r w:rsidR="005B59B6">
        <w:rPr>
          <w:rFonts w:ascii="Helvetica" w:hAnsi="Helvetica"/>
          <w:b/>
        </w:rPr>
        <w:t>(</w:t>
      </w:r>
      <w:r w:rsidR="00E93E5E">
        <w:rPr>
          <w:rFonts w:ascii="Arial" w:hAnsi="Arial"/>
          <w:b/>
        </w:rPr>
        <w:t>Sylvain Crochet and TAs</w:t>
      </w:r>
      <w:r w:rsidR="005B59B6">
        <w:rPr>
          <w:rFonts w:ascii="Helvetica" w:hAnsi="Helvetica"/>
          <w:b/>
        </w:rPr>
        <w:t>)</w:t>
      </w:r>
      <w:r w:rsidR="00E93E5E">
        <w:rPr>
          <w:rFonts w:ascii="Helvetica" w:hAnsi="Helvetica"/>
          <w:b/>
        </w:rPr>
        <w:t>.</w:t>
      </w:r>
    </w:p>
    <w:p w14:paraId="412C31E7" w14:textId="57834F8C" w:rsidR="004B66F7" w:rsidRDefault="004B66F7" w:rsidP="0090226A">
      <w:pPr>
        <w:spacing w:line="300" w:lineRule="exact"/>
        <w:jc w:val="both"/>
        <w:rPr>
          <w:rFonts w:ascii="Helvetica" w:hAnsi="Helvetica"/>
          <w:b/>
        </w:rPr>
      </w:pPr>
    </w:p>
    <w:p w14:paraId="638F8586" w14:textId="18ED0C39" w:rsidR="004B66F7" w:rsidRPr="00886B75" w:rsidRDefault="00735EA9" w:rsidP="0090226A">
      <w:pPr>
        <w:spacing w:line="300" w:lineRule="exact"/>
        <w:jc w:val="both"/>
        <w:rPr>
          <w:rFonts w:ascii="Helvetica" w:hAnsi="Helvetica"/>
          <w:b/>
          <w:color w:val="FF0000"/>
        </w:rPr>
      </w:pPr>
      <w:r w:rsidRPr="00886B75">
        <w:rPr>
          <w:rFonts w:ascii="Helvetica" w:hAnsi="Helvetica"/>
          <w:b/>
          <w:color w:val="FF0000"/>
        </w:rPr>
        <w:t xml:space="preserve">Before </w:t>
      </w:r>
      <w:r w:rsidR="006A385E">
        <w:rPr>
          <w:rFonts w:ascii="Helvetica" w:hAnsi="Helvetica"/>
          <w:b/>
          <w:color w:val="FF0000"/>
        </w:rPr>
        <w:t>22</w:t>
      </w:r>
      <w:r w:rsidR="004B66F7" w:rsidRPr="00886B75">
        <w:rPr>
          <w:rFonts w:ascii="Helvetica" w:hAnsi="Helvetica"/>
          <w:b/>
          <w:color w:val="FF0000"/>
        </w:rPr>
        <w:t xml:space="preserve"> </w:t>
      </w:r>
      <w:r w:rsidR="003E398E" w:rsidRPr="00886B75">
        <w:rPr>
          <w:rFonts w:ascii="Helvetica" w:hAnsi="Helvetica"/>
          <w:b/>
          <w:color w:val="FF0000"/>
        </w:rPr>
        <w:t>December (</w:t>
      </w:r>
      <w:r w:rsidRPr="00886B75">
        <w:rPr>
          <w:rFonts w:ascii="Helvetica" w:hAnsi="Helvetica"/>
          <w:b/>
          <w:color w:val="FF0000"/>
        </w:rPr>
        <w:t>24</w:t>
      </w:r>
      <w:r w:rsidR="006F7920" w:rsidRPr="00886B75">
        <w:rPr>
          <w:rFonts w:ascii="Helvetica" w:hAnsi="Helvetica"/>
          <w:b/>
          <w:color w:val="FF0000"/>
        </w:rPr>
        <w:t>:</w:t>
      </w:r>
      <w:r w:rsidR="00B84CD3" w:rsidRPr="00886B75">
        <w:rPr>
          <w:rFonts w:ascii="Helvetica" w:hAnsi="Helvetica"/>
          <w:b/>
          <w:color w:val="FF0000"/>
        </w:rPr>
        <w:t>00</w:t>
      </w:r>
      <w:r w:rsidR="003E398E" w:rsidRPr="00886B75">
        <w:rPr>
          <w:rFonts w:ascii="Helvetica" w:hAnsi="Helvetica"/>
          <w:b/>
          <w:color w:val="FF0000"/>
        </w:rPr>
        <w:t xml:space="preserve">) </w:t>
      </w:r>
      <w:r w:rsidR="00671560" w:rsidRPr="00886B75">
        <w:rPr>
          <w:rFonts w:ascii="Helvetica" w:hAnsi="Helvetica"/>
          <w:b/>
          <w:color w:val="FF0000"/>
        </w:rPr>
        <w:t>send</w:t>
      </w:r>
      <w:r w:rsidR="003E398E" w:rsidRPr="00886B75">
        <w:rPr>
          <w:rFonts w:ascii="Helvetica" w:hAnsi="Helvetica"/>
          <w:b/>
          <w:color w:val="FF0000"/>
        </w:rPr>
        <w:t xml:space="preserve"> your </w:t>
      </w:r>
      <w:r w:rsidRPr="00886B75">
        <w:rPr>
          <w:rFonts w:ascii="Helvetica" w:hAnsi="Helvetica"/>
          <w:b/>
          <w:color w:val="FF0000"/>
          <w:u w:val="single"/>
        </w:rPr>
        <w:t>individual</w:t>
      </w:r>
      <w:r w:rsidRPr="00886B75">
        <w:rPr>
          <w:rFonts w:ascii="Helvetica" w:hAnsi="Helvetica"/>
          <w:b/>
          <w:color w:val="FF0000"/>
        </w:rPr>
        <w:t xml:space="preserve"> </w:t>
      </w:r>
      <w:proofErr w:type="spellStart"/>
      <w:r w:rsidR="003E398E" w:rsidRPr="00886B75">
        <w:rPr>
          <w:rFonts w:ascii="Helvetica" w:hAnsi="Helvetica"/>
          <w:b/>
          <w:color w:val="FF0000"/>
        </w:rPr>
        <w:t>Miniproject</w:t>
      </w:r>
      <w:proofErr w:type="spellEnd"/>
      <w:r w:rsidR="003E398E" w:rsidRPr="00886B75">
        <w:rPr>
          <w:rFonts w:ascii="Helvetica" w:hAnsi="Helvetica"/>
          <w:b/>
          <w:color w:val="FF0000"/>
        </w:rPr>
        <w:t xml:space="preserve"> report</w:t>
      </w:r>
      <w:r w:rsidR="005B59B6" w:rsidRPr="00886B75">
        <w:rPr>
          <w:rFonts w:ascii="Helvetica" w:hAnsi="Helvetica"/>
          <w:b/>
          <w:color w:val="FF0000"/>
        </w:rPr>
        <w:t xml:space="preserve"> </w:t>
      </w:r>
      <w:r w:rsidR="00671560" w:rsidRPr="00886B75">
        <w:rPr>
          <w:rFonts w:ascii="Helvetica" w:hAnsi="Helvetica"/>
          <w:b/>
          <w:color w:val="FF0000"/>
        </w:rPr>
        <w:t xml:space="preserve">by email to (Sylvain </w:t>
      </w:r>
      <w:r w:rsidR="00B84CD3" w:rsidRPr="00886B75">
        <w:rPr>
          <w:rFonts w:ascii="Helvetica" w:hAnsi="Helvetica"/>
          <w:b/>
          <w:color w:val="FF0000"/>
        </w:rPr>
        <w:t xml:space="preserve">Crochet, </w:t>
      </w:r>
      <w:hyperlink r:id="rId11" w:history="1">
        <w:r w:rsidR="00B84CD3" w:rsidRPr="00407D80">
          <w:rPr>
            <w:rStyle w:val="Hyperlink"/>
            <w:rFonts w:ascii="Helvetica" w:hAnsi="Helvetica"/>
            <w:b/>
          </w:rPr>
          <w:t>sylvain.crochet@epfl.ch</w:t>
        </w:r>
      </w:hyperlink>
      <w:r w:rsidR="00671560" w:rsidRPr="00886B75">
        <w:rPr>
          <w:rFonts w:ascii="Helvetica" w:hAnsi="Helvetica"/>
          <w:b/>
          <w:color w:val="FF0000"/>
        </w:rPr>
        <w:t>)</w:t>
      </w:r>
    </w:p>
    <w:p w14:paraId="41A14BA1" w14:textId="17E24C27" w:rsidR="00EF1590" w:rsidRDefault="00EF1590" w:rsidP="0090226A">
      <w:pPr>
        <w:spacing w:line="300" w:lineRule="exact"/>
        <w:rPr>
          <w:rFonts w:ascii="Helvetica" w:hAnsi="Helvetica"/>
        </w:rPr>
      </w:pPr>
      <w:r>
        <w:rPr>
          <w:rFonts w:ascii="Helvetica" w:hAnsi="Helvetica"/>
        </w:rPr>
        <w:br w:type="page"/>
      </w:r>
    </w:p>
    <w:p w14:paraId="41F1EA60" w14:textId="27B89852" w:rsidR="005C63BC" w:rsidRPr="005C63BC" w:rsidRDefault="005C63BC" w:rsidP="0090226A">
      <w:pPr>
        <w:spacing w:line="300" w:lineRule="exact"/>
        <w:jc w:val="center"/>
        <w:rPr>
          <w:rFonts w:ascii="Helvetica" w:hAnsi="Helvetica"/>
          <w:b/>
          <w:sz w:val="28"/>
          <w:szCs w:val="28"/>
        </w:rPr>
      </w:pPr>
      <w:r w:rsidRPr="005C63BC">
        <w:rPr>
          <w:rFonts w:ascii="Helvetica" w:hAnsi="Helvetica"/>
          <w:b/>
          <w:sz w:val="28"/>
          <w:szCs w:val="28"/>
        </w:rPr>
        <w:lastRenderedPageBreak/>
        <w:t xml:space="preserve">BIO-482 </w:t>
      </w:r>
      <w:proofErr w:type="spellStart"/>
      <w:r w:rsidRPr="005C63BC">
        <w:rPr>
          <w:rFonts w:ascii="Helvetica" w:hAnsi="Helvetica"/>
          <w:b/>
          <w:sz w:val="28"/>
          <w:szCs w:val="28"/>
        </w:rPr>
        <w:t>Miniproject</w:t>
      </w:r>
      <w:proofErr w:type="spellEnd"/>
      <w:r w:rsidRPr="005C63BC">
        <w:rPr>
          <w:rFonts w:ascii="Helvetica" w:hAnsi="Helvetica"/>
          <w:b/>
          <w:sz w:val="28"/>
          <w:szCs w:val="28"/>
        </w:rPr>
        <w:t xml:space="preserve"> Report</w:t>
      </w:r>
    </w:p>
    <w:p w14:paraId="767C7A94" w14:textId="77777777" w:rsidR="005C63BC" w:rsidRDefault="005C63BC" w:rsidP="0090226A">
      <w:pPr>
        <w:spacing w:line="300" w:lineRule="exact"/>
        <w:jc w:val="both"/>
        <w:rPr>
          <w:rFonts w:ascii="Helvetica" w:hAnsi="Helvetica"/>
          <w:b/>
        </w:rPr>
      </w:pPr>
    </w:p>
    <w:p w14:paraId="129A5B05" w14:textId="002B81C8" w:rsidR="002329FC" w:rsidRDefault="002329FC" w:rsidP="0090226A">
      <w:pPr>
        <w:spacing w:line="300" w:lineRule="exact"/>
        <w:jc w:val="both"/>
        <w:rPr>
          <w:rFonts w:ascii="Helvetica" w:hAnsi="Helvetica"/>
          <w:b/>
        </w:rPr>
      </w:pPr>
      <w:r>
        <w:rPr>
          <w:rFonts w:ascii="Helvetica" w:hAnsi="Helvetica"/>
          <w:b/>
        </w:rPr>
        <w:t>Family Name:</w:t>
      </w:r>
      <w:r w:rsidR="005C63BC">
        <w:rPr>
          <w:rFonts w:ascii="Helvetica" w:hAnsi="Helvetica"/>
          <w:b/>
        </w:rPr>
        <w:t xml:space="preserve"> </w:t>
      </w:r>
    </w:p>
    <w:p w14:paraId="4C691891" w14:textId="77777777" w:rsidR="002329FC" w:rsidRDefault="002329FC" w:rsidP="0090226A">
      <w:pPr>
        <w:spacing w:line="300" w:lineRule="exact"/>
        <w:jc w:val="both"/>
        <w:rPr>
          <w:rFonts w:ascii="Helvetica" w:hAnsi="Helvetica"/>
        </w:rPr>
      </w:pPr>
    </w:p>
    <w:p w14:paraId="50616C07" w14:textId="201E8E01" w:rsidR="002329FC" w:rsidRPr="002329FC" w:rsidRDefault="002329FC" w:rsidP="0090226A">
      <w:pPr>
        <w:spacing w:line="300" w:lineRule="exact"/>
        <w:jc w:val="both"/>
        <w:rPr>
          <w:rFonts w:ascii="Helvetica" w:hAnsi="Helvetica"/>
        </w:rPr>
      </w:pPr>
      <w:r w:rsidRPr="002329FC">
        <w:rPr>
          <w:rFonts w:ascii="Helvetica" w:hAnsi="Helvetica"/>
        </w:rPr>
        <w:t>First name:</w:t>
      </w:r>
      <w:r w:rsidR="005C63BC">
        <w:rPr>
          <w:rFonts w:ascii="Helvetica" w:hAnsi="Helvetica"/>
        </w:rPr>
        <w:t xml:space="preserve"> </w:t>
      </w:r>
    </w:p>
    <w:p w14:paraId="149104E3" w14:textId="77777777" w:rsidR="002329FC" w:rsidRDefault="002329FC" w:rsidP="0090226A">
      <w:pPr>
        <w:spacing w:line="300" w:lineRule="exact"/>
        <w:jc w:val="both"/>
        <w:rPr>
          <w:rFonts w:ascii="Helvetica" w:hAnsi="Helvetica"/>
          <w:b/>
        </w:rPr>
      </w:pPr>
    </w:p>
    <w:p w14:paraId="51DCA087" w14:textId="134B43DA" w:rsidR="002329FC" w:rsidRDefault="002329FC" w:rsidP="0090226A">
      <w:pPr>
        <w:spacing w:line="300" w:lineRule="exact"/>
        <w:jc w:val="both"/>
        <w:rPr>
          <w:rFonts w:ascii="Helvetica" w:hAnsi="Helvetica"/>
          <w:b/>
        </w:rPr>
      </w:pPr>
      <w:r>
        <w:rPr>
          <w:rFonts w:ascii="Helvetica" w:hAnsi="Helvetica"/>
          <w:b/>
        </w:rPr>
        <w:t xml:space="preserve">SCIPER: </w:t>
      </w:r>
    </w:p>
    <w:p w14:paraId="64BAB9EA" w14:textId="77777777" w:rsidR="002329FC" w:rsidRDefault="002329FC" w:rsidP="0090226A">
      <w:pPr>
        <w:spacing w:line="300" w:lineRule="exact"/>
        <w:jc w:val="both"/>
        <w:rPr>
          <w:rFonts w:ascii="Helvetica" w:hAnsi="Helvetica"/>
          <w:b/>
        </w:rPr>
      </w:pPr>
    </w:p>
    <w:p w14:paraId="49C8E43F" w14:textId="77777777" w:rsidR="002329FC" w:rsidRDefault="002329FC" w:rsidP="0090226A">
      <w:pPr>
        <w:spacing w:line="300" w:lineRule="exact"/>
        <w:jc w:val="both"/>
        <w:rPr>
          <w:rFonts w:ascii="Helvetica" w:hAnsi="Helvetica"/>
          <w:b/>
        </w:rPr>
      </w:pPr>
    </w:p>
    <w:p w14:paraId="63DF3C79" w14:textId="10989CED" w:rsidR="00F10DAA" w:rsidRDefault="00F10DAA" w:rsidP="0090226A">
      <w:pPr>
        <w:pBdr>
          <w:bottom w:val="single" w:sz="12" w:space="1" w:color="auto"/>
        </w:pBdr>
        <w:spacing w:line="300" w:lineRule="exact"/>
        <w:jc w:val="both"/>
        <w:rPr>
          <w:rFonts w:ascii="Helvetica" w:hAnsi="Helvetica"/>
          <w:b/>
        </w:rPr>
      </w:pPr>
      <w:r w:rsidRPr="00F10DAA">
        <w:rPr>
          <w:rFonts w:ascii="Helvetica" w:hAnsi="Helvetica"/>
          <w:b/>
        </w:rPr>
        <w:t xml:space="preserve">We will write </w:t>
      </w:r>
      <w:proofErr w:type="spellStart"/>
      <w:r w:rsidRPr="00F10DAA">
        <w:rPr>
          <w:rFonts w:ascii="Helvetica" w:hAnsi="Helvetica"/>
          <w:b/>
        </w:rPr>
        <w:t>Matlab</w:t>
      </w:r>
      <w:proofErr w:type="spellEnd"/>
      <w:r w:rsidR="00EC5AA8">
        <w:rPr>
          <w:rFonts w:ascii="Helvetica" w:hAnsi="Helvetica"/>
          <w:b/>
        </w:rPr>
        <w:t>/Python</w:t>
      </w:r>
      <w:r w:rsidRPr="00F10DAA">
        <w:rPr>
          <w:rFonts w:ascii="Helvetica" w:hAnsi="Helvetica"/>
          <w:b/>
        </w:rPr>
        <w:t xml:space="preserve"> code</w:t>
      </w:r>
      <w:r w:rsidR="00A63EBD">
        <w:rPr>
          <w:rFonts w:ascii="Helvetica" w:hAnsi="Helvetica"/>
          <w:b/>
        </w:rPr>
        <w:t>s</w:t>
      </w:r>
      <w:r w:rsidRPr="00F10DAA">
        <w:rPr>
          <w:rFonts w:ascii="Helvetica" w:hAnsi="Helvetica"/>
          <w:b/>
        </w:rPr>
        <w:t xml:space="preserve"> to answer the questions below</w:t>
      </w:r>
      <w:r w:rsidR="00C82F05">
        <w:rPr>
          <w:rFonts w:ascii="Helvetica" w:hAnsi="Helvetica"/>
          <w:b/>
        </w:rPr>
        <w:t>. The number of points earned for each correct answer is indicated in parenthesis.</w:t>
      </w:r>
    </w:p>
    <w:p w14:paraId="4215C788" w14:textId="77777777" w:rsidR="00A83F82" w:rsidRDefault="00A83F82" w:rsidP="0090226A">
      <w:pPr>
        <w:spacing w:line="300" w:lineRule="exact"/>
        <w:jc w:val="both"/>
        <w:rPr>
          <w:rFonts w:ascii="Helvetica" w:hAnsi="Helvetica"/>
          <w:b/>
        </w:rPr>
      </w:pPr>
    </w:p>
    <w:p w14:paraId="6B63BCE4" w14:textId="71368AEB" w:rsidR="00FB2F8B" w:rsidRPr="009B2578" w:rsidRDefault="00FB2F8B" w:rsidP="0090226A">
      <w:pPr>
        <w:spacing w:line="300" w:lineRule="exact"/>
        <w:jc w:val="both"/>
        <w:rPr>
          <w:rFonts w:ascii="Helvetica" w:hAnsi="Helvetica"/>
          <w:b/>
          <w:sz w:val="28"/>
          <w:szCs w:val="28"/>
        </w:rPr>
      </w:pPr>
      <w:r w:rsidRPr="009B2578">
        <w:rPr>
          <w:rFonts w:ascii="Helvetica" w:hAnsi="Helvetica"/>
          <w:b/>
          <w:sz w:val="28"/>
          <w:szCs w:val="28"/>
        </w:rPr>
        <w:t>Part 1 – Properties of cortical neurons during quiet wakefulness</w:t>
      </w:r>
      <w:r w:rsidR="00CA6B83" w:rsidRPr="009B2578">
        <w:rPr>
          <w:rFonts w:ascii="Helvetica" w:hAnsi="Helvetica"/>
          <w:b/>
          <w:sz w:val="28"/>
          <w:szCs w:val="28"/>
        </w:rPr>
        <w:t xml:space="preserve"> (</w:t>
      </w:r>
      <w:r w:rsidR="001A0BD0" w:rsidRPr="009B2578">
        <w:rPr>
          <w:rFonts w:ascii="Helvetica" w:hAnsi="Helvetica"/>
          <w:b/>
          <w:sz w:val="28"/>
          <w:szCs w:val="28"/>
        </w:rPr>
        <w:t>3</w:t>
      </w:r>
      <w:r w:rsidR="00CA6B83" w:rsidRPr="009B2578">
        <w:rPr>
          <w:rFonts w:ascii="Helvetica" w:hAnsi="Helvetica"/>
          <w:b/>
          <w:sz w:val="28"/>
          <w:szCs w:val="28"/>
        </w:rPr>
        <w:t>/10 marks)</w:t>
      </w:r>
    </w:p>
    <w:p w14:paraId="51E0F126" w14:textId="77777777" w:rsidR="00CA6B83" w:rsidRDefault="00CA6B83" w:rsidP="0090226A">
      <w:pPr>
        <w:spacing w:line="300" w:lineRule="exact"/>
        <w:jc w:val="both"/>
        <w:rPr>
          <w:rFonts w:ascii="Helvetica" w:hAnsi="Helvetica"/>
          <w:i/>
          <w:u w:val="single"/>
        </w:rPr>
      </w:pPr>
    </w:p>
    <w:p w14:paraId="4205D42F" w14:textId="40F353C1" w:rsidR="00136C68" w:rsidRPr="0090226A" w:rsidRDefault="004715A4" w:rsidP="0090226A">
      <w:pPr>
        <w:spacing w:line="300" w:lineRule="exact"/>
        <w:jc w:val="both"/>
        <w:rPr>
          <w:rFonts w:ascii="Helvetica" w:hAnsi="Helvetica"/>
          <w:i/>
          <w:u w:val="single"/>
        </w:rPr>
      </w:pPr>
      <w:r w:rsidRPr="0090226A">
        <w:rPr>
          <w:rFonts w:ascii="Helvetica" w:hAnsi="Helvetica"/>
          <w:i/>
          <w:u w:val="single"/>
        </w:rPr>
        <w:t xml:space="preserve">Part1-a. </w:t>
      </w:r>
      <w:r w:rsidR="00136C68" w:rsidRPr="0090226A">
        <w:rPr>
          <w:rFonts w:ascii="Helvetica" w:hAnsi="Helvetica"/>
          <w:i/>
          <w:u w:val="single"/>
        </w:rPr>
        <w:t>Suprathreshold activity</w:t>
      </w:r>
      <w:r w:rsidR="00BA71B9" w:rsidRPr="0090226A">
        <w:rPr>
          <w:rFonts w:ascii="Helvetica" w:hAnsi="Helvetica"/>
          <w:i/>
          <w:u w:val="single"/>
        </w:rPr>
        <w:t xml:space="preserve"> and </w:t>
      </w:r>
      <w:r w:rsidR="006B54A3" w:rsidRPr="0090226A">
        <w:rPr>
          <w:rFonts w:ascii="Helvetica" w:hAnsi="Helvetica"/>
          <w:i/>
          <w:u w:val="single"/>
        </w:rPr>
        <w:t>c</w:t>
      </w:r>
      <w:r w:rsidR="00BA71B9" w:rsidRPr="0090226A">
        <w:rPr>
          <w:rFonts w:ascii="Helvetica" w:hAnsi="Helvetica"/>
          <w:i/>
          <w:u w:val="single"/>
        </w:rPr>
        <w:t>ell type</w:t>
      </w:r>
    </w:p>
    <w:p w14:paraId="5E38F2DF" w14:textId="49CA4D45" w:rsidR="00136C68" w:rsidRDefault="00136C68" w:rsidP="0090226A">
      <w:pPr>
        <w:spacing w:line="300" w:lineRule="exact"/>
        <w:jc w:val="both"/>
        <w:rPr>
          <w:rFonts w:ascii="Helvetica" w:hAnsi="Helvetica"/>
          <w:b/>
        </w:rPr>
      </w:pPr>
    </w:p>
    <w:p w14:paraId="71033E5C" w14:textId="7A948282" w:rsidR="00136C68" w:rsidRDefault="00136C68" w:rsidP="0090226A">
      <w:pPr>
        <w:spacing w:line="300" w:lineRule="exact"/>
        <w:jc w:val="both"/>
        <w:rPr>
          <w:rFonts w:ascii="Helvetica" w:hAnsi="Helvetica"/>
        </w:rPr>
      </w:pPr>
      <w:r w:rsidRPr="00136C68">
        <w:rPr>
          <w:rFonts w:ascii="Helvetica" w:hAnsi="Helvetica"/>
        </w:rPr>
        <w:t>Action potential</w:t>
      </w:r>
      <w:r>
        <w:rPr>
          <w:rFonts w:ascii="Helvetica" w:hAnsi="Helvetica"/>
        </w:rPr>
        <w:t>s</w:t>
      </w:r>
      <w:r w:rsidRPr="00136C68">
        <w:rPr>
          <w:rFonts w:ascii="Helvetica" w:hAnsi="Helvetica"/>
        </w:rPr>
        <w:t xml:space="preserve"> </w:t>
      </w:r>
      <w:r>
        <w:rPr>
          <w:rFonts w:ascii="Helvetica" w:hAnsi="Helvetica"/>
        </w:rPr>
        <w:t>(APs)</w:t>
      </w:r>
      <w:r w:rsidR="0026674D">
        <w:rPr>
          <w:rFonts w:ascii="Helvetica" w:hAnsi="Helvetica"/>
        </w:rPr>
        <w:t xml:space="preserve"> – the </w:t>
      </w:r>
      <w:r w:rsidR="0026674D" w:rsidRPr="00811835">
        <w:rPr>
          <w:rFonts w:ascii="Helvetica" w:hAnsi="Helvetica"/>
          <w:i/>
        </w:rPr>
        <w:t>suprathreshold</w:t>
      </w:r>
      <w:r w:rsidR="0026674D">
        <w:rPr>
          <w:rFonts w:ascii="Helvetica" w:hAnsi="Helvetica"/>
        </w:rPr>
        <w:t xml:space="preserve"> activity – are </w:t>
      </w:r>
      <w:r>
        <w:rPr>
          <w:rFonts w:ascii="Helvetica" w:hAnsi="Helvetica"/>
        </w:rPr>
        <w:t xml:space="preserve">high-amplitude and fast events generated by active </w:t>
      </w:r>
      <w:proofErr w:type="spellStart"/>
      <w:r>
        <w:rPr>
          <w:rFonts w:ascii="Helvetica" w:hAnsi="Helvetica"/>
        </w:rPr>
        <w:t>conductances</w:t>
      </w:r>
      <w:proofErr w:type="spellEnd"/>
      <w:r w:rsidR="0026674D">
        <w:rPr>
          <w:rFonts w:ascii="Helvetica" w:hAnsi="Helvetica"/>
        </w:rPr>
        <w:t xml:space="preserve"> when the membrane potential (</w:t>
      </w:r>
      <w:proofErr w:type="spellStart"/>
      <w:r w:rsidR="0026674D">
        <w:rPr>
          <w:rFonts w:ascii="Helvetica" w:hAnsi="Helvetica"/>
        </w:rPr>
        <w:t>Vm</w:t>
      </w:r>
      <w:proofErr w:type="spellEnd"/>
      <w:r w:rsidR="0026674D">
        <w:rPr>
          <w:rFonts w:ascii="Helvetica" w:hAnsi="Helvetica"/>
        </w:rPr>
        <w:t>) reaches a threshold for AP initiation</w:t>
      </w:r>
      <w:r w:rsidR="00787E88">
        <w:rPr>
          <w:rFonts w:ascii="Helvetica" w:hAnsi="Helvetica"/>
        </w:rPr>
        <w:t>. APs</w:t>
      </w:r>
      <w:r>
        <w:rPr>
          <w:rFonts w:ascii="Helvetica" w:hAnsi="Helvetica"/>
        </w:rPr>
        <w:t xml:space="preserve"> can be isolated from the background </w:t>
      </w:r>
      <w:proofErr w:type="spellStart"/>
      <w:r>
        <w:rPr>
          <w:rFonts w:ascii="Helvetica" w:hAnsi="Helvetica"/>
        </w:rPr>
        <w:t>V</w:t>
      </w:r>
      <w:r w:rsidR="0026674D">
        <w:rPr>
          <w:rFonts w:ascii="Helvetica" w:hAnsi="Helvetica"/>
        </w:rPr>
        <w:t>m</w:t>
      </w:r>
      <w:proofErr w:type="spellEnd"/>
      <w:r>
        <w:rPr>
          <w:rFonts w:ascii="Helvetica" w:hAnsi="Helvetica"/>
        </w:rPr>
        <w:t xml:space="preserve"> fluctuations – the </w:t>
      </w:r>
      <w:r w:rsidRPr="00811835">
        <w:rPr>
          <w:rFonts w:ascii="Helvetica" w:hAnsi="Helvetica"/>
          <w:i/>
        </w:rPr>
        <w:t>subthreshold</w:t>
      </w:r>
      <w:r>
        <w:rPr>
          <w:rFonts w:ascii="Helvetica" w:hAnsi="Helvetica"/>
        </w:rPr>
        <w:t xml:space="preserve"> activity </w:t>
      </w:r>
      <w:r w:rsidR="00787E88">
        <w:rPr>
          <w:rFonts w:ascii="Helvetica" w:hAnsi="Helvetica"/>
        </w:rPr>
        <w:t>–</w:t>
      </w:r>
      <w:r>
        <w:rPr>
          <w:rFonts w:ascii="Helvetica" w:hAnsi="Helvetica"/>
        </w:rPr>
        <w:t xml:space="preserve"> </w:t>
      </w:r>
      <w:r w:rsidR="00787E88">
        <w:rPr>
          <w:rFonts w:ascii="Helvetica" w:hAnsi="Helvetica"/>
        </w:rPr>
        <w:t>mostly composed of postsynaptic potentials.</w:t>
      </w:r>
    </w:p>
    <w:p w14:paraId="2C36091E" w14:textId="2E5FA313" w:rsidR="00314B13" w:rsidRDefault="00314B13" w:rsidP="0090226A">
      <w:pPr>
        <w:spacing w:line="300" w:lineRule="exact"/>
        <w:jc w:val="both"/>
        <w:rPr>
          <w:rFonts w:ascii="Helvetica" w:hAnsi="Helvetica"/>
        </w:rPr>
      </w:pPr>
    </w:p>
    <w:p w14:paraId="52791149" w14:textId="4565F17A" w:rsidR="00314B13" w:rsidRDefault="00314B13" w:rsidP="0090226A">
      <w:pPr>
        <w:spacing w:line="300" w:lineRule="exact"/>
        <w:jc w:val="both"/>
        <w:rPr>
          <w:rFonts w:ascii="Helvetica" w:hAnsi="Helvetica"/>
        </w:rPr>
      </w:pPr>
      <w:r>
        <w:rPr>
          <w:rFonts w:ascii="Helvetica" w:hAnsi="Helvetica"/>
        </w:rPr>
        <w:t xml:space="preserve">In this first part, we will detect and isolate the APs in the </w:t>
      </w:r>
      <w:proofErr w:type="spellStart"/>
      <w:r>
        <w:rPr>
          <w:rFonts w:ascii="Helvetica" w:hAnsi="Helvetica"/>
        </w:rPr>
        <w:t>Vm</w:t>
      </w:r>
      <w:proofErr w:type="spellEnd"/>
      <w:r>
        <w:rPr>
          <w:rFonts w:ascii="Helvetica" w:hAnsi="Helvetica"/>
        </w:rPr>
        <w:t xml:space="preserve"> recordings</w:t>
      </w:r>
      <w:r w:rsidR="0026674D">
        <w:rPr>
          <w:rFonts w:ascii="Helvetica" w:hAnsi="Helvetica"/>
        </w:rPr>
        <w:t xml:space="preserve"> based on their amplitude using an absolute </w:t>
      </w:r>
      <w:proofErr w:type="spellStart"/>
      <w:r w:rsidR="0026674D">
        <w:rPr>
          <w:rFonts w:ascii="Helvetica" w:hAnsi="Helvetica"/>
        </w:rPr>
        <w:t>Vm</w:t>
      </w:r>
      <w:proofErr w:type="spellEnd"/>
      <w:r w:rsidR="0026674D">
        <w:rPr>
          <w:rFonts w:ascii="Helvetica" w:hAnsi="Helvetica"/>
        </w:rPr>
        <w:t xml:space="preserve"> threshold</w:t>
      </w:r>
      <w:r>
        <w:rPr>
          <w:rFonts w:ascii="Helvetica" w:hAnsi="Helvetica"/>
        </w:rPr>
        <w:t>.</w:t>
      </w:r>
      <w:r w:rsidR="00E314F5">
        <w:rPr>
          <w:rFonts w:ascii="Helvetica" w:hAnsi="Helvetica"/>
        </w:rPr>
        <w:t xml:space="preserve"> All events with </w:t>
      </w:r>
      <w:proofErr w:type="spellStart"/>
      <w:r w:rsidR="00E314F5">
        <w:rPr>
          <w:rFonts w:ascii="Helvetica" w:hAnsi="Helvetica"/>
        </w:rPr>
        <w:t>Vm</w:t>
      </w:r>
      <w:proofErr w:type="spellEnd"/>
      <w:r w:rsidR="00E314F5">
        <w:rPr>
          <w:rFonts w:ascii="Helvetica" w:hAnsi="Helvetica"/>
        </w:rPr>
        <w:t xml:space="preserve"> above this threshold will be considered as APs. The time of each AP will be defined by the time at its peak (maximum </w:t>
      </w:r>
      <w:proofErr w:type="spellStart"/>
      <w:r w:rsidR="00E314F5">
        <w:rPr>
          <w:rFonts w:ascii="Helvetica" w:hAnsi="Helvetica"/>
        </w:rPr>
        <w:t>Vm</w:t>
      </w:r>
      <w:proofErr w:type="spellEnd"/>
      <w:r w:rsidR="00E314F5">
        <w:rPr>
          <w:rFonts w:ascii="Helvetica" w:hAnsi="Helvetica"/>
        </w:rPr>
        <w:t>).</w:t>
      </w:r>
    </w:p>
    <w:p w14:paraId="72EDBF6A" w14:textId="25D54D81" w:rsidR="00E314F5" w:rsidRDefault="00E314F5" w:rsidP="0090226A">
      <w:pPr>
        <w:spacing w:line="300" w:lineRule="exact"/>
        <w:jc w:val="both"/>
        <w:rPr>
          <w:rFonts w:ascii="Helvetica" w:hAnsi="Helvetica"/>
        </w:rPr>
      </w:pPr>
    </w:p>
    <w:p w14:paraId="69CA2AD8" w14:textId="3E2AEA80" w:rsidR="00C24D73" w:rsidRDefault="005019F5" w:rsidP="0090226A">
      <w:pPr>
        <w:spacing w:line="300" w:lineRule="exact"/>
        <w:jc w:val="both"/>
        <w:rPr>
          <w:rFonts w:ascii="Helvetica" w:hAnsi="Helvetica"/>
          <w:b/>
        </w:rPr>
      </w:pPr>
      <w:r w:rsidRPr="00EB596A">
        <w:rPr>
          <w:rFonts w:ascii="Helvetica" w:hAnsi="Helvetica"/>
          <w:b/>
        </w:rPr>
        <w:t xml:space="preserve">Using </w:t>
      </w:r>
      <w:r w:rsidR="00E314F5" w:rsidRPr="00EB596A">
        <w:rPr>
          <w:rFonts w:ascii="Helvetica" w:hAnsi="Helvetica"/>
          <w:b/>
        </w:rPr>
        <w:t>“</w:t>
      </w:r>
      <w:r w:rsidR="00811835">
        <w:rPr>
          <w:rFonts w:ascii="Helvetica" w:hAnsi="Helvetica"/>
          <w:b/>
        </w:rPr>
        <w:t>free whisking</w:t>
      </w:r>
      <w:r w:rsidR="00E314F5" w:rsidRPr="00EB596A">
        <w:rPr>
          <w:rFonts w:ascii="Helvetica" w:hAnsi="Helvetica"/>
          <w:b/>
        </w:rPr>
        <w:t xml:space="preserve">” </w:t>
      </w:r>
      <w:r w:rsidR="00811835">
        <w:rPr>
          <w:rFonts w:ascii="Helvetica" w:hAnsi="Helvetica"/>
          <w:b/>
        </w:rPr>
        <w:t>sweeps</w:t>
      </w:r>
      <w:r w:rsidR="00CA6B83">
        <w:rPr>
          <w:rFonts w:ascii="Helvetica" w:hAnsi="Helvetica"/>
          <w:b/>
        </w:rPr>
        <w:t xml:space="preserve"> – periods devoid of active contacts</w:t>
      </w:r>
      <w:r w:rsidR="000B6F4D">
        <w:rPr>
          <w:rFonts w:ascii="Helvetica" w:hAnsi="Helvetica"/>
          <w:b/>
        </w:rPr>
        <w:t xml:space="preserve"> between the whisker and the object</w:t>
      </w:r>
      <w:r w:rsidR="00CA6B83">
        <w:rPr>
          <w:rFonts w:ascii="Helvetica" w:hAnsi="Helvetica"/>
          <w:b/>
        </w:rPr>
        <w:t xml:space="preserve"> – </w:t>
      </w:r>
      <w:r w:rsidR="00CA6B83" w:rsidRPr="00EB596A">
        <w:rPr>
          <w:rFonts w:ascii="Helvetica" w:hAnsi="Helvetica"/>
          <w:b/>
        </w:rPr>
        <w:t>from</w:t>
      </w:r>
      <w:r w:rsidR="00E314F5" w:rsidRPr="00EB596A">
        <w:rPr>
          <w:rFonts w:ascii="Helvetica" w:hAnsi="Helvetica"/>
          <w:b/>
        </w:rPr>
        <w:t xml:space="preserve"> each cell</w:t>
      </w:r>
      <w:r w:rsidR="00BA71B9" w:rsidRPr="00EB596A">
        <w:rPr>
          <w:rFonts w:ascii="Helvetica" w:hAnsi="Helvetica"/>
          <w:b/>
        </w:rPr>
        <w:t xml:space="preserve">, detect the APs and compute the mean firing rate in Hz for each cell. Then compute the mean firing rate for each cell type (EXC, PV, SST, VIP). </w:t>
      </w:r>
    </w:p>
    <w:p w14:paraId="0F7316EE" w14:textId="77777777" w:rsidR="000B6F4D" w:rsidRDefault="000B6F4D" w:rsidP="0090226A">
      <w:pPr>
        <w:spacing w:line="300" w:lineRule="exact"/>
        <w:jc w:val="both"/>
        <w:rPr>
          <w:rFonts w:ascii="Helvetica" w:hAnsi="Helvetica"/>
          <w:b/>
        </w:rPr>
      </w:pPr>
    </w:p>
    <w:p w14:paraId="257C0D4A" w14:textId="24E80443" w:rsidR="00AD6C1A" w:rsidRDefault="00EF7855" w:rsidP="0090226A">
      <w:pPr>
        <w:spacing w:line="300" w:lineRule="exact"/>
        <w:jc w:val="both"/>
        <w:rPr>
          <w:rFonts w:ascii="Helvetica" w:hAnsi="Helvetica"/>
        </w:rPr>
      </w:pPr>
      <w:r>
        <w:rPr>
          <w:rFonts w:ascii="Helvetica" w:hAnsi="Helvetica"/>
        </w:rPr>
        <w:t>The AP waveform is often used to classify cell types. In this second part we will try to measure basic AP properties for each neuron.</w:t>
      </w:r>
    </w:p>
    <w:p w14:paraId="73F83F86" w14:textId="77777777" w:rsidR="00A5373F" w:rsidRDefault="00A5373F" w:rsidP="0090226A">
      <w:pPr>
        <w:spacing w:line="300" w:lineRule="exact"/>
        <w:jc w:val="both"/>
        <w:rPr>
          <w:rFonts w:ascii="Helvetica" w:hAnsi="Helvetica"/>
        </w:rPr>
      </w:pPr>
    </w:p>
    <w:p w14:paraId="71EA8298" w14:textId="031B9FB8" w:rsidR="00BA71B9" w:rsidRDefault="00EF7855" w:rsidP="0090226A">
      <w:pPr>
        <w:spacing w:line="300" w:lineRule="exact"/>
        <w:jc w:val="both"/>
        <w:rPr>
          <w:rFonts w:ascii="Helvetica" w:hAnsi="Helvetica"/>
        </w:rPr>
      </w:pPr>
      <w:r>
        <w:rPr>
          <w:rFonts w:ascii="Helvetica" w:hAnsi="Helvetica"/>
        </w:rPr>
        <w:t>The AP threshold is generally considered as the initial time of the AP. AP threshold can be computed in different ways. Here we will consider that the AP threshold correspond to the time</w:t>
      </w:r>
      <w:r w:rsidR="00CA6B83">
        <w:rPr>
          <w:rFonts w:ascii="Helvetica" w:hAnsi="Helvetica"/>
        </w:rPr>
        <w:t>/</w:t>
      </w:r>
      <w:proofErr w:type="spellStart"/>
      <w:r w:rsidR="00CA6B83">
        <w:rPr>
          <w:rFonts w:ascii="Helvetica" w:hAnsi="Helvetica"/>
        </w:rPr>
        <w:t>Vm</w:t>
      </w:r>
      <w:proofErr w:type="spellEnd"/>
      <w:r>
        <w:rPr>
          <w:rFonts w:ascii="Helvetica" w:hAnsi="Helvetica"/>
        </w:rPr>
        <w:t xml:space="preserve"> when the </w:t>
      </w:r>
      <w:proofErr w:type="spellStart"/>
      <w:r>
        <w:rPr>
          <w:rFonts w:ascii="Helvetica" w:hAnsi="Helvetica"/>
        </w:rPr>
        <w:t>Vm</w:t>
      </w:r>
      <w:proofErr w:type="spellEnd"/>
      <w:r>
        <w:rPr>
          <w:rFonts w:ascii="Helvetica" w:hAnsi="Helvetica"/>
        </w:rPr>
        <w:t xml:space="preserve"> </w:t>
      </w:r>
      <w:r w:rsidR="00C23E6F">
        <w:rPr>
          <w:rFonts w:ascii="Helvetica" w:hAnsi="Helvetica"/>
        </w:rPr>
        <w:t>instantaneous change (1</w:t>
      </w:r>
      <w:r w:rsidR="00C23E6F" w:rsidRPr="00C23E6F">
        <w:rPr>
          <w:rFonts w:ascii="Helvetica" w:hAnsi="Helvetica"/>
          <w:vertAlign w:val="superscript"/>
        </w:rPr>
        <w:t>st</w:t>
      </w:r>
      <w:r w:rsidR="00C23E6F">
        <w:rPr>
          <w:rFonts w:ascii="Helvetica" w:hAnsi="Helvetica"/>
        </w:rPr>
        <w:t xml:space="preserve"> derivative of the </w:t>
      </w:r>
      <w:proofErr w:type="spellStart"/>
      <w:r w:rsidR="00C23E6F">
        <w:rPr>
          <w:rFonts w:ascii="Helvetica" w:hAnsi="Helvetica"/>
        </w:rPr>
        <w:t>Vm</w:t>
      </w:r>
      <w:proofErr w:type="spellEnd"/>
      <w:r w:rsidR="00C23E6F">
        <w:rPr>
          <w:rFonts w:ascii="Helvetica" w:hAnsi="Helvetica"/>
        </w:rPr>
        <w:t xml:space="preserve">) crosses </w:t>
      </w:r>
      <w:r w:rsidR="000B6F4D">
        <w:rPr>
          <w:rFonts w:ascii="Helvetica" w:hAnsi="Helvetica"/>
        </w:rPr>
        <w:t>a</w:t>
      </w:r>
      <w:r w:rsidR="00C23E6F">
        <w:rPr>
          <w:rFonts w:ascii="Helvetica" w:hAnsi="Helvetica"/>
        </w:rPr>
        <w:t xml:space="preserve"> threshold</w:t>
      </w:r>
      <w:r w:rsidR="00CA6B83">
        <w:rPr>
          <w:rFonts w:ascii="Helvetica" w:hAnsi="Helvetica"/>
        </w:rPr>
        <w:t>. I</w:t>
      </w:r>
      <w:r w:rsidR="00C23E6F">
        <w:rPr>
          <w:rFonts w:ascii="Helvetica" w:hAnsi="Helvetica"/>
        </w:rPr>
        <w:t xml:space="preserve">n most of the cortical neurons, the maximum instantaneous </w:t>
      </w:r>
      <w:proofErr w:type="spellStart"/>
      <w:r w:rsidR="00C23E6F">
        <w:rPr>
          <w:rFonts w:ascii="Helvetica" w:hAnsi="Helvetica"/>
        </w:rPr>
        <w:t>Vm</w:t>
      </w:r>
      <w:proofErr w:type="spellEnd"/>
      <w:r w:rsidR="00C23E6F">
        <w:rPr>
          <w:rFonts w:ascii="Helvetica" w:hAnsi="Helvetica"/>
        </w:rPr>
        <w:t xml:space="preserve"> change for synaptic event exceed</w:t>
      </w:r>
      <w:r w:rsidR="00CA6B83">
        <w:rPr>
          <w:rFonts w:ascii="Helvetica" w:hAnsi="Helvetica"/>
        </w:rPr>
        <w:t>s</w:t>
      </w:r>
      <w:r w:rsidR="00C23E6F">
        <w:rPr>
          <w:rFonts w:ascii="Helvetica" w:hAnsi="Helvetica"/>
        </w:rPr>
        <w:t xml:space="preserve"> 10 V.s</w:t>
      </w:r>
      <w:r w:rsidR="00C23E6F" w:rsidRPr="00C23E6F">
        <w:rPr>
          <w:rFonts w:ascii="Helvetica" w:hAnsi="Helvetica"/>
          <w:vertAlign w:val="superscript"/>
        </w:rPr>
        <w:t>-1</w:t>
      </w:r>
      <w:r w:rsidR="00C23E6F">
        <w:rPr>
          <w:rFonts w:ascii="Helvetica" w:hAnsi="Helvetica"/>
        </w:rPr>
        <w:t>.</w:t>
      </w:r>
      <w:r w:rsidR="00CA6B83">
        <w:rPr>
          <w:rFonts w:ascii="Helvetica" w:hAnsi="Helvetica"/>
        </w:rPr>
        <w:t xml:space="preserve"> </w:t>
      </w:r>
      <w:r w:rsidR="00CA6B83" w:rsidRPr="000B6F4D">
        <w:rPr>
          <w:rFonts w:ascii="Helvetica" w:hAnsi="Helvetica"/>
        </w:rPr>
        <w:t>Here we will use a</w:t>
      </w:r>
      <w:r w:rsidR="00CA6B83">
        <w:rPr>
          <w:rFonts w:ascii="Helvetica" w:hAnsi="Helvetica"/>
        </w:rPr>
        <w:t xml:space="preserve"> </w:t>
      </w:r>
      <w:r w:rsidR="000B6F4D">
        <w:rPr>
          <w:rFonts w:ascii="Helvetica" w:hAnsi="Helvetica"/>
        </w:rPr>
        <w:t>specific threshold for each cell (</w:t>
      </w:r>
      <w:proofErr w:type="spellStart"/>
      <w:proofErr w:type="gramStart"/>
      <w:r w:rsidR="000B6F4D" w:rsidRPr="000B6F4D">
        <w:rPr>
          <w:rFonts w:ascii="Helvetica" w:hAnsi="Helvetica"/>
          <w:i/>
        </w:rPr>
        <w:t>data.Cell</w:t>
      </w:r>
      <w:proofErr w:type="gramEnd"/>
      <w:r w:rsidR="000B6F4D" w:rsidRPr="000B6F4D">
        <w:rPr>
          <w:rFonts w:ascii="Helvetica" w:hAnsi="Helvetica"/>
          <w:i/>
        </w:rPr>
        <w:t>_APThreshold_Slope</w:t>
      </w:r>
      <w:proofErr w:type="spellEnd"/>
      <w:r w:rsidR="000B6F4D">
        <w:rPr>
          <w:rFonts w:ascii="Helvetica" w:hAnsi="Helvetica"/>
        </w:rPr>
        <w:t>).</w:t>
      </w:r>
    </w:p>
    <w:p w14:paraId="36F5B5D4" w14:textId="77777777" w:rsidR="00AD6C1A" w:rsidRDefault="00AD6C1A" w:rsidP="0090226A">
      <w:pPr>
        <w:spacing w:line="300" w:lineRule="exact"/>
        <w:jc w:val="both"/>
        <w:rPr>
          <w:rFonts w:ascii="Helvetica" w:hAnsi="Helvetica"/>
        </w:rPr>
      </w:pPr>
    </w:p>
    <w:p w14:paraId="0FA5D4AB" w14:textId="396B69B2" w:rsidR="00940339" w:rsidRPr="001D4537" w:rsidRDefault="00940339" w:rsidP="0090226A">
      <w:pPr>
        <w:spacing w:line="300" w:lineRule="exact"/>
        <w:jc w:val="both"/>
        <w:rPr>
          <w:rFonts w:ascii="Helvetica" w:hAnsi="Helvetica"/>
          <w:b/>
        </w:rPr>
      </w:pPr>
      <w:r w:rsidRPr="00DA43BA">
        <w:rPr>
          <w:rFonts w:ascii="Helvetica" w:hAnsi="Helvetica"/>
          <w:b/>
        </w:rPr>
        <w:t>Using the same ‘</w:t>
      </w:r>
      <w:r w:rsidR="000B6F4D">
        <w:rPr>
          <w:rFonts w:ascii="Helvetica" w:hAnsi="Helvetica"/>
          <w:b/>
        </w:rPr>
        <w:t>free whisking</w:t>
      </w:r>
      <w:r w:rsidRPr="00DA43BA">
        <w:rPr>
          <w:rFonts w:ascii="Helvetica" w:hAnsi="Helvetica"/>
          <w:b/>
        </w:rPr>
        <w:t xml:space="preserve">’ </w:t>
      </w:r>
      <w:r w:rsidR="000B6F4D">
        <w:rPr>
          <w:rFonts w:ascii="Helvetica" w:hAnsi="Helvetica"/>
          <w:b/>
        </w:rPr>
        <w:t>sweeps</w:t>
      </w:r>
      <w:r w:rsidRPr="00DA43BA">
        <w:rPr>
          <w:rFonts w:ascii="Helvetica" w:hAnsi="Helvetica"/>
          <w:b/>
        </w:rPr>
        <w:t>, compute the AP threshold</w:t>
      </w:r>
      <w:r w:rsidR="00522D2B">
        <w:rPr>
          <w:rFonts w:ascii="Helvetica" w:hAnsi="Helvetica"/>
          <w:b/>
        </w:rPr>
        <w:t xml:space="preserve"> (the </w:t>
      </w:r>
      <w:proofErr w:type="spellStart"/>
      <w:r w:rsidR="00522D2B">
        <w:rPr>
          <w:rFonts w:ascii="Helvetica" w:hAnsi="Helvetica"/>
          <w:b/>
        </w:rPr>
        <w:t>Vm</w:t>
      </w:r>
      <w:proofErr w:type="spellEnd"/>
      <w:r w:rsidR="00522D2B">
        <w:rPr>
          <w:rFonts w:ascii="Helvetica" w:hAnsi="Helvetica"/>
          <w:b/>
        </w:rPr>
        <w:t xml:space="preserve"> at AP initiation time)</w:t>
      </w:r>
      <w:r w:rsidRPr="00DA43BA">
        <w:rPr>
          <w:rFonts w:ascii="Helvetica" w:hAnsi="Helvetica"/>
          <w:b/>
        </w:rPr>
        <w:t xml:space="preserve"> for each AP. </w:t>
      </w:r>
      <w:r w:rsidRPr="00E16C81">
        <w:rPr>
          <w:rFonts w:ascii="Helvetica" w:hAnsi="Helvetica"/>
          <w:b/>
        </w:rPr>
        <w:t xml:space="preserve">Then compute the mean AP threshold for each cell and each cell </w:t>
      </w:r>
      <w:r w:rsidR="00021F43">
        <w:rPr>
          <w:rFonts w:ascii="Helvetica" w:hAnsi="Helvetica"/>
          <w:b/>
        </w:rPr>
        <w:t>class</w:t>
      </w:r>
      <w:r w:rsidRPr="00E16C81">
        <w:rPr>
          <w:rFonts w:ascii="Helvetica" w:hAnsi="Helvetica"/>
          <w:b/>
        </w:rPr>
        <w:t>.</w:t>
      </w:r>
    </w:p>
    <w:p w14:paraId="0A7AACE4" w14:textId="5DB529A4" w:rsidR="00FF5844" w:rsidRDefault="00FF5844" w:rsidP="0090226A">
      <w:pPr>
        <w:spacing w:line="300" w:lineRule="exact"/>
        <w:jc w:val="both"/>
        <w:rPr>
          <w:rFonts w:ascii="Helvetica" w:hAnsi="Helvetica"/>
        </w:rPr>
      </w:pPr>
    </w:p>
    <w:p w14:paraId="0A0B69F3" w14:textId="72EC3BEF" w:rsidR="002329FC" w:rsidRDefault="002329FC" w:rsidP="0090226A">
      <w:pPr>
        <w:spacing w:line="300" w:lineRule="exact"/>
        <w:jc w:val="both"/>
        <w:rPr>
          <w:rFonts w:ascii="Helvetica" w:hAnsi="Helvetica"/>
        </w:rPr>
      </w:pPr>
    </w:p>
    <w:p w14:paraId="6BC4238D" w14:textId="5E94CF6F" w:rsidR="002329FC" w:rsidRDefault="002329FC" w:rsidP="0090226A">
      <w:pPr>
        <w:spacing w:line="300" w:lineRule="exact"/>
        <w:jc w:val="both"/>
        <w:rPr>
          <w:rFonts w:ascii="Helvetica" w:hAnsi="Helvetica"/>
        </w:rPr>
      </w:pPr>
    </w:p>
    <w:p w14:paraId="0DE6AEDE" w14:textId="77777777" w:rsidR="002329FC" w:rsidRDefault="002329FC" w:rsidP="0090226A">
      <w:pPr>
        <w:spacing w:line="300" w:lineRule="exact"/>
        <w:jc w:val="both"/>
        <w:rPr>
          <w:rFonts w:ascii="Helvetica" w:hAnsi="Helvetica"/>
        </w:rPr>
      </w:pPr>
    </w:p>
    <w:p w14:paraId="3EE5F0A6" w14:textId="2F93751A" w:rsidR="001D4537" w:rsidRDefault="001D4537" w:rsidP="0090226A">
      <w:pPr>
        <w:spacing w:line="300" w:lineRule="exact"/>
        <w:jc w:val="both"/>
        <w:rPr>
          <w:rFonts w:ascii="Helvetica" w:hAnsi="Helvetica"/>
        </w:rPr>
      </w:pPr>
      <w:r>
        <w:rPr>
          <w:rFonts w:ascii="Helvetica" w:hAnsi="Helvetica"/>
        </w:rPr>
        <w:t>Once the AP threshold time determine</w:t>
      </w:r>
      <w:r w:rsidR="001671D1">
        <w:rPr>
          <w:rFonts w:ascii="Helvetica" w:hAnsi="Helvetica"/>
        </w:rPr>
        <w:t>d</w:t>
      </w:r>
      <w:r>
        <w:rPr>
          <w:rFonts w:ascii="Helvetica" w:hAnsi="Helvetica"/>
        </w:rPr>
        <w:t xml:space="preserve"> for each AP, we will compute the </w:t>
      </w:r>
      <w:r w:rsidR="0024098B">
        <w:rPr>
          <w:rFonts w:ascii="Helvetica" w:hAnsi="Helvetica"/>
        </w:rPr>
        <w:t xml:space="preserve">mean </w:t>
      </w:r>
      <w:r>
        <w:rPr>
          <w:rFonts w:ascii="Helvetica" w:hAnsi="Helvetica"/>
        </w:rPr>
        <w:t>AP duration</w:t>
      </w:r>
      <w:r w:rsidR="0024098B">
        <w:rPr>
          <w:rFonts w:ascii="Helvetica" w:hAnsi="Helvetica"/>
        </w:rPr>
        <w:t xml:space="preserve"> for each cell</w:t>
      </w:r>
      <w:r>
        <w:rPr>
          <w:rFonts w:ascii="Helvetica" w:hAnsi="Helvetica"/>
        </w:rPr>
        <w:t xml:space="preserve">. For each AP, we compute the AP amplitude as the </w:t>
      </w:r>
      <w:proofErr w:type="spellStart"/>
      <w:r>
        <w:rPr>
          <w:rFonts w:ascii="Helvetica" w:hAnsi="Helvetica"/>
        </w:rPr>
        <w:t>Vm</w:t>
      </w:r>
      <w:proofErr w:type="spellEnd"/>
      <w:r>
        <w:rPr>
          <w:rFonts w:ascii="Helvetica" w:hAnsi="Helvetica"/>
        </w:rPr>
        <w:t xml:space="preserve"> difference between AP peak and AP threshold. Then we determine (approximate) the time when the </w:t>
      </w:r>
      <w:proofErr w:type="spellStart"/>
      <w:r>
        <w:rPr>
          <w:rFonts w:ascii="Helvetica" w:hAnsi="Helvetica"/>
        </w:rPr>
        <w:t>Vm</w:t>
      </w:r>
      <w:proofErr w:type="spellEnd"/>
      <w:r>
        <w:rPr>
          <w:rFonts w:ascii="Helvetica" w:hAnsi="Helvetica"/>
        </w:rPr>
        <w:t xml:space="preserve"> </w:t>
      </w:r>
      <w:r w:rsidR="00C9466E">
        <w:rPr>
          <w:rFonts w:ascii="Helvetica" w:hAnsi="Helvetica"/>
        </w:rPr>
        <w:t xml:space="preserve">crosses the AP </w:t>
      </w:r>
      <w:proofErr w:type="spellStart"/>
      <w:r w:rsidR="00C9466E">
        <w:rPr>
          <w:rFonts w:ascii="Helvetica" w:hAnsi="Helvetica"/>
        </w:rPr>
        <w:t>Vm</w:t>
      </w:r>
      <w:proofErr w:type="spellEnd"/>
      <w:r w:rsidR="00C9466E">
        <w:rPr>
          <w:rFonts w:ascii="Helvetica" w:hAnsi="Helvetica"/>
        </w:rPr>
        <w:t xml:space="preserve"> at half-amplitude (AP </w:t>
      </w:r>
      <w:proofErr w:type="spellStart"/>
      <w:r w:rsidR="00C9466E">
        <w:rPr>
          <w:rFonts w:ascii="Helvetica" w:hAnsi="Helvetica"/>
        </w:rPr>
        <w:t>threshold+AP</w:t>
      </w:r>
      <w:proofErr w:type="spellEnd"/>
      <w:r w:rsidR="00C9466E">
        <w:rPr>
          <w:rFonts w:ascii="Helvetica" w:hAnsi="Helvetica"/>
        </w:rPr>
        <w:t xml:space="preserve"> half amplitude) in the rising and decaying phase. The AP duration is the difference in time between the two.</w:t>
      </w:r>
    </w:p>
    <w:p w14:paraId="0A8FDB0C" w14:textId="4BD32457" w:rsidR="00C9466E" w:rsidRDefault="00C9466E" w:rsidP="0090226A">
      <w:pPr>
        <w:spacing w:line="300" w:lineRule="exact"/>
        <w:jc w:val="both"/>
        <w:rPr>
          <w:rFonts w:ascii="Helvetica" w:hAnsi="Helvetica"/>
        </w:rPr>
      </w:pPr>
    </w:p>
    <w:p w14:paraId="7E25F44B" w14:textId="6FEB5F79" w:rsidR="00C9466E" w:rsidRDefault="00C9466E" w:rsidP="0090226A">
      <w:pPr>
        <w:spacing w:line="300" w:lineRule="exact"/>
        <w:jc w:val="both"/>
        <w:rPr>
          <w:rFonts w:ascii="Helvetica" w:hAnsi="Helvetica"/>
          <w:b/>
        </w:rPr>
      </w:pPr>
      <w:r w:rsidRPr="00E16C81">
        <w:rPr>
          <w:rFonts w:ascii="Helvetica" w:hAnsi="Helvetica"/>
          <w:b/>
        </w:rPr>
        <w:t>Compute the mean AP duration for each cell and each cell type</w:t>
      </w:r>
      <w:r w:rsidR="0024098B">
        <w:rPr>
          <w:rFonts w:ascii="Helvetica" w:hAnsi="Helvetica"/>
          <w:b/>
        </w:rPr>
        <w:t>.</w:t>
      </w:r>
    </w:p>
    <w:p w14:paraId="761B1555" w14:textId="080E5997" w:rsidR="002329FC" w:rsidRDefault="002329FC" w:rsidP="0090226A">
      <w:pPr>
        <w:spacing w:line="300" w:lineRule="exact"/>
        <w:jc w:val="both"/>
        <w:rPr>
          <w:rFonts w:ascii="Helvetica" w:hAnsi="Helvetica"/>
          <w:b/>
        </w:rPr>
      </w:pPr>
    </w:p>
    <w:p w14:paraId="4BAD5553" w14:textId="281E873E" w:rsidR="006B54A3" w:rsidRPr="00183FE0" w:rsidRDefault="004715A4" w:rsidP="0090226A">
      <w:pPr>
        <w:spacing w:line="300" w:lineRule="exact"/>
        <w:jc w:val="both"/>
        <w:rPr>
          <w:rFonts w:ascii="Helvetica" w:hAnsi="Helvetica"/>
          <w:i/>
          <w:u w:val="single"/>
        </w:rPr>
      </w:pPr>
      <w:r w:rsidRPr="00183FE0">
        <w:rPr>
          <w:rFonts w:ascii="Helvetica" w:hAnsi="Helvetica"/>
          <w:i/>
          <w:u w:val="single"/>
        </w:rPr>
        <w:t xml:space="preserve">Part1-b. </w:t>
      </w:r>
      <w:r w:rsidR="006B54A3" w:rsidRPr="00183FE0">
        <w:rPr>
          <w:rFonts w:ascii="Helvetica" w:hAnsi="Helvetica"/>
          <w:i/>
          <w:u w:val="single"/>
        </w:rPr>
        <w:t xml:space="preserve">Subthreshold activity and </w:t>
      </w:r>
      <w:r w:rsidR="00A441A2" w:rsidRPr="00183FE0">
        <w:rPr>
          <w:rFonts w:ascii="Helvetica" w:hAnsi="Helvetica"/>
          <w:i/>
          <w:u w:val="single"/>
        </w:rPr>
        <w:t>c</w:t>
      </w:r>
      <w:r w:rsidR="006B54A3" w:rsidRPr="00183FE0">
        <w:rPr>
          <w:rFonts w:ascii="Helvetica" w:hAnsi="Helvetica"/>
          <w:i/>
          <w:u w:val="single"/>
        </w:rPr>
        <w:t>ell type</w:t>
      </w:r>
    </w:p>
    <w:p w14:paraId="53AF2BE4" w14:textId="77777777" w:rsidR="006B54A3" w:rsidRDefault="006B54A3" w:rsidP="0090226A">
      <w:pPr>
        <w:spacing w:line="300" w:lineRule="exact"/>
        <w:jc w:val="both"/>
        <w:rPr>
          <w:rFonts w:ascii="Helvetica" w:hAnsi="Helvetica"/>
          <w:b/>
        </w:rPr>
      </w:pPr>
    </w:p>
    <w:p w14:paraId="5E5B2642" w14:textId="1B8427D4" w:rsidR="00A441A2" w:rsidRDefault="00A441A2" w:rsidP="0090226A">
      <w:pPr>
        <w:spacing w:line="300" w:lineRule="exact"/>
        <w:jc w:val="both"/>
        <w:rPr>
          <w:rFonts w:ascii="Helvetica" w:hAnsi="Helvetica"/>
        </w:rPr>
      </w:pPr>
      <w:r>
        <w:rPr>
          <w:rFonts w:ascii="Helvetica" w:hAnsi="Helvetica"/>
        </w:rPr>
        <w:t xml:space="preserve">Membrane potential recordings allow to access the subthreshold activity of the recorded neuron. The subthreshold activity is determined by the complex interplay between the intrinsic properties of a neurons (input resistance, capacitance, different active or passive </w:t>
      </w:r>
      <w:proofErr w:type="spellStart"/>
      <w:r>
        <w:rPr>
          <w:rFonts w:ascii="Helvetica" w:hAnsi="Helvetica"/>
        </w:rPr>
        <w:t>conductances</w:t>
      </w:r>
      <w:proofErr w:type="spellEnd"/>
      <w:r>
        <w:rPr>
          <w:rFonts w:ascii="Helvetica" w:hAnsi="Helvetica"/>
        </w:rPr>
        <w:t>) and its synaptic inputs. Here we will try to characterize some basic aspects of the subthreshold activity of the recorded neurons.</w:t>
      </w:r>
    </w:p>
    <w:p w14:paraId="37F8C31D" w14:textId="5D61F3DE" w:rsidR="00A441A2" w:rsidRDefault="00A441A2" w:rsidP="0090226A">
      <w:pPr>
        <w:spacing w:line="300" w:lineRule="exact"/>
        <w:jc w:val="both"/>
        <w:rPr>
          <w:rFonts w:ascii="Helvetica" w:hAnsi="Helvetica"/>
        </w:rPr>
      </w:pPr>
    </w:p>
    <w:p w14:paraId="6134D9C7" w14:textId="0E1A6F9C" w:rsidR="001C0C8E" w:rsidRDefault="00A441A2" w:rsidP="0090226A">
      <w:pPr>
        <w:spacing w:line="300" w:lineRule="exact"/>
        <w:jc w:val="both"/>
        <w:rPr>
          <w:rFonts w:ascii="Helvetica" w:hAnsi="Helvetica"/>
        </w:rPr>
      </w:pPr>
      <w:r>
        <w:rPr>
          <w:rFonts w:ascii="Helvetica" w:hAnsi="Helvetica"/>
        </w:rPr>
        <w:t>First, we will limit the impact of the suprathreshold activity on our measurements by ‘removing’</w:t>
      </w:r>
      <w:r w:rsidR="00321562">
        <w:rPr>
          <w:rFonts w:ascii="Helvetica" w:hAnsi="Helvetica"/>
        </w:rPr>
        <w:t xml:space="preserve"> (cutting)</w:t>
      </w:r>
      <w:r>
        <w:rPr>
          <w:rFonts w:ascii="Helvetica" w:hAnsi="Helvetica"/>
        </w:rPr>
        <w:t xml:space="preserve"> the APs. Using the codes </w:t>
      </w:r>
      <w:r w:rsidR="001C0C8E">
        <w:rPr>
          <w:rFonts w:ascii="Helvetica" w:hAnsi="Helvetica"/>
        </w:rPr>
        <w:t>written to extract the APs, we will identify each AP and the AP threshold</w:t>
      </w:r>
      <w:r w:rsidR="00321562">
        <w:rPr>
          <w:rFonts w:ascii="Helvetica" w:hAnsi="Helvetica"/>
        </w:rPr>
        <w:t>,</w:t>
      </w:r>
      <w:r w:rsidR="001C0C8E">
        <w:rPr>
          <w:rFonts w:ascii="Helvetica" w:hAnsi="Helvetica"/>
        </w:rPr>
        <w:t xml:space="preserve"> and cut each AP using a linear regression between the AP threshold and return to baseline. Then, from the </w:t>
      </w:r>
      <w:proofErr w:type="spellStart"/>
      <w:r w:rsidR="001C0C8E">
        <w:rPr>
          <w:rFonts w:ascii="Helvetica" w:hAnsi="Helvetica"/>
        </w:rPr>
        <w:t>Vm</w:t>
      </w:r>
      <w:proofErr w:type="spellEnd"/>
      <w:r w:rsidR="001C0C8E">
        <w:rPr>
          <w:rFonts w:ascii="Helvetica" w:hAnsi="Helvetica"/>
        </w:rPr>
        <w:t xml:space="preserve"> trace after AP cutting, we will compute for each cell the mean and standard deviation of the </w:t>
      </w:r>
      <w:proofErr w:type="spellStart"/>
      <w:r w:rsidR="001C0C8E">
        <w:rPr>
          <w:rFonts w:ascii="Helvetica" w:hAnsi="Helvetica"/>
        </w:rPr>
        <w:t>Vm</w:t>
      </w:r>
      <w:proofErr w:type="spellEnd"/>
      <w:r w:rsidR="00811FB5">
        <w:rPr>
          <w:rFonts w:ascii="Helvetica" w:hAnsi="Helvetica"/>
        </w:rPr>
        <w:t xml:space="preserve"> using non-overlapping 2 s time-windows</w:t>
      </w:r>
      <w:r w:rsidR="001C0C8E">
        <w:rPr>
          <w:rFonts w:ascii="Helvetica" w:hAnsi="Helvetica"/>
        </w:rPr>
        <w:t>.</w:t>
      </w:r>
    </w:p>
    <w:p w14:paraId="273866B3" w14:textId="39C8AF41" w:rsidR="00811FB5" w:rsidRDefault="00811FB5" w:rsidP="0090226A">
      <w:pPr>
        <w:spacing w:line="300" w:lineRule="exact"/>
        <w:jc w:val="both"/>
        <w:rPr>
          <w:rFonts w:ascii="Helvetica" w:hAnsi="Helvetica"/>
        </w:rPr>
      </w:pPr>
    </w:p>
    <w:p w14:paraId="62F81C5D" w14:textId="66BCF310" w:rsidR="00811FB5" w:rsidRDefault="00811FB5" w:rsidP="0090226A">
      <w:pPr>
        <w:spacing w:line="300" w:lineRule="exact"/>
        <w:jc w:val="both"/>
        <w:rPr>
          <w:rFonts w:ascii="Helvetica" w:hAnsi="Helvetica"/>
        </w:rPr>
      </w:pPr>
      <w:r w:rsidRPr="00DA43BA">
        <w:rPr>
          <w:rFonts w:ascii="Helvetica" w:hAnsi="Helvetica"/>
          <w:b/>
        </w:rPr>
        <w:t>Using the ‘</w:t>
      </w:r>
      <w:r>
        <w:rPr>
          <w:rFonts w:ascii="Helvetica" w:hAnsi="Helvetica"/>
          <w:b/>
        </w:rPr>
        <w:t>free whisking</w:t>
      </w:r>
      <w:r w:rsidRPr="00DA43BA">
        <w:rPr>
          <w:rFonts w:ascii="Helvetica" w:hAnsi="Helvetica"/>
          <w:b/>
        </w:rPr>
        <w:t xml:space="preserve">’ </w:t>
      </w:r>
      <w:r>
        <w:rPr>
          <w:rFonts w:ascii="Helvetica" w:hAnsi="Helvetica"/>
          <w:b/>
        </w:rPr>
        <w:t>sweeps</w:t>
      </w:r>
      <w:r w:rsidRPr="00DA43BA">
        <w:rPr>
          <w:rFonts w:ascii="Helvetica" w:hAnsi="Helvetica"/>
          <w:b/>
        </w:rPr>
        <w:t>, compute</w:t>
      </w:r>
      <w:r>
        <w:rPr>
          <w:rFonts w:ascii="Helvetica" w:hAnsi="Helvetica"/>
          <w:b/>
        </w:rPr>
        <w:t xml:space="preserve"> mean </w:t>
      </w:r>
      <w:proofErr w:type="spellStart"/>
      <w:r>
        <w:rPr>
          <w:rFonts w:ascii="Helvetica" w:hAnsi="Helvetica"/>
          <w:b/>
        </w:rPr>
        <w:t>Vm</w:t>
      </w:r>
      <w:proofErr w:type="spellEnd"/>
      <w:r>
        <w:rPr>
          <w:rFonts w:ascii="Helvetica" w:hAnsi="Helvetica"/>
          <w:b/>
        </w:rPr>
        <w:t xml:space="preserve"> and mean SD of the </w:t>
      </w:r>
      <w:proofErr w:type="spellStart"/>
      <w:r>
        <w:rPr>
          <w:rFonts w:ascii="Helvetica" w:hAnsi="Helvetica"/>
          <w:b/>
        </w:rPr>
        <w:t>Vm</w:t>
      </w:r>
      <w:proofErr w:type="spellEnd"/>
      <w:r>
        <w:rPr>
          <w:rFonts w:ascii="Helvetica" w:hAnsi="Helvetica"/>
          <w:b/>
        </w:rPr>
        <w:t xml:space="preserve"> for each cell and then each cell type.</w:t>
      </w:r>
    </w:p>
    <w:p w14:paraId="04540AF6" w14:textId="77777777" w:rsidR="00A235AF" w:rsidRPr="001C0C8E" w:rsidRDefault="00A235AF" w:rsidP="0090226A">
      <w:pPr>
        <w:spacing w:line="300" w:lineRule="exact"/>
        <w:jc w:val="both"/>
        <w:rPr>
          <w:rFonts w:ascii="Helvetica" w:hAnsi="Helvetica"/>
          <w:b/>
        </w:rPr>
      </w:pPr>
    </w:p>
    <w:p w14:paraId="0455CA7A" w14:textId="360031D0" w:rsidR="00383A33" w:rsidRDefault="00383A33" w:rsidP="0090226A">
      <w:pPr>
        <w:spacing w:line="300" w:lineRule="exact"/>
        <w:jc w:val="both"/>
        <w:rPr>
          <w:rFonts w:ascii="Helvetica" w:hAnsi="Helvetica"/>
        </w:rPr>
      </w:pPr>
      <w:r w:rsidRPr="00383A33">
        <w:rPr>
          <w:rFonts w:ascii="Helvetica" w:hAnsi="Helvetica"/>
        </w:rPr>
        <w:t xml:space="preserve">Membrane potential dynamics can be described in the frequency domain using spectral analysis. A commonly used method is to compute the Fast-Fourier Transform (FFT) of the signal (the </w:t>
      </w:r>
      <w:proofErr w:type="spellStart"/>
      <w:r w:rsidRPr="00383A33">
        <w:rPr>
          <w:rFonts w:ascii="Helvetica" w:hAnsi="Helvetica"/>
        </w:rPr>
        <w:t>Vm</w:t>
      </w:r>
      <w:proofErr w:type="spellEnd"/>
      <w:r w:rsidRPr="00383A33">
        <w:rPr>
          <w:rFonts w:ascii="Helvetica" w:hAnsi="Helvetica"/>
        </w:rPr>
        <w:t xml:space="preserve"> in our case). Because </w:t>
      </w:r>
      <w:proofErr w:type="spellStart"/>
      <w:r w:rsidRPr="00383A33">
        <w:rPr>
          <w:rFonts w:ascii="Helvetica" w:hAnsi="Helvetica"/>
        </w:rPr>
        <w:t>Vm</w:t>
      </w:r>
      <w:proofErr w:type="spellEnd"/>
      <w:r w:rsidRPr="00383A33">
        <w:rPr>
          <w:rFonts w:ascii="Helvetica" w:hAnsi="Helvetica"/>
        </w:rPr>
        <w:t xml:space="preserve"> fluctuation is not a stationary signal, </w:t>
      </w:r>
      <w:r>
        <w:rPr>
          <w:rFonts w:ascii="Helvetica" w:hAnsi="Helvetica"/>
        </w:rPr>
        <w:t>one</w:t>
      </w:r>
      <w:r w:rsidRPr="00383A33">
        <w:rPr>
          <w:rFonts w:ascii="Helvetica" w:hAnsi="Helvetica"/>
        </w:rPr>
        <w:t xml:space="preserve"> should not </w:t>
      </w:r>
      <w:r>
        <w:rPr>
          <w:rFonts w:ascii="Helvetica" w:hAnsi="Helvetica"/>
        </w:rPr>
        <w:t xml:space="preserve">compute the FFT for the continuous </w:t>
      </w:r>
      <w:proofErr w:type="spellStart"/>
      <w:r>
        <w:rPr>
          <w:rFonts w:ascii="Helvetica" w:hAnsi="Helvetica"/>
        </w:rPr>
        <w:t>Vm</w:t>
      </w:r>
      <w:proofErr w:type="spellEnd"/>
      <w:r>
        <w:rPr>
          <w:rFonts w:ascii="Helvetica" w:hAnsi="Helvetica"/>
        </w:rPr>
        <w:t xml:space="preserve"> recording but instead compute the FFT for shorter time windows and averaged the FFTs. Here we will compute the FFT for consecutive 2 s time windows for a ‘free whisking’ trial, then average the FFTs to obtain the mean FFT for a given cell. To quantify and compare the FFT, we can compute the mean FFT amplitude in a given frequency band.</w:t>
      </w:r>
    </w:p>
    <w:p w14:paraId="4083C7FD" w14:textId="1A9BFD12" w:rsidR="00383A33" w:rsidRDefault="00383A33" w:rsidP="0090226A">
      <w:pPr>
        <w:spacing w:line="300" w:lineRule="exact"/>
        <w:jc w:val="both"/>
        <w:rPr>
          <w:rFonts w:ascii="Helvetica" w:hAnsi="Helvetica"/>
        </w:rPr>
      </w:pPr>
    </w:p>
    <w:p w14:paraId="136BA34B" w14:textId="0FBC99B0" w:rsidR="00E16C81" w:rsidRDefault="00811FB5" w:rsidP="0090226A">
      <w:pPr>
        <w:spacing w:line="300" w:lineRule="exact"/>
        <w:jc w:val="both"/>
        <w:rPr>
          <w:rFonts w:ascii="Helvetica" w:hAnsi="Helvetica"/>
          <w:b/>
        </w:rPr>
      </w:pPr>
      <w:r w:rsidRPr="00DA43BA">
        <w:rPr>
          <w:rFonts w:ascii="Helvetica" w:hAnsi="Helvetica"/>
          <w:b/>
        </w:rPr>
        <w:t>Using the ‘</w:t>
      </w:r>
      <w:r>
        <w:rPr>
          <w:rFonts w:ascii="Helvetica" w:hAnsi="Helvetica"/>
          <w:b/>
        </w:rPr>
        <w:t>free whisking</w:t>
      </w:r>
      <w:r w:rsidRPr="00DA43BA">
        <w:rPr>
          <w:rFonts w:ascii="Helvetica" w:hAnsi="Helvetica"/>
          <w:b/>
        </w:rPr>
        <w:t xml:space="preserve">’ </w:t>
      </w:r>
      <w:r>
        <w:rPr>
          <w:rFonts w:ascii="Helvetica" w:hAnsi="Helvetica"/>
          <w:b/>
        </w:rPr>
        <w:t>sweeps</w:t>
      </w:r>
      <w:r w:rsidRPr="00DA43BA">
        <w:rPr>
          <w:rFonts w:ascii="Helvetica" w:hAnsi="Helvetica"/>
          <w:b/>
        </w:rPr>
        <w:t>, compute</w:t>
      </w:r>
      <w:r w:rsidR="00383A33" w:rsidRPr="00E16C81">
        <w:rPr>
          <w:rFonts w:ascii="Helvetica" w:hAnsi="Helvetica"/>
          <w:b/>
        </w:rPr>
        <w:t xml:space="preserve"> </w:t>
      </w:r>
      <w:r w:rsidR="00E16C81">
        <w:rPr>
          <w:rFonts w:ascii="Helvetica" w:hAnsi="Helvetica"/>
          <w:b/>
        </w:rPr>
        <w:t xml:space="preserve">the mean FFT for each cell and </w:t>
      </w:r>
      <w:r w:rsidR="007124AC">
        <w:rPr>
          <w:rFonts w:ascii="Helvetica" w:hAnsi="Helvetica"/>
          <w:b/>
        </w:rPr>
        <w:t>mean FFT</w:t>
      </w:r>
      <w:r w:rsidR="00E16C81">
        <w:rPr>
          <w:rFonts w:ascii="Helvetica" w:hAnsi="Helvetica"/>
          <w:b/>
        </w:rPr>
        <w:t xml:space="preserve"> for each cell class. </w:t>
      </w:r>
      <w:r w:rsidR="007124AC">
        <w:rPr>
          <w:rFonts w:ascii="Helvetica" w:hAnsi="Helvetica"/>
          <w:b/>
        </w:rPr>
        <w:t>Then compute the mean FFT amplitude in the</w:t>
      </w:r>
      <w:r w:rsidR="00383A33" w:rsidRPr="00E16C81">
        <w:rPr>
          <w:rFonts w:ascii="Helvetica" w:hAnsi="Helvetica"/>
          <w:b/>
        </w:rPr>
        <w:t xml:space="preserve"> low-frequency </w:t>
      </w:r>
      <w:r w:rsidR="007124AC">
        <w:rPr>
          <w:rFonts w:ascii="Helvetica" w:hAnsi="Helvetica"/>
          <w:b/>
        </w:rPr>
        <w:t>(</w:t>
      </w:r>
      <w:r w:rsidR="00383A33" w:rsidRPr="00E16C81">
        <w:rPr>
          <w:rFonts w:ascii="Helvetica" w:hAnsi="Helvetica"/>
          <w:b/>
        </w:rPr>
        <w:t>1-10 Hz</w:t>
      </w:r>
      <w:r w:rsidR="007124AC">
        <w:rPr>
          <w:rFonts w:ascii="Helvetica" w:hAnsi="Helvetica"/>
          <w:b/>
        </w:rPr>
        <w:t>)</w:t>
      </w:r>
      <w:r w:rsidR="00383A33" w:rsidRPr="00E16C81">
        <w:rPr>
          <w:rFonts w:ascii="Helvetica" w:hAnsi="Helvetica"/>
          <w:b/>
        </w:rPr>
        <w:t xml:space="preserve"> and high-frequency</w:t>
      </w:r>
      <w:r w:rsidR="00036F71" w:rsidRPr="00E16C81">
        <w:rPr>
          <w:rFonts w:ascii="Helvetica" w:hAnsi="Helvetica"/>
          <w:b/>
        </w:rPr>
        <w:t xml:space="preserve"> </w:t>
      </w:r>
      <w:r w:rsidR="007124AC">
        <w:rPr>
          <w:rFonts w:ascii="Helvetica" w:hAnsi="Helvetica"/>
          <w:b/>
        </w:rPr>
        <w:t>(</w:t>
      </w:r>
      <w:r w:rsidR="00036F71" w:rsidRPr="00E16C81">
        <w:rPr>
          <w:rFonts w:ascii="Helvetica" w:hAnsi="Helvetica"/>
          <w:b/>
        </w:rPr>
        <w:t>30-90 Hz</w:t>
      </w:r>
      <w:r w:rsidR="007124AC">
        <w:rPr>
          <w:rFonts w:ascii="Helvetica" w:hAnsi="Helvetica"/>
          <w:b/>
        </w:rPr>
        <w:t>) bands</w:t>
      </w:r>
      <w:r w:rsidR="00036F71" w:rsidRPr="00E16C81">
        <w:rPr>
          <w:rFonts w:ascii="Helvetica" w:hAnsi="Helvetica"/>
          <w:b/>
        </w:rPr>
        <w:t>.</w:t>
      </w:r>
    </w:p>
    <w:p w14:paraId="466DDF6B" w14:textId="27354175" w:rsidR="00E16C81" w:rsidRDefault="00E16C81" w:rsidP="0090226A">
      <w:pPr>
        <w:spacing w:line="300" w:lineRule="exact"/>
        <w:jc w:val="both"/>
        <w:rPr>
          <w:rFonts w:ascii="Helvetica" w:hAnsi="Helvetica"/>
          <w:b/>
        </w:rPr>
      </w:pPr>
    </w:p>
    <w:p w14:paraId="411CE0EC" w14:textId="44CBEA5B" w:rsidR="00A235AF" w:rsidRDefault="00115058" w:rsidP="0090226A">
      <w:pPr>
        <w:spacing w:line="300" w:lineRule="exact"/>
        <w:jc w:val="both"/>
        <w:rPr>
          <w:rFonts w:ascii="Helvetica" w:hAnsi="Helvetica"/>
          <w:b/>
        </w:rPr>
      </w:pPr>
      <w:r>
        <w:rPr>
          <w:rFonts w:ascii="Helvetica" w:hAnsi="Helvetica"/>
          <w:b/>
        </w:rPr>
        <w:t>Use your results to answer the following questions. Justify your responses with different graphs.</w:t>
      </w:r>
    </w:p>
    <w:p w14:paraId="5DEA72E8" w14:textId="064723EC" w:rsidR="00115058" w:rsidRDefault="00115058" w:rsidP="0090226A">
      <w:pPr>
        <w:spacing w:line="300" w:lineRule="exact"/>
        <w:jc w:val="both"/>
        <w:rPr>
          <w:rFonts w:ascii="Helvetica" w:hAnsi="Helvetica"/>
          <w:b/>
        </w:rPr>
      </w:pPr>
    </w:p>
    <w:p w14:paraId="7239CEF3" w14:textId="7FE4EEC1" w:rsidR="00115058" w:rsidRDefault="00115058" w:rsidP="00115058">
      <w:pPr>
        <w:pStyle w:val="ListParagraph"/>
        <w:numPr>
          <w:ilvl w:val="0"/>
          <w:numId w:val="12"/>
        </w:numPr>
        <w:spacing w:line="300" w:lineRule="exact"/>
        <w:jc w:val="both"/>
        <w:rPr>
          <w:rFonts w:ascii="Helvetica" w:hAnsi="Helvetica"/>
          <w:b/>
        </w:rPr>
      </w:pPr>
      <w:r>
        <w:rPr>
          <w:rFonts w:ascii="Helvetica" w:hAnsi="Helvetica"/>
          <w:b/>
        </w:rPr>
        <w:t>Which cell property, or combination of parameters, best distinguish between cell-class?</w:t>
      </w:r>
      <w:r w:rsidR="001A0BD0">
        <w:rPr>
          <w:rFonts w:ascii="Helvetica" w:hAnsi="Helvetica"/>
          <w:b/>
        </w:rPr>
        <w:t xml:space="preserve"> </w:t>
      </w:r>
      <w:r w:rsidR="001A0BD0" w:rsidRPr="001A0BD0">
        <w:rPr>
          <w:rFonts w:ascii="Helvetica" w:hAnsi="Helvetica"/>
        </w:rPr>
        <w:t>(1/3 Marks)</w:t>
      </w:r>
    </w:p>
    <w:p w14:paraId="1DA87046" w14:textId="2605AD50" w:rsidR="00115058" w:rsidRDefault="00115058" w:rsidP="00115058">
      <w:pPr>
        <w:pStyle w:val="ListParagraph"/>
        <w:numPr>
          <w:ilvl w:val="0"/>
          <w:numId w:val="12"/>
        </w:numPr>
        <w:spacing w:line="300" w:lineRule="exact"/>
        <w:jc w:val="both"/>
        <w:rPr>
          <w:rFonts w:ascii="Helvetica" w:hAnsi="Helvetica"/>
          <w:b/>
        </w:rPr>
      </w:pPr>
      <w:r>
        <w:rPr>
          <w:rFonts w:ascii="Helvetica" w:hAnsi="Helvetica"/>
          <w:b/>
        </w:rPr>
        <w:t>Which cell property(</w:t>
      </w:r>
      <w:proofErr w:type="spellStart"/>
      <w:r>
        <w:rPr>
          <w:rFonts w:ascii="Helvetica" w:hAnsi="Helvetica"/>
          <w:b/>
        </w:rPr>
        <w:t>ies</w:t>
      </w:r>
      <w:proofErr w:type="spellEnd"/>
      <w:r>
        <w:rPr>
          <w:rFonts w:ascii="Helvetica" w:hAnsi="Helvetica"/>
          <w:b/>
        </w:rPr>
        <w:t>) contribute most to the difference in firing rates observed across cells?</w:t>
      </w:r>
      <w:r w:rsidR="001A0BD0">
        <w:rPr>
          <w:rFonts w:ascii="Helvetica" w:hAnsi="Helvetica"/>
          <w:b/>
        </w:rPr>
        <w:t xml:space="preserve"> </w:t>
      </w:r>
      <w:r w:rsidR="001A0BD0" w:rsidRPr="001A0BD0">
        <w:rPr>
          <w:rFonts w:ascii="Helvetica" w:hAnsi="Helvetica"/>
        </w:rPr>
        <w:t>(1/3 Marks)</w:t>
      </w:r>
    </w:p>
    <w:p w14:paraId="7642D7DE" w14:textId="40F624CA" w:rsidR="00115058" w:rsidRPr="00115058" w:rsidRDefault="00115058" w:rsidP="00115058">
      <w:pPr>
        <w:pStyle w:val="ListParagraph"/>
        <w:numPr>
          <w:ilvl w:val="0"/>
          <w:numId w:val="12"/>
        </w:numPr>
        <w:spacing w:line="300" w:lineRule="exact"/>
        <w:jc w:val="both"/>
        <w:rPr>
          <w:rFonts w:ascii="Helvetica" w:hAnsi="Helvetica"/>
          <w:b/>
        </w:rPr>
      </w:pPr>
      <w:r>
        <w:rPr>
          <w:rFonts w:ascii="Helvetica" w:hAnsi="Helvetica"/>
          <w:b/>
        </w:rPr>
        <w:lastRenderedPageBreak/>
        <w:t>Which frequency band contributes most to membrane potential subthreshold activity?</w:t>
      </w:r>
      <w:r w:rsidR="001A0BD0">
        <w:rPr>
          <w:rFonts w:ascii="Helvetica" w:hAnsi="Helvetica"/>
          <w:b/>
        </w:rPr>
        <w:t xml:space="preserve"> </w:t>
      </w:r>
      <w:r w:rsidR="001A0BD0" w:rsidRPr="001A0BD0">
        <w:rPr>
          <w:rFonts w:ascii="Helvetica" w:hAnsi="Helvetica"/>
        </w:rPr>
        <w:t>(1/3 Marks)</w:t>
      </w:r>
    </w:p>
    <w:p w14:paraId="190F9E06" w14:textId="77777777" w:rsidR="001E3A7E" w:rsidRDefault="001E3A7E" w:rsidP="001E3A7E">
      <w:pPr>
        <w:spacing w:line="300" w:lineRule="exact"/>
        <w:jc w:val="both"/>
        <w:rPr>
          <w:rFonts w:ascii="Helvetica" w:hAnsi="Helvetica"/>
          <w:b/>
        </w:rPr>
      </w:pPr>
    </w:p>
    <w:p w14:paraId="2D1345C0" w14:textId="77777777" w:rsidR="001E3A7E" w:rsidRDefault="001E3A7E" w:rsidP="001E3A7E">
      <w:pPr>
        <w:spacing w:line="300" w:lineRule="exact"/>
        <w:jc w:val="both"/>
        <w:rPr>
          <w:rFonts w:ascii="Helvetica" w:hAnsi="Helvetica"/>
          <w:b/>
        </w:rPr>
      </w:pPr>
    </w:p>
    <w:p w14:paraId="75E788EA" w14:textId="2742BDF2" w:rsidR="00960770" w:rsidRDefault="00C1474A" w:rsidP="0090226A">
      <w:pPr>
        <w:spacing w:line="300" w:lineRule="exact"/>
        <w:jc w:val="both"/>
        <w:rPr>
          <w:rFonts w:ascii="Helvetica" w:hAnsi="Helvetica"/>
          <w:b/>
          <w:u w:val="single"/>
        </w:rPr>
      </w:pPr>
      <w:r>
        <w:rPr>
          <w:rFonts w:ascii="Helvetica" w:hAnsi="Helvetica"/>
          <w:b/>
          <w:u w:val="single"/>
        </w:rPr>
        <w:t>________________________________________________________________________</w:t>
      </w:r>
    </w:p>
    <w:p w14:paraId="22FD28DA" w14:textId="77777777" w:rsidR="00A235AF" w:rsidRDefault="00A235AF" w:rsidP="0090226A">
      <w:pPr>
        <w:spacing w:line="300" w:lineRule="exact"/>
        <w:jc w:val="both"/>
        <w:rPr>
          <w:rFonts w:ascii="Helvetica" w:hAnsi="Helvetica"/>
          <w:b/>
          <w:u w:val="single"/>
        </w:rPr>
      </w:pPr>
    </w:p>
    <w:p w14:paraId="20C2EBA4" w14:textId="4544A6A0" w:rsidR="005A5C5B" w:rsidRPr="009B2578" w:rsidRDefault="004715A4" w:rsidP="0090226A">
      <w:pPr>
        <w:spacing w:line="300" w:lineRule="exact"/>
        <w:jc w:val="both"/>
        <w:rPr>
          <w:rFonts w:ascii="Helvetica" w:hAnsi="Helvetica"/>
          <w:b/>
          <w:sz w:val="28"/>
          <w:szCs w:val="28"/>
        </w:rPr>
      </w:pPr>
      <w:r w:rsidRPr="009B2578">
        <w:rPr>
          <w:rFonts w:ascii="Helvetica" w:hAnsi="Helvetica"/>
          <w:b/>
          <w:sz w:val="28"/>
          <w:szCs w:val="28"/>
        </w:rPr>
        <w:t>Part</w:t>
      </w:r>
      <w:r w:rsidR="00E01B20" w:rsidRPr="009B2578">
        <w:rPr>
          <w:rFonts w:ascii="Helvetica" w:hAnsi="Helvetica"/>
          <w:b/>
          <w:sz w:val="28"/>
          <w:szCs w:val="28"/>
        </w:rPr>
        <w:t xml:space="preserve"> 2. </w:t>
      </w:r>
      <w:r w:rsidR="00C1474A" w:rsidRPr="009B2578">
        <w:rPr>
          <w:rFonts w:ascii="Helvetica" w:hAnsi="Helvetica"/>
          <w:b/>
          <w:sz w:val="28"/>
          <w:szCs w:val="28"/>
        </w:rPr>
        <w:t>Membrane potential dynamics</w:t>
      </w:r>
      <w:r w:rsidR="005A5C5B" w:rsidRPr="009B2578">
        <w:rPr>
          <w:rFonts w:ascii="Helvetica" w:hAnsi="Helvetica"/>
          <w:b/>
          <w:sz w:val="28"/>
          <w:szCs w:val="28"/>
        </w:rPr>
        <w:t xml:space="preserve"> and motor activity</w:t>
      </w:r>
      <w:r w:rsidR="001A0BD0" w:rsidRPr="009B2578">
        <w:rPr>
          <w:rFonts w:ascii="Helvetica" w:hAnsi="Helvetica"/>
          <w:b/>
          <w:sz w:val="28"/>
          <w:szCs w:val="28"/>
        </w:rPr>
        <w:t xml:space="preserve"> (2/10 marks)</w:t>
      </w:r>
    </w:p>
    <w:p w14:paraId="310331E9" w14:textId="67A1770B" w:rsidR="00C927B2" w:rsidRDefault="00C927B2" w:rsidP="0090226A">
      <w:pPr>
        <w:spacing w:line="300" w:lineRule="exact"/>
        <w:jc w:val="both"/>
        <w:rPr>
          <w:rFonts w:ascii="Helvetica" w:hAnsi="Helvetica"/>
          <w:b/>
        </w:rPr>
      </w:pPr>
    </w:p>
    <w:p w14:paraId="3860C6D3" w14:textId="4483E2AA" w:rsidR="00B50DFA" w:rsidRDefault="00B50DFA" w:rsidP="0090226A">
      <w:pPr>
        <w:spacing w:line="300" w:lineRule="exact"/>
        <w:jc w:val="both"/>
        <w:rPr>
          <w:rFonts w:ascii="Helvetica" w:hAnsi="Helvetica" w:cs="Helvetica"/>
        </w:rPr>
      </w:pPr>
      <w:r w:rsidRPr="00B50DFA">
        <w:rPr>
          <w:rFonts w:ascii="Helvetica" w:hAnsi="Helvetica" w:cs="Helvetica"/>
        </w:rPr>
        <w:t>What is the impact of motor activity on cortical activity?</w:t>
      </w:r>
      <w:r w:rsidR="00085D32">
        <w:rPr>
          <w:rFonts w:ascii="Helvetica" w:hAnsi="Helvetica" w:cs="Helvetica"/>
        </w:rPr>
        <w:t xml:space="preserve"> </w:t>
      </w:r>
      <w:r w:rsidR="00E7290C">
        <w:rPr>
          <w:rFonts w:ascii="Helvetica" w:hAnsi="Helvetica" w:cs="Helvetica"/>
        </w:rPr>
        <w:t xml:space="preserve">We can correlate </w:t>
      </w:r>
      <w:r w:rsidR="00085D32">
        <w:rPr>
          <w:rFonts w:ascii="Helvetica" w:hAnsi="Helvetica" w:cs="Helvetica"/>
        </w:rPr>
        <w:t xml:space="preserve">the cortical activity with the mouse whisker motor activity by comparing the </w:t>
      </w:r>
      <w:proofErr w:type="spellStart"/>
      <w:r w:rsidR="00085D32">
        <w:rPr>
          <w:rFonts w:ascii="Helvetica" w:hAnsi="Helvetica" w:cs="Helvetica"/>
        </w:rPr>
        <w:t>Vm</w:t>
      </w:r>
      <w:proofErr w:type="spellEnd"/>
      <w:r w:rsidR="00085D32">
        <w:rPr>
          <w:rFonts w:ascii="Helvetica" w:hAnsi="Helvetica" w:cs="Helvetica"/>
        </w:rPr>
        <w:t xml:space="preserve"> dynamics of cortical neurons when the mouse is not moving its whiskers (Quiet) and </w:t>
      </w:r>
      <w:r w:rsidR="00485FEE">
        <w:rPr>
          <w:rFonts w:ascii="Helvetica" w:hAnsi="Helvetica" w:cs="Helvetica"/>
        </w:rPr>
        <w:t xml:space="preserve">when </w:t>
      </w:r>
      <w:r w:rsidR="00085D32">
        <w:rPr>
          <w:rFonts w:ascii="Helvetica" w:hAnsi="Helvetica" w:cs="Helvetica"/>
        </w:rPr>
        <w:t xml:space="preserve">the mouse actively moves its whiskers (Whisking). </w:t>
      </w:r>
      <w:r w:rsidR="00485FEE">
        <w:rPr>
          <w:rFonts w:ascii="Helvetica" w:hAnsi="Helvetica" w:cs="Helvetica"/>
        </w:rPr>
        <w:t>Here we will use whisking onset times during ‘</w:t>
      </w:r>
      <w:r w:rsidR="00485FEE" w:rsidRPr="005B4052">
        <w:rPr>
          <w:rFonts w:ascii="Helvetica" w:hAnsi="Helvetica" w:cs="Helvetica"/>
          <w:i/>
        </w:rPr>
        <w:t>free whisking</w:t>
      </w:r>
      <w:r w:rsidR="00485FEE">
        <w:rPr>
          <w:rFonts w:ascii="Helvetica" w:hAnsi="Helvetica" w:cs="Helvetica"/>
        </w:rPr>
        <w:t>’ trials to evaluate the impact of whisker movement</w:t>
      </w:r>
      <w:r w:rsidR="004141D9">
        <w:rPr>
          <w:rFonts w:ascii="Helvetica" w:hAnsi="Helvetica" w:cs="Helvetica"/>
        </w:rPr>
        <w:t>s</w:t>
      </w:r>
      <w:r w:rsidR="00485FEE">
        <w:rPr>
          <w:rFonts w:ascii="Helvetica" w:hAnsi="Helvetica" w:cs="Helvetica"/>
        </w:rPr>
        <w:t xml:space="preserve"> on neuronal activity across cell types.</w:t>
      </w:r>
    </w:p>
    <w:p w14:paraId="0F539F23" w14:textId="0EEABB3A" w:rsidR="00E37C71" w:rsidRDefault="00E37C71" w:rsidP="0090226A">
      <w:pPr>
        <w:spacing w:line="300" w:lineRule="exact"/>
        <w:jc w:val="both"/>
        <w:rPr>
          <w:rFonts w:ascii="Helvetica" w:hAnsi="Helvetica"/>
        </w:rPr>
      </w:pPr>
    </w:p>
    <w:p w14:paraId="5EC20303" w14:textId="60D0A8E8" w:rsidR="008E3E6A" w:rsidRPr="0002420C" w:rsidRDefault="008E3E6A" w:rsidP="0090226A">
      <w:pPr>
        <w:spacing w:line="300" w:lineRule="exact"/>
        <w:jc w:val="both"/>
        <w:rPr>
          <w:rFonts w:ascii="Helvetica" w:hAnsi="Helvetica" w:cs="Helvetica"/>
          <w:b/>
        </w:rPr>
      </w:pPr>
      <w:r w:rsidRPr="0053729D">
        <w:rPr>
          <w:rFonts w:ascii="Helvetica" w:hAnsi="Helvetica" w:cs="Helvetica"/>
        </w:rPr>
        <w:t xml:space="preserve">You will first assess the impact of whisking on </w:t>
      </w:r>
      <w:r w:rsidRPr="0053729D">
        <w:rPr>
          <w:rFonts w:ascii="Helvetica" w:hAnsi="Helvetica" w:cs="Helvetica"/>
          <w:u w:val="single"/>
        </w:rPr>
        <w:t>subthreshold</w:t>
      </w:r>
      <w:r w:rsidRPr="0053729D">
        <w:rPr>
          <w:rFonts w:ascii="Helvetica" w:hAnsi="Helvetica" w:cs="Helvetica"/>
        </w:rPr>
        <w:t xml:space="preserve"> </w:t>
      </w:r>
      <w:proofErr w:type="spellStart"/>
      <w:r w:rsidRPr="0053729D">
        <w:rPr>
          <w:rFonts w:ascii="Helvetica" w:hAnsi="Helvetica" w:cs="Helvetica"/>
        </w:rPr>
        <w:t>Vm</w:t>
      </w:r>
      <w:proofErr w:type="spellEnd"/>
      <w:r w:rsidRPr="0053729D">
        <w:rPr>
          <w:rFonts w:ascii="Helvetica" w:hAnsi="Helvetica" w:cs="Helvetica"/>
        </w:rPr>
        <w:t xml:space="preserve"> dynamics</w:t>
      </w:r>
      <w:r w:rsidR="00B17105" w:rsidRPr="0053729D">
        <w:rPr>
          <w:rFonts w:ascii="Helvetica" w:hAnsi="Helvetica" w:cs="Helvetica"/>
        </w:rPr>
        <w:t xml:space="preserve"> (</w:t>
      </w:r>
      <w:proofErr w:type="spellStart"/>
      <w:r w:rsidR="00B17105" w:rsidRPr="0053729D">
        <w:rPr>
          <w:rFonts w:ascii="Helvetica" w:hAnsi="Helvetica" w:cs="Helvetica"/>
        </w:rPr>
        <w:t>Vm</w:t>
      </w:r>
      <w:proofErr w:type="spellEnd"/>
      <w:r w:rsidR="00B17105" w:rsidRPr="0053729D">
        <w:rPr>
          <w:rFonts w:ascii="Helvetica" w:hAnsi="Helvetica" w:cs="Helvetica"/>
        </w:rPr>
        <w:t xml:space="preserve"> after cutting the APs)</w:t>
      </w:r>
      <w:r w:rsidRPr="0053729D">
        <w:rPr>
          <w:rFonts w:ascii="Helvetica" w:hAnsi="Helvetica" w:cs="Helvetica"/>
        </w:rPr>
        <w:t>.</w:t>
      </w:r>
      <w:r w:rsidRPr="0002420C">
        <w:rPr>
          <w:rFonts w:ascii="Helvetica" w:hAnsi="Helvetica" w:cs="Helvetica"/>
          <w:b/>
        </w:rPr>
        <w:t xml:space="preserve"> You will compute the averaged </w:t>
      </w:r>
      <w:proofErr w:type="spellStart"/>
      <w:r w:rsidRPr="0002420C">
        <w:rPr>
          <w:rFonts w:ascii="Helvetica" w:hAnsi="Helvetica" w:cs="Helvetica"/>
          <w:b/>
        </w:rPr>
        <w:t>Vm</w:t>
      </w:r>
      <w:proofErr w:type="spellEnd"/>
      <w:r w:rsidRPr="0002420C">
        <w:rPr>
          <w:rFonts w:ascii="Helvetica" w:hAnsi="Helvetica" w:cs="Helvetica"/>
          <w:b/>
        </w:rPr>
        <w:t xml:space="preserve"> response triggered by the onset of whisker movements for each neuron. To do that, </w:t>
      </w:r>
      <w:r w:rsidR="00B17105" w:rsidRPr="0002420C">
        <w:rPr>
          <w:rFonts w:ascii="Helvetica" w:hAnsi="Helvetica" w:cs="Helvetica"/>
          <w:b/>
        </w:rPr>
        <w:t>you</w:t>
      </w:r>
      <w:r w:rsidRPr="0002420C">
        <w:rPr>
          <w:rFonts w:ascii="Helvetica" w:hAnsi="Helvetica" w:cs="Helvetica"/>
          <w:b/>
        </w:rPr>
        <w:t xml:space="preserve"> will cut the </w:t>
      </w:r>
      <w:proofErr w:type="spellStart"/>
      <w:r w:rsidRPr="0002420C">
        <w:rPr>
          <w:rFonts w:ascii="Helvetica" w:hAnsi="Helvetica" w:cs="Helvetica"/>
          <w:b/>
        </w:rPr>
        <w:t>Vm</w:t>
      </w:r>
      <w:proofErr w:type="spellEnd"/>
      <w:r w:rsidRPr="0002420C">
        <w:rPr>
          <w:rFonts w:ascii="Helvetica" w:hAnsi="Helvetica" w:cs="Helvetica"/>
          <w:b/>
        </w:rPr>
        <w:t xml:space="preserve"> 500 </w:t>
      </w:r>
      <w:proofErr w:type="spellStart"/>
      <w:r w:rsidRPr="0002420C">
        <w:rPr>
          <w:rFonts w:ascii="Helvetica" w:hAnsi="Helvetica" w:cs="Helvetica"/>
          <w:b/>
        </w:rPr>
        <w:t>ms</w:t>
      </w:r>
      <w:proofErr w:type="spellEnd"/>
      <w:r w:rsidRPr="0002420C">
        <w:rPr>
          <w:rFonts w:ascii="Helvetica" w:hAnsi="Helvetica" w:cs="Helvetica"/>
          <w:b/>
        </w:rPr>
        <w:t xml:space="preserve"> before and 500 </w:t>
      </w:r>
      <w:proofErr w:type="spellStart"/>
      <w:r w:rsidRPr="0002420C">
        <w:rPr>
          <w:rFonts w:ascii="Helvetica" w:hAnsi="Helvetica" w:cs="Helvetica"/>
          <w:b/>
        </w:rPr>
        <w:t>ms</w:t>
      </w:r>
      <w:proofErr w:type="spellEnd"/>
      <w:r w:rsidRPr="0002420C">
        <w:rPr>
          <w:rFonts w:ascii="Helvetica" w:hAnsi="Helvetica" w:cs="Helvetica"/>
          <w:b/>
        </w:rPr>
        <w:t xml:space="preserve"> after each whisking onset time</w:t>
      </w:r>
      <w:r w:rsidR="00B17105" w:rsidRPr="0002420C">
        <w:rPr>
          <w:rFonts w:ascii="Helvetica" w:hAnsi="Helvetica" w:cs="Helvetica"/>
          <w:b/>
        </w:rPr>
        <w:t>, across ‘free whisking’ trials</w:t>
      </w:r>
      <w:r w:rsidRPr="0002420C">
        <w:rPr>
          <w:rFonts w:ascii="Helvetica" w:hAnsi="Helvetica" w:cs="Helvetica"/>
          <w:b/>
        </w:rPr>
        <w:t xml:space="preserve">. </w:t>
      </w:r>
      <w:r w:rsidR="00B17105" w:rsidRPr="0002420C">
        <w:rPr>
          <w:rFonts w:ascii="Helvetica" w:hAnsi="Helvetica" w:cs="Helvetica"/>
          <w:b/>
        </w:rPr>
        <w:t>T</w:t>
      </w:r>
      <w:r w:rsidRPr="0002420C">
        <w:rPr>
          <w:rFonts w:ascii="Helvetica" w:hAnsi="Helvetica" w:cs="Helvetica"/>
          <w:b/>
        </w:rPr>
        <w:t xml:space="preserve">hen average each </w:t>
      </w:r>
      <w:proofErr w:type="spellStart"/>
      <w:r w:rsidRPr="0002420C">
        <w:rPr>
          <w:rFonts w:ascii="Helvetica" w:hAnsi="Helvetica" w:cs="Helvetica"/>
          <w:b/>
        </w:rPr>
        <w:t>Vm</w:t>
      </w:r>
      <w:proofErr w:type="spellEnd"/>
      <w:r w:rsidRPr="0002420C">
        <w:rPr>
          <w:rFonts w:ascii="Helvetica" w:hAnsi="Helvetica" w:cs="Helvetica"/>
          <w:b/>
        </w:rPr>
        <w:t xml:space="preserve"> epoch to obtain the whisking onset-triggered </w:t>
      </w:r>
      <w:proofErr w:type="spellStart"/>
      <w:r w:rsidRPr="0002420C">
        <w:rPr>
          <w:rFonts w:ascii="Helvetica" w:hAnsi="Helvetica" w:cs="Helvetica"/>
          <w:b/>
        </w:rPr>
        <w:t>Vm</w:t>
      </w:r>
      <w:proofErr w:type="spellEnd"/>
      <w:r w:rsidRPr="0002420C">
        <w:rPr>
          <w:rFonts w:ascii="Helvetica" w:hAnsi="Helvetica" w:cs="Helvetica"/>
          <w:b/>
        </w:rPr>
        <w:t xml:space="preserve"> average for </w:t>
      </w:r>
      <w:r w:rsidR="00B17105" w:rsidRPr="0002420C">
        <w:rPr>
          <w:rFonts w:ascii="Helvetica" w:hAnsi="Helvetica" w:cs="Helvetica"/>
          <w:b/>
        </w:rPr>
        <w:t>each</w:t>
      </w:r>
      <w:r w:rsidRPr="0002420C">
        <w:rPr>
          <w:rFonts w:ascii="Helvetica" w:hAnsi="Helvetica" w:cs="Helvetica"/>
          <w:b/>
        </w:rPr>
        <w:t xml:space="preserve"> neuron. You will use </w:t>
      </w:r>
      <w:r w:rsidRPr="0002420C">
        <w:rPr>
          <w:rFonts w:ascii="Helvetica" w:hAnsi="Helvetica" w:cs="Helvetica"/>
          <w:b/>
          <w:u w:val="single"/>
        </w:rPr>
        <w:t xml:space="preserve">only whisking </w:t>
      </w:r>
      <w:proofErr w:type="spellStart"/>
      <w:r w:rsidR="0002420C" w:rsidRPr="0002420C">
        <w:rPr>
          <w:rFonts w:ascii="Helvetica" w:hAnsi="Helvetica" w:cs="Helvetica"/>
          <w:b/>
          <w:u w:val="single"/>
        </w:rPr>
        <w:t>episods</w:t>
      </w:r>
      <w:proofErr w:type="spellEnd"/>
      <w:r w:rsidRPr="0002420C">
        <w:rPr>
          <w:rFonts w:ascii="Helvetica" w:hAnsi="Helvetica" w:cs="Helvetica"/>
          <w:b/>
          <w:u w:val="single"/>
        </w:rPr>
        <w:t xml:space="preserve"> lasting for at least </w:t>
      </w:r>
      <w:r w:rsidR="0002420C" w:rsidRPr="0002420C">
        <w:rPr>
          <w:rFonts w:ascii="Helvetica" w:hAnsi="Helvetica" w:cs="Helvetica"/>
          <w:b/>
          <w:u w:val="single"/>
        </w:rPr>
        <w:t>2</w:t>
      </w:r>
      <w:r w:rsidRPr="0002420C">
        <w:rPr>
          <w:rFonts w:ascii="Helvetica" w:hAnsi="Helvetica" w:cs="Helvetica"/>
          <w:b/>
          <w:u w:val="single"/>
        </w:rPr>
        <w:t xml:space="preserve">00 </w:t>
      </w:r>
      <w:proofErr w:type="spellStart"/>
      <w:r w:rsidRPr="0002420C">
        <w:rPr>
          <w:rFonts w:ascii="Helvetica" w:hAnsi="Helvetica" w:cs="Helvetica"/>
          <w:b/>
          <w:u w:val="single"/>
        </w:rPr>
        <w:t>ms</w:t>
      </w:r>
      <w:proofErr w:type="spellEnd"/>
      <w:r w:rsidRPr="0002420C">
        <w:rPr>
          <w:rFonts w:ascii="Helvetica" w:hAnsi="Helvetica" w:cs="Helvetica"/>
          <w:b/>
        </w:rPr>
        <w:t xml:space="preserve"> and that were </w:t>
      </w:r>
      <w:r w:rsidRPr="0002420C">
        <w:rPr>
          <w:rFonts w:ascii="Helvetica" w:hAnsi="Helvetica" w:cs="Helvetica"/>
          <w:b/>
          <w:u w:val="single"/>
        </w:rPr>
        <w:t xml:space="preserve">not preceded by another whisking episode 500 </w:t>
      </w:r>
      <w:proofErr w:type="spellStart"/>
      <w:r w:rsidRPr="0002420C">
        <w:rPr>
          <w:rFonts w:ascii="Helvetica" w:hAnsi="Helvetica" w:cs="Helvetica"/>
          <w:b/>
          <w:u w:val="single"/>
        </w:rPr>
        <w:t>ms</w:t>
      </w:r>
      <w:proofErr w:type="spellEnd"/>
      <w:r w:rsidRPr="0002420C">
        <w:rPr>
          <w:rFonts w:ascii="Helvetica" w:hAnsi="Helvetica" w:cs="Helvetica"/>
          <w:b/>
          <w:u w:val="single"/>
        </w:rPr>
        <w:t xml:space="preserve"> before</w:t>
      </w:r>
      <w:r w:rsidRPr="0002420C">
        <w:rPr>
          <w:rFonts w:ascii="Helvetica" w:hAnsi="Helvetica" w:cs="Helvetica"/>
          <w:b/>
        </w:rPr>
        <w:t>.</w:t>
      </w:r>
    </w:p>
    <w:p w14:paraId="15FB606A" w14:textId="77777777" w:rsidR="00A235AF" w:rsidRPr="00A235AF" w:rsidRDefault="00A235AF" w:rsidP="0090226A">
      <w:pPr>
        <w:spacing w:line="300" w:lineRule="exact"/>
        <w:jc w:val="both"/>
        <w:rPr>
          <w:rFonts w:ascii="Helvetica" w:hAnsi="Helvetica"/>
          <w:i/>
          <w:color w:val="000000" w:themeColor="text1"/>
        </w:rPr>
      </w:pPr>
    </w:p>
    <w:p w14:paraId="4C66CC55" w14:textId="31BC8FD5" w:rsidR="00C50916" w:rsidRPr="0053729D" w:rsidRDefault="00A35855" w:rsidP="0090226A">
      <w:pPr>
        <w:spacing w:line="300" w:lineRule="exact"/>
        <w:jc w:val="both"/>
        <w:rPr>
          <w:rFonts w:ascii="Helvetica" w:hAnsi="Helvetica" w:cs="Helvetica"/>
        </w:rPr>
      </w:pPr>
      <w:r w:rsidRPr="0002420C">
        <w:rPr>
          <w:rFonts w:ascii="Helvetica" w:hAnsi="Helvetica" w:cs="Helvetica"/>
          <w:b/>
        </w:rPr>
        <w:t xml:space="preserve">Then, you will compute and report the change in mean </w:t>
      </w:r>
      <w:proofErr w:type="spellStart"/>
      <w:r w:rsidRPr="0002420C">
        <w:rPr>
          <w:rFonts w:ascii="Helvetica" w:hAnsi="Helvetica" w:cs="Helvetica"/>
          <w:b/>
        </w:rPr>
        <w:t>Vm</w:t>
      </w:r>
      <w:proofErr w:type="spellEnd"/>
      <w:r w:rsidRPr="0002420C">
        <w:rPr>
          <w:rFonts w:ascii="Helvetica" w:hAnsi="Helvetica" w:cs="Helvetica"/>
          <w:b/>
        </w:rPr>
        <w:t xml:space="preserve"> after whisking onset. The change in mean </w:t>
      </w:r>
      <w:proofErr w:type="spellStart"/>
      <w:r w:rsidRPr="0002420C">
        <w:rPr>
          <w:rFonts w:ascii="Helvetica" w:hAnsi="Helvetica" w:cs="Helvetica"/>
          <w:b/>
        </w:rPr>
        <w:t>Vm</w:t>
      </w:r>
      <w:proofErr w:type="spellEnd"/>
      <w:r w:rsidRPr="0002420C">
        <w:rPr>
          <w:rFonts w:ascii="Helvetica" w:hAnsi="Helvetica" w:cs="Helvetica"/>
          <w:b/>
        </w:rPr>
        <w:t xml:space="preserve"> will be computed as the difference between the mean </w:t>
      </w:r>
      <w:proofErr w:type="spellStart"/>
      <w:r w:rsidRPr="0002420C">
        <w:rPr>
          <w:rFonts w:ascii="Helvetica" w:hAnsi="Helvetica" w:cs="Helvetica"/>
          <w:b/>
        </w:rPr>
        <w:t>Vm</w:t>
      </w:r>
      <w:proofErr w:type="spellEnd"/>
      <w:r w:rsidRPr="0002420C">
        <w:rPr>
          <w:rFonts w:ascii="Helvetica" w:hAnsi="Helvetica" w:cs="Helvetica"/>
          <w:b/>
        </w:rPr>
        <w:t xml:space="preserve"> </w:t>
      </w:r>
      <w:r w:rsidR="0002420C">
        <w:rPr>
          <w:rFonts w:ascii="Helvetica" w:hAnsi="Helvetica" w:cs="Helvetica"/>
          <w:b/>
        </w:rPr>
        <w:t>0</w:t>
      </w:r>
      <w:r w:rsidRPr="0002420C">
        <w:rPr>
          <w:rFonts w:ascii="Helvetica" w:hAnsi="Helvetica" w:cs="Helvetica"/>
          <w:b/>
        </w:rPr>
        <w:t xml:space="preserve"> to </w:t>
      </w:r>
      <w:r w:rsidR="0002420C">
        <w:rPr>
          <w:rFonts w:ascii="Helvetica" w:hAnsi="Helvetica" w:cs="Helvetica"/>
          <w:b/>
        </w:rPr>
        <w:t>2</w:t>
      </w:r>
      <w:r w:rsidRPr="0002420C">
        <w:rPr>
          <w:rFonts w:ascii="Helvetica" w:hAnsi="Helvetica" w:cs="Helvetica"/>
          <w:b/>
        </w:rPr>
        <w:t xml:space="preserve">00 </w:t>
      </w:r>
      <w:proofErr w:type="spellStart"/>
      <w:r w:rsidRPr="0002420C">
        <w:rPr>
          <w:rFonts w:ascii="Helvetica" w:hAnsi="Helvetica" w:cs="Helvetica"/>
          <w:b/>
        </w:rPr>
        <w:t>ms</w:t>
      </w:r>
      <w:proofErr w:type="spellEnd"/>
      <w:r w:rsidRPr="0002420C">
        <w:rPr>
          <w:rFonts w:ascii="Helvetica" w:hAnsi="Helvetica" w:cs="Helvetica"/>
          <w:b/>
        </w:rPr>
        <w:t xml:space="preserve"> after whisking onset and the mean </w:t>
      </w:r>
      <w:proofErr w:type="spellStart"/>
      <w:r w:rsidRPr="0002420C">
        <w:rPr>
          <w:rFonts w:ascii="Helvetica" w:hAnsi="Helvetica" w:cs="Helvetica"/>
          <w:b/>
        </w:rPr>
        <w:t>Vm</w:t>
      </w:r>
      <w:proofErr w:type="spellEnd"/>
      <w:r w:rsidRPr="0002420C">
        <w:rPr>
          <w:rFonts w:ascii="Helvetica" w:hAnsi="Helvetica" w:cs="Helvetica"/>
          <w:b/>
        </w:rPr>
        <w:t xml:space="preserve"> 500 to </w:t>
      </w:r>
      <w:r w:rsidR="00E049C9">
        <w:rPr>
          <w:rFonts w:ascii="Helvetica" w:hAnsi="Helvetica" w:cs="Helvetica"/>
          <w:b/>
        </w:rPr>
        <w:t>300</w:t>
      </w:r>
      <w:r w:rsidRPr="0002420C">
        <w:rPr>
          <w:rFonts w:ascii="Helvetica" w:hAnsi="Helvetica" w:cs="Helvetica"/>
          <w:b/>
        </w:rPr>
        <w:t xml:space="preserve"> </w:t>
      </w:r>
      <w:proofErr w:type="spellStart"/>
      <w:r w:rsidRPr="0002420C">
        <w:rPr>
          <w:rFonts w:ascii="Helvetica" w:hAnsi="Helvetica" w:cs="Helvetica"/>
          <w:b/>
        </w:rPr>
        <w:t>ms</w:t>
      </w:r>
      <w:proofErr w:type="spellEnd"/>
      <w:r w:rsidRPr="0002420C">
        <w:rPr>
          <w:rFonts w:ascii="Helvetica" w:hAnsi="Helvetica" w:cs="Helvetica"/>
          <w:b/>
        </w:rPr>
        <w:t xml:space="preserve"> before whisking onset</w:t>
      </w:r>
      <w:r w:rsidRPr="00A35855">
        <w:rPr>
          <w:rFonts w:ascii="Helvetica" w:hAnsi="Helvetica" w:cs="Helvetica"/>
        </w:rPr>
        <w:t>.</w:t>
      </w:r>
    </w:p>
    <w:p w14:paraId="3595C1CD" w14:textId="0ACE6977" w:rsidR="00A235AF" w:rsidRDefault="00A235AF" w:rsidP="0090226A">
      <w:pPr>
        <w:spacing w:line="300" w:lineRule="exact"/>
        <w:jc w:val="both"/>
        <w:rPr>
          <w:rFonts w:ascii="Helvetica" w:hAnsi="Helvetica"/>
          <w:b/>
        </w:rPr>
      </w:pPr>
    </w:p>
    <w:p w14:paraId="1281E792" w14:textId="09D1A069" w:rsidR="0082184E" w:rsidRPr="0053729D" w:rsidRDefault="00973E07" w:rsidP="0090226A">
      <w:pPr>
        <w:spacing w:line="300" w:lineRule="exact"/>
        <w:jc w:val="both"/>
        <w:rPr>
          <w:rFonts w:ascii="Helvetica" w:hAnsi="Helvetica" w:cs="Helvetica"/>
          <w:b/>
        </w:rPr>
      </w:pPr>
      <w:r>
        <w:rPr>
          <w:rFonts w:ascii="Helvetica" w:hAnsi="Helvetica" w:cs="Helvetica"/>
        </w:rPr>
        <w:t>Next y</w:t>
      </w:r>
      <w:r w:rsidR="0082184E">
        <w:rPr>
          <w:rFonts w:ascii="Helvetica" w:hAnsi="Helvetica" w:cs="Helvetica"/>
        </w:rPr>
        <w:t>ou will compute the change in mean firing rate after whisking onset.</w:t>
      </w:r>
      <w:r w:rsidR="0053729D">
        <w:rPr>
          <w:rFonts w:ascii="Helvetica" w:hAnsi="Helvetica" w:cs="Helvetica"/>
        </w:rPr>
        <w:t xml:space="preserve"> </w:t>
      </w:r>
      <w:r w:rsidR="0082184E" w:rsidRPr="0053729D">
        <w:rPr>
          <w:rFonts w:ascii="Helvetica" w:hAnsi="Helvetica" w:cs="Helvetica"/>
          <w:b/>
        </w:rPr>
        <w:t xml:space="preserve">For each neuron, you will compute the mean firing rate </w:t>
      </w:r>
      <w:r w:rsidRPr="0053729D">
        <w:rPr>
          <w:rFonts w:ascii="Helvetica" w:hAnsi="Helvetica" w:cs="Helvetica"/>
          <w:b/>
        </w:rPr>
        <w:t>500-</w:t>
      </w:r>
      <w:r w:rsidR="0053729D" w:rsidRPr="0053729D">
        <w:rPr>
          <w:rFonts w:ascii="Helvetica" w:hAnsi="Helvetica" w:cs="Helvetica"/>
          <w:b/>
        </w:rPr>
        <w:t>300</w:t>
      </w:r>
      <w:r w:rsidRPr="0053729D">
        <w:rPr>
          <w:rFonts w:ascii="Helvetica" w:hAnsi="Helvetica" w:cs="Helvetica"/>
          <w:b/>
        </w:rPr>
        <w:t xml:space="preserve"> </w:t>
      </w:r>
      <w:proofErr w:type="spellStart"/>
      <w:r w:rsidRPr="0053729D">
        <w:rPr>
          <w:rFonts w:ascii="Helvetica" w:hAnsi="Helvetica" w:cs="Helvetica"/>
          <w:b/>
        </w:rPr>
        <w:t>ms</w:t>
      </w:r>
      <w:proofErr w:type="spellEnd"/>
      <w:r w:rsidR="0082184E" w:rsidRPr="0053729D">
        <w:rPr>
          <w:rFonts w:ascii="Helvetica" w:hAnsi="Helvetica" w:cs="Helvetica"/>
          <w:b/>
        </w:rPr>
        <w:t xml:space="preserve"> before and </w:t>
      </w:r>
      <w:r w:rsidR="0053729D" w:rsidRPr="0053729D">
        <w:rPr>
          <w:rFonts w:ascii="Helvetica" w:hAnsi="Helvetica" w:cs="Helvetica"/>
          <w:b/>
        </w:rPr>
        <w:t>0-200</w:t>
      </w:r>
      <w:r w:rsidRPr="0053729D">
        <w:rPr>
          <w:rFonts w:ascii="Helvetica" w:hAnsi="Helvetica" w:cs="Helvetica"/>
          <w:b/>
        </w:rPr>
        <w:t xml:space="preserve"> </w:t>
      </w:r>
      <w:proofErr w:type="spellStart"/>
      <w:r w:rsidRPr="0053729D">
        <w:rPr>
          <w:rFonts w:ascii="Helvetica" w:hAnsi="Helvetica" w:cs="Helvetica"/>
          <w:b/>
        </w:rPr>
        <w:t>ms</w:t>
      </w:r>
      <w:proofErr w:type="spellEnd"/>
      <w:r w:rsidR="0082184E" w:rsidRPr="0053729D">
        <w:rPr>
          <w:rFonts w:ascii="Helvetica" w:hAnsi="Helvetica" w:cs="Helvetica"/>
          <w:b/>
        </w:rPr>
        <w:t xml:space="preserve"> after each whisking onset time, and the change in firing rate (FR after –FR before).</w:t>
      </w:r>
    </w:p>
    <w:p w14:paraId="4EA22A9C" w14:textId="38F609E0" w:rsidR="0053729D" w:rsidRDefault="0053729D" w:rsidP="0090226A">
      <w:pPr>
        <w:spacing w:line="300" w:lineRule="exact"/>
        <w:jc w:val="both"/>
        <w:rPr>
          <w:rFonts w:ascii="Helvetica" w:hAnsi="Helvetica"/>
          <w:b/>
        </w:rPr>
      </w:pPr>
    </w:p>
    <w:p w14:paraId="48AE5B1A" w14:textId="77777777" w:rsidR="000C3BF8" w:rsidRPr="00233D40" w:rsidRDefault="000C3BF8" w:rsidP="000C3BF8">
      <w:pPr>
        <w:spacing w:line="300" w:lineRule="exact"/>
        <w:jc w:val="both"/>
        <w:rPr>
          <w:rFonts w:ascii="Helvetica" w:hAnsi="Helvetica"/>
        </w:rPr>
      </w:pPr>
      <w:r>
        <w:rPr>
          <w:rFonts w:ascii="Helvetica" w:hAnsi="Helvetica"/>
          <w:b/>
        </w:rPr>
        <w:t xml:space="preserve">Use your results to summarize the main impact of whisking onset on neuronal activity. Justify your responses with different graphs. </w:t>
      </w:r>
      <w:r w:rsidRPr="001A0BD0">
        <w:rPr>
          <w:rFonts w:ascii="Helvetica" w:hAnsi="Helvetica"/>
        </w:rPr>
        <w:t>(</w:t>
      </w:r>
      <w:r>
        <w:rPr>
          <w:rFonts w:ascii="Helvetica" w:hAnsi="Helvetica"/>
        </w:rPr>
        <w:t>2/2</w:t>
      </w:r>
      <w:r w:rsidRPr="001A0BD0">
        <w:rPr>
          <w:rFonts w:ascii="Helvetica" w:hAnsi="Helvetica"/>
        </w:rPr>
        <w:t xml:space="preserve"> Marks)</w:t>
      </w:r>
    </w:p>
    <w:p w14:paraId="51E59C22" w14:textId="77777777" w:rsidR="001E3A7E" w:rsidRDefault="001E3A7E" w:rsidP="0090226A">
      <w:pPr>
        <w:spacing w:line="300" w:lineRule="exact"/>
        <w:jc w:val="both"/>
        <w:rPr>
          <w:rFonts w:ascii="Helvetica" w:hAnsi="Helvetica"/>
          <w:b/>
        </w:rPr>
      </w:pPr>
    </w:p>
    <w:p w14:paraId="07086AA8" w14:textId="62787854" w:rsidR="00A235AF" w:rsidRDefault="00AD4318" w:rsidP="0090226A">
      <w:pPr>
        <w:spacing w:line="300" w:lineRule="exact"/>
        <w:jc w:val="both"/>
        <w:rPr>
          <w:rFonts w:ascii="Helvetica" w:hAnsi="Helvetica"/>
          <w:b/>
        </w:rPr>
      </w:pPr>
      <w:r>
        <w:rPr>
          <w:rFonts w:ascii="Helvetica" w:hAnsi="Helvetica"/>
          <w:b/>
        </w:rPr>
        <w:t>________________________________________________________________________</w:t>
      </w:r>
    </w:p>
    <w:p w14:paraId="68B80A21" w14:textId="77777777" w:rsidR="00A235AF" w:rsidRDefault="00A235AF" w:rsidP="0090226A">
      <w:pPr>
        <w:spacing w:line="300" w:lineRule="exact"/>
        <w:jc w:val="both"/>
        <w:rPr>
          <w:rFonts w:ascii="Helvetica" w:hAnsi="Helvetica"/>
          <w:b/>
        </w:rPr>
      </w:pPr>
    </w:p>
    <w:p w14:paraId="23F625D5" w14:textId="7E3C300A" w:rsidR="00730098" w:rsidRPr="009B2578" w:rsidRDefault="00E01B20" w:rsidP="0090226A">
      <w:pPr>
        <w:spacing w:line="300" w:lineRule="exact"/>
        <w:jc w:val="both"/>
        <w:rPr>
          <w:rFonts w:ascii="Helvetica" w:hAnsi="Helvetica"/>
          <w:b/>
          <w:sz w:val="28"/>
          <w:szCs w:val="28"/>
        </w:rPr>
      </w:pPr>
      <w:r w:rsidRPr="009B2578">
        <w:rPr>
          <w:rFonts w:ascii="Helvetica" w:hAnsi="Helvetica"/>
          <w:b/>
          <w:sz w:val="28"/>
          <w:szCs w:val="28"/>
        </w:rPr>
        <w:t xml:space="preserve">Part 3. </w:t>
      </w:r>
      <w:r w:rsidR="00730098" w:rsidRPr="009B2578">
        <w:rPr>
          <w:rFonts w:ascii="Helvetica" w:hAnsi="Helvetica"/>
          <w:b/>
          <w:sz w:val="28"/>
          <w:szCs w:val="28"/>
        </w:rPr>
        <w:t>Sensory evoked neuronal activity</w:t>
      </w:r>
      <w:r w:rsidR="001A0BD0" w:rsidRPr="009B2578">
        <w:rPr>
          <w:rFonts w:ascii="Helvetica" w:hAnsi="Helvetica"/>
          <w:b/>
          <w:sz w:val="28"/>
          <w:szCs w:val="28"/>
        </w:rPr>
        <w:t xml:space="preserve"> (1/10 marks)</w:t>
      </w:r>
    </w:p>
    <w:p w14:paraId="351617DF" w14:textId="77777777" w:rsidR="00730098" w:rsidRDefault="00730098" w:rsidP="0090226A">
      <w:pPr>
        <w:spacing w:line="300" w:lineRule="exact"/>
        <w:jc w:val="both"/>
        <w:rPr>
          <w:rFonts w:ascii="Helvetica" w:hAnsi="Helvetica"/>
          <w:b/>
        </w:rPr>
      </w:pPr>
    </w:p>
    <w:p w14:paraId="1900D545" w14:textId="1351666D" w:rsidR="00730098" w:rsidRDefault="00AF722F" w:rsidP="0090226A">
      <w:pPr>
        <w:spacing w:line="300" w:lineRule="exact"/>
        <w:jc w:val="both"/>
        <w:rPr>
          <w:rFonts w:ascii="Helvetica" w:hAnsi="Helvetica" w:cs="Helvetica"/>
        </w:rPr>
      </w:pPr>
      <w:r>
        <w:rPr>
          <w:rFonts w:ascii="Helvetica" w:hAnsi="Helvetica" w:cs="Helvetica"/>
        </w:rPr>
        <w:t>Up to here we have analyzed the neuronal activity in the absence of sensory inputs, comparing periods when the mouse was immobile (Quiet) or moving its whisker in the air (Whisking) in ‘free whisking’ trials. In other trials, the mouse was presented with an object (a small metal pole) on its right side</w:t>
      </w:r>
      <w:r w:rsidR="00F00C9A">
        <w:rPr>
          <w:rFonts w:ascii="Helvetica" w:hAnsi="Helvetica" w:cs="Helvetica"/>
        </w:rPr>
        <w:t>,</w:t>
      </w:r>
      <w:r>
        <w:rPr>
          <w:rFonts w:ascii="Helvetica" w:hAnsi="Helvetica" w:cs="Helvetica"/>
        </w:rPr>
        <w:t xml:space="preserve"> positioned in the path of the C2 whisker. By moving its whisker forward, the mouse can actively contact – touch – the pole, generating active sensation. These active contacts are encoded in the activity of L2/3 barrel cortex neurons. In this last part of the mini project, we will investigate sensory coding</w:t>
      </w:r>
      <w:r w:rsidR="00EE42B8">
        <w:rPr>
          <w:rFonts w:ascii="Helvetica" w:hAnsi="Helvetica" w:cs="Helvetica"/>
        </w:rPr>
        <w:t xml:space="preserve"> for active touch</w:t>
      </w:r>
      <w:r>
        <w:rPr>
          <w:rFonts w:ascii="Helvetica" w:hAnsi="Helvetica" w:cs="Helvetica"/>
        </w:rPr>
        <w:t xml:space="preserve"> in the different neuron types.</w:t>
      </w:r>
    </w:p>
    <w:p w14:paraId="545C82E4" w14:textId="77777777" w:rsidR="00AF722F" w:rsidRDefault="00AF722F" w:rsidP="0090226A">
      <w:pPr>
        <w:spacing w:line="300" w:lineRule="exact"/>
        <w:jc w:val="both"/>
        <w:rPr>
          <w:rFonts w:ascii="Helvetica" w:hAnsi="Helvetica" w:cs="Helvetica"/>
        </w:rPr>
      </w:pPr>
    </w:p>
    <w:p w14:paraId="70A0F690" w14:textId="656223C5" w:rsidR="00A235AF" w:rsidRPr="000C3BF8" w:rsidRDefault="001A0BD0" w:rsidP="0090226A">
      <w:pPr>
        <w:spacing w:line="300" w:lineRule="exact"/>
        <w:jc w:val="both"/>
        <w:rPr>
          <w:rFonts w:ascii="Helvetica" w:hAnsi="Helvetica" w:cs="Helvetica"/>
          <w:b/>
        </w:rPr>
      </w:pPr>
      <w:r w:rsidRPr="000C3BF8">
        <w:rPr>
          <w:rFonts w:ascii="Helvetica" w:hAnsi="Helvetica" w:cs="Helvetica"/>
          <w:b/>
        </w:rPr>
        <w:t>First</w:t>
      </w:r>
      <w:r w:rsidR="000371F9" w:rsidRPr="000C3BF8">
        <w:rPr>
          <w:rFonts w:ascii="Helvetica" w:hAnsi="Helvetica" w:cs="Helvetica"/>
          <w:b/>
        </w:rPr>
        <w:t>,</w:t>
      </w:r>
      <w:r w:rsidR="00AF722F" w:rsidRPr="000C3BF8">
        <w:rPr>
          <w:rFonts w:ascii="Helvetica" w:hAnsi="Helvetica" w:cs="Helvetica"/>
          <w:b/>
        </w:rPr>
        <w:t xml:space="preserve"> we will compute the averaged </w:t>
      </w:r>
      <w:r w:rsidR="00E0637F" w:rsidRPr="000C3BF8">
        <w:rPr>
          <w:rFonts w:ascii="Helvetica" w:hAnsi="Helvetica" w:cs="Helvetica"/>
          <w:b/>
        </w:rPr>
        <w:t xml:space="preserve">subthreshold </w:t>
      </w:r>
      <w:proofErr w:type="spellStart"/>
      <w:r w:rsidR="00AF722F" w:rsidRPr="000C3BF8">
        <w:rPr>
          <w:rFonts w:ascii="Helvetica" w:hAnsi="Helvetica" w:cs="Helvetica"/>
          <w:b/>
        </w:rPr>
        <w:t>Vm</w:t>
      </w:r>
      <w:proofErr w:type="spellEnd"/>
      <w:r w:rsidR="00AF722F" w:rsidRPr="000C3BF8">
        <w:rPr>
          <w:rFonts w:ascii="Helvetica" w:hAnsi="Helvetica" w:cs="Helvetica"/>
          <w:b/>
        </w:rPr>
        <w:t xml:space="preserve"> response triggered by the onset of active touches for each neuron. To do that we </w:t>
      </w:r>
      <w:r w:rsidR="00A31385" w:rsidRPr="000C3BF8">
        <w:rPr>
          <w:rFonts w:ascii="Helvetica" w:hAnsi="Helvetica" w:cs="Helvetica"/>
          <w:b/>
        </w:rPr>
        <w:t>will select ‘</w:t>
      </w:r>
      <w:r w:rsidR="00A31385" w:rsidRPr="000C3BF8">
        <w:rPr>
          <w:rFonts w:ascii="Helvetica" w:hAnsi="Helvetica" w:cs="Helvetica"/>
          <w:b/>
          <w:i/>
        </w:rPr>
        <w:t>active touch</w:t>
      </w:r>
      <w:r w:rsidR="00A31385" w:rsidRPr="000C3BF8">
        <w:rPr>
          <w:rFonts w:ascii="Helvetica" w:hAnsi="Helvetica" w:cs="Helvetica"/>
          <w:b/>
        </w:rPr>
        <w:t xml:space="preserve">’ </w:t>
      </w:r>
      <w:r w:rsidRPr="000C3BF8">
        <w:rPr>
          <w:rFonts w:ascii="Helvetica" w:hAnsi="Helvetica" w:cs="Helvetica"/>
          <w:b/>
        </w:rPr>
        <w:t>sweeps</w:t>
      </w:r>
      <w:r w:rsidR="00A31385" w:rsidRPr="000C3BF8">
        <w:rPr>
          <w:rFonts w:ascii="Helvetica" w:hAnsi="Helvetica" w:cs="Helvetica"/>
          <w:b/>
        </w:rPr>
        <w:t xml:space="preserve"> for </w:t>
      </w:r>
      <w:r w:rsidR="00A31385" w:rsidRPr="000C3BF8">
        <w:rPr>
          <w:rFonts w:ascii="Helvetica" w:hAnsi="Helvetica" w:cs="Helvetica"/>
          <w:b/>
        </w:rPr>
        <w:lastRenderedPageBreak/>
        <w:t xml:space="preserve">a given neuron and cut the </w:t>
      </w:r>
      <w:proofErr w:type="spellStart"/>
      <w:r w:rsidR="00A31385" w:rsidRPr="000C3BF8">
        <w:rPr>
          <w:rFonts w:ascii="Helvetica" w:hAnsi="Helvetica" w:cs="Helvetica"/>
          <w:b/>
        </w:rPr>
        <w:t>Vm</w:t>
      </w:r>
      <w:proofErr w:type="spellEnd"/>
      <w:r w:rsidR="00A31385" w:rsidRPr="000C3BF8">
        <w:rPr>
          <w:rFonts w:ascii="Helvetica" w:hAnsi="Helvetica" w:cs="Helvetica"/>
          <w:b/>
        </w:rPr>
        <w:t xml:space="preserve"> </w:t>
      </w:r>
      <w:r w:rsidRPr="000C3BF8">
        <w:rPr>
          <w:rFonts w:ascii="Helvetica" w:hAnsi="Helvetica" w:cs="Helvetica"/>
          <w:b/>
        </w:rPr>
        <w:t>5</w:t>
      </w:r>
      <w:r w:rsidR="0024107A" w:rsidRPr="000C3BF8">
        <w:rPr>
          <w:rFonts w:ascii="Helvetica" w:hAnsi="Helvetica" w:cs="Helvetica"/>
          <w:b/>
        </w:rPr>
        <w:t>00</w:t>
      </w:r>
      <w:r w:rsidR="00A31385" w:rsidRPr="000C3BF8">
        <w:rPr>
          <w:rFonts w:ascii="Helvetica" w:hAnsi="Helvetica" w:cs="Helvetica"/>
          <w:b/>
        </w:rPr>
        <w:t xml:space="preserve"> </w:t>
      </w:r>
      <w:proofErr w:type="spellStart"/>
      <w:r w:rsidR="0024107A" w:rsidRPr="000C3BF8">
        <w:rPr>
          <w:rFonts w:ascii="Helvetica" w:hAnsi="Helvetica" w:cs="Helvetica"/>
          <w:b/>
        </w:rPr>
        <w:t>m</w:t>
      </w:r>
      <w:r w:rsidR="00A31385" w:rsidRPr="000C3BF8">
        <w:rPr>
          <w:rFonts w:ascii="Helvetica" w:hAnsi="Helvetica" w:cs="Helvetica"/>
          <w:b/>
        </w:rPr>
        <w:t>s</w:t>
      </w:r>
      <w:proofErr w:type="spellEnd"/>
      <w:r w:rsidR="00A31385" w:rsidRPr="000C3BF8">
        <w:rPr>
          <w:rFonts w:ascii="Helvetica" w:hAnsi="Helvetica" w:cs="Helvetica"/>
          <w:b/>
        </w:rPr>
        <w:t xml:space="preserve"> before and </w:t>
      </w:r>
      <w:r w:rsidRPr="000C3BF8">
        <w:rPr>
          <w:rFonts w:ascii="Helvetica" w:hAnsi="Helvetica" w:cs="Helvetica"/>
          <w:b/>
        </w:rPr>
        <w:t>5</w:t>
      </w:r>
      <w:r w:rsidR="0024107A" w:rsidRPr="000C3BF8">
        <w:rPr>
          <w:rFonts w:ascii="Helvetica" w:hAnsi="Helvetica" w:cs="Helvetica"/>
          <w:b/>
        </w:rPr>
        <w:t>00</w:t>
      </w:r>
      <w:r w:rsidR="00A31385" w:rsidRPr="000C3BF8">
        <w:rPr>
          <w:rFonts w:ascii="Helvetica" w:hAnsi="Helvetica" w:cs="Helvetica"/>
          <w:b/>
        </w:rPr>
        <w:t xml:space="preserve"> </w:t>
      </w:r>
      <w:proofErr w:type="spellStart"/>
      <w:r w:rsidR="0024107A" w:rsidRPr="000C3BF8">
        <w:rPr>
          <w:rFonts w:ascii="Helvetica" w:hAnsi="Helvetica" w:cs="Helvetica"/>
          <w:b/>
        </w:rPr>
        <w:t>m</w:t>
      </w:r>
      <w:r w:rsidR="00A31385" w:rsidRPr="000C3BF8">
        <w:rPr>
          <w:rFonts w:ascii="Helvetica" w:hAnsi="Helvetica" w:cs="Helvetica"/>
          <w:b/>
        </w:rPr>
        <w:t>s</w:t>
      </w:r>
      <w:proofErr w:type="spellEnd"/>
      <w:r w:rsidR="00A31385" w:rsidRPr="000C3BF8">
        <w:rPr>
          <w:rFonts w:ascii="Helvetica" w:hAnsi="Helvetica" w:cs="Helvetica"/>
          <w:b/>
        </w:rPr>
        <w:t xml:space="preserve"> after each contact onset time. We then average each </w:t>
      </w:r>
      <w:proofErr w:type="spellStart"/>
      <w:r w:rsidR="00A31385" w:rsidRPr="000C3BF8">
        <w:rPr>
          <w:rFonts w:ascii="Helvetica" w:hAnsi="Helvetica" w:cs="Helvetica"/>
          <w:b/>
        </w:rPr>
        <w:t>Vm</w:t>
      </w:r>
      <w:proofErr w:type="spellEnd"/>
      <w:r w:rsidR="00A31385" w:rsidRPr="000C3BF8">
        <w:rPr>
          <w:rFonts w:ascii="Helvetica" w:hAnsi="Helvetica" w:cs="Helvetica"/>
          <w:b/>
        </w:rPr>
        <w:t xml:space="preserve"> epoch to obtain the contact-triggered </w:t>
      </w:r>
      <w:proofErr w:type="spellStart"/>
      <w:r w:rsidR="00A31385" w:rsidRPr="000C3BF8">
        <w:rPr>
          <w:rFonts w:ascii="Helvetica" w:hAnsi="Helvetica" w:cs="Helvetica"/>
          <w:b/>
        </w:rPr>
        <w:t>Vm</w:t>
      </w:r>
      <w:proofErr w:type="spellEnd"/>
      <w:r w:rsidR="00A31385" w:rsidRPr="000C3BF8">
        <w:rPr>
          <w:rFonts w:ascii="Helvetica" w:hAnsi="Helvetica" w:cs="Helvetica"/>
          <w:b/>
        </w:rPr>
        <w:t xml:space="preserve"> average for one neuron.</w:t>
      </w:r>
      <w:r w:rsidR="0024107A" w:rsidRPr="000C3BF8">
        <w:rPr>
          <w:rFonts w:ascii="Helvetica" w:hAnsi="Helvetica" w:cs="Helvetica"/>
          <w:b/>
        </w:rPr>
        <w:t xml:space="preserve"> You will select active contacts that were not preceded by another contact </w:t>
      </w:r>
      <w:r w:rsidRPr="000C3BF8">
        <w:rPr>
          <w:rFonts w:ascii="Helvetica" w:hAnsi="Helvetica" w:cs="Helvetica"/>
          <w:b/>
        </w:rPr>
        <w:t>2</w:t>
      </w:r>
      <w:r w:rsidR="0024107A" w:rsidRPr="000C3BF8">
        <w:rPr>
          <w:rFonts w:ascii="Helvetica" w:hAnsi="Helvetica" w:cs="Helvetica"/>
          <w:b/>
        </w:rPr>
        <w:t xml:space="preserve">00 </w:t>
      </w:r>
      <w:proofErr w:type="spellStart"/>
      <w:r w:rsidR="0024107A" w:rsidRPr="000C3BF8">
        <w:rPr>
          <w:rFonts w:ascii="Helvetica" w:hAnsi="Helvetica" w:cs="Helvetica"/>
          <w:b/>
        </w:rPr>
        <w:t>ms</w:t>
      </w:r>
      <w:proofErr w:type="spellEnd"/>
      <w:r w:rsidR="0024107A" w:rsidRPr="000C3BF8">
        <w:rPr>
          <w:rFonts w:ascii="Helvetica" w:hAnsi="Helvetica" w:cs="Helvetica"/>
          <w:b/>
        </w:rPr>
        <w:t xml:space="preserve"> before (inter-contact interval &gt; </w:t>
      </w:r>
      <w:r w:rsidRPr="000C3BF8">
        <w:rPr>
          <w:rFonts w:ascii="Helvetica" w:hAnsi="Helvetica" w:cs="Helvetica"/>
          <w:b/>
        </w:rPr>
        <w:t>2</w:t>
      </w:r>
      <w:r w:rsidR="0024107A" w:rsidRPr="000C3BF8">
        <w:rPr>
          <w:rFonts w:ascii="Helvetica" w:hAnsi="Helvetica" w:cs="Helvetica"/>
          <w:b/>
        </w:rPr>
        <w:t xml:space="preserve">00 </w:t>
      </w:r>
      <w:proofErr w:type="spellStart"/>
      <w:r w:rsidR="0024107A" w:rsidRPr="000C3BF8">
        <w:rPr>
          <w:rFonts w:ascii="Helvetica" w:hAnsi="Helvetica" w:cs="Helvetica"/>
          <w:b/>
        </w:rPr>
        <w:t>ms</w:t>
      </w:r>
      <w:proofErr w:type="spellEnd"/>
      <w:r w:rsidR="0024107A" w:rsidRPr="000C3BF8">
        <w:rPr>
          <w:rFonts w:ascii="Helvetica" w:hAnsi="Helvetica" w:cs="Helvetica"/>
          <w:b/>
        </w:rPr>
        <w:t>).</w:t>
      </w:r>
    </w:p>
    <w:p w14:paraId="65D2CD45" w14:textId="77777777" w:rsidR="00A235AF" w:rsidRPr="000C3BF8" w:rsidRDefault="00A235AF" w:rsidP="0090226A">
      <w:pPr>
        <w:spacing w:line="300" w:lineRule="exact"/>
        <w:jc w:val="both"/>
        <w:rPr>
          <w:rFonts w:ascii="Helvetica" w:hAnsi="Helvetica" w:cs="Helvetica"/>
        </w:rPr>
      </w:pPr>
    </w:p>
    <w:p w14:paraId="3CA19462" w14:textId="248E4AC3" w:rsidR="002E5DC0" w:rsidRPr="000C3BF8" w:rsidRDefault="002E5DC0" w:rsidP="0090226A">
      <w:pPr>
        <w:spacing w:line="300" w:lineRule="exact"/>
        <w:jc w:val="both"/>
        <w:rPr>
          <w:rFonts w:ascii="Helvetica" w:hAnsi="Helvetica" w:cs="Helvetica"/>
          <w:b/>
        </w:rPr>
      </w:pPr>
      <w:r w:rsidRPr="000C3BF8">
        <w:rPr>
          <w:rFonts w:ascii="Helvetica" w:hAnsi="Helvetica" w:cs="Helvetica"/>
          <w:b/>
        </w:rPr>
        <w:t xml:space="preserve">Finally, </w:t>
      </w:r>
      <w:r w:rsidR="000C3BF8" w:rsidRPr="000C3BF8">
        <w:rPr>
          <w:rFonts w:ascii="Helvetica" w:hAnsi="Helvetica" w:cs="Helvetica"/>
          <w:b/>
        </w:rPr>
        <w:t>you</w:t>
      </w:r>
      <w:r w:rsidRPr="000C3BF8">
        <w:rPr>
          <w:rFonts w:ascii="Helvetica" w:hAnsi="Helvetica" w:cs="Helvetica"/>
          <w:b/>
        </w:rPr>
        <w:t xml:space="preserve"> will quantify the sub- and supra-threshold evoked responses by comparing the changes </w:t>
      </w:r>
      <w:r w:rsidR="001A0BD0" w:rsidRPr="000C3BF8">
        <w:rPr>
          <w:rFonts w:ascii="Helvetica" w:hAnsi="Helvetica" w:cs="Helvetica"/>
          <w:b/>
        </w:rPr>
        <w:t xml:space="preserve">in </w:t>
      </w:r>
      <w:r w:rsidRPr="000C3BF8">
        <w:rPr>
          <w:rFonts w:ascii="Helvetica" w:hAnsi="Helvetica" w:cs="Helvetica"/>
          <w:b/>
        </w:rPr>
        <w:t xml:space="preserve">mean </w:t>
      </w:r>
      <w:proofErr w:type="spellStart"/>
      <w:r w:rsidRPr="000C3BF8">
        <w:rPr>
          <w:rFonts w:ascii="Helvetica" w:hAnsi="Helvetica" w:cs="Helvetica"/>
          <w:b/>
        </w:rPr>
        <w:t>Vm</w:t>
      </w:r>
      <w:proofErr w:type="spellEnd"/>
      <w:r w:rsidRPr="000C3BF8">
        <w:rPr>
          <w:rFonts w:ascii="Helvetica" w:hAnsi="Helvetica" w:cs="Helvetica"/>
          <w:b/>
        </w:rPr>
        <w:t xml:space="preserve"> (</w:t>
      </w:r>
      <w:r w:rsidR="001A0BD0" w:rsidRPr="000C3BF8">
        <w:rPr>
          <w:rFonts w:ascii="Helvetica" w:hAnsi="Helvetica" w:cs="Helvetica"/>
          <w:b/>
        </w:rPr>
        <w:t>post-synaptic potential</w:t>
      </w:r>
      <w:r w:rsidRPr="000C3BF8">
        <w:rPr>
          <w:rFonts w:ascii="Helvetica" w:hAnsi="Helvetica" w:cs="Helvetica"/>
          <w:b/>
        </w:rPr>
        <w:t xml:space="preserve"> amplitude) and in mean firing rate, </w:t>
      </w:r>
      <w:r w:rsidR="001A0BD0" w:rsidRPr="000C3BF8">
        <w:rPr>
          <w:rFonts w:ascii="Helvetica" w:hAnsi="Helvetica" w:cs="Helvetica"/>
          <w:b/>
        </w:rPr>
        <w:t xml:space="preserve">50-0 </w:t>
      </w:r>
      <w:proofErr w:type="spellStart"/>
      <w:r w:rsidR="001A0BD0" w:rsidRPr="000C3BF8">
        <w:rPr>
          <w:rFonts w:ascii="Helvetica" w:hAnsi="Helvetica" w:cs="Helvetica"/>
          <w:b/>
        </w:rPr>
        <w:t>ms</w:t>
      </w:r>
      <w:proofErr w:type="spellEnd"/>
      <w:r w:rsidR="001A0BD0" w:rsidRPr="000C3BF8">
        <w:rPr>
          <w:rFonts w:ascii="Helvetica" w:hAnsi="Helvetica" w:cs="Helvetica"/>
          <w:b/>
        </w:rPr>
        <w:t xml:space="preserve"> before to 0</w:t>
      </w:r>
      <w:r w:rsidRPr="000C3BF8">
        <w:rPr>
          <w:rFonts w:ascii="Helvetica" w:hAnsi="Helvetica" w:cs="Helvetica"/>
          <w:b/>
        </w:rPr>
        <w:t>-</w:t>
      </w:r>
      <w:r w:rsidR="001A0BD0" w:rsidRPr="000C3BF8">
        <w:rPr>
          <w:rFonts w:ascii="Helvetica" w:hAnsi="Helvetica" w:cs="Helvetica"/>
          <w:b/>
        </w:rPr>
        <w:t>10</w:t>
      </w:r>
      <w:r w:rsidRPr="000C3BF8">
        <w:rPr>
          <w:rFonts w:ascii="Helvetica" w:hAnsi="Helvetica" w:cs="Helvetica"/>
          <w:b/>
        </w:rPr>
        <w:t xml:space="preserve">0 </w:t>
      </w:r>
      <w:proofErr w:type="spellStart"/>
      <w:r w:rsidRPr="000C3BF8">
        <w:rPr>
          <w:rFonts w:ascii="Helvetica" w:hAnsi="Helvetica" w:cs="Helvetica"/>
          <w:b/>
        </w:rPr>
        <w:t>ms</w:t>
      </w:r>
      <w:proofErr w:type="spellEnd"/>
      <w:r w:rsidRPr="000C3BF8">
        <w:rPr>
          <w:rFonts w:ascii="Helvetica" w:hAnsi="Helvetica" w:cs="Helvetica"/>
          <w:b/>
        </w:rPr>
        <w:t xml:space="preserve"> after contact onset.</w:t>
      </w:r>
    </w:p>
    <w:p w14:paraId="25195C62" w14:textId="77777777" w:rsidR="00A319DB" w:rsidRDefault="00A319DB" w:rsidP="0090226A">
      <w:pPr>
        <w:spacing w:line="300" w:lineRule="exact"/>
        <w:jc w:val="both"/>
        <w:rPr>
          <w:rFonts w:ascii="Helvetica" w:hAnsi="Helvetica" w:cs="Helvetica"/>
        </w:rPr>
      </w:pPr>
    </w:p>
    <w:p w14:paraId="1ADDE0BB" w14:textId="7FC40464" w:rsidR="000C3BF8" w:rsidRPr="00233D40" w:rsidRDefault="000C3BF8" w:rsidP="000C3BF8">
      <w:pPr>
        <w:spacing w:line="300" w:lineRule="exact"/>
        <w:jc w:val="both"/>
        <w:rPr>
          <w:rFonts w:ascii="Helvetica" w:hAnsi="Helvetica"/>
        </w:rPr>
      </w:pPr>
      <w:r>
        <w:rPr>
          <w:rFonts w:ascii="Helvetica" w:hAnsi="Helvetica"/>
          <w:b/>
        </w:rPr>
        <w:t xml:space="preserve">Use your results to summarize the main impact of whisking onset on neuronal activity. Justify your responses with different graphs. </w:t>
      </w:r>
      <w:r w:rsidRPr="001A0BD0">
        <w:rPr>
          <w:rFonts w:ascii="Helvetica" w:hAnsi="Helvetica"/>
        </w:rPr>
        <w:t>(</w:t>
      </w:r>
      <w:r>
        <w:rPr>
          <w:rFonts w:ascii="Helvetica" w:hAnsi="Helvetica"/>
        </w:rPr>
        <w:t>1/1</w:t>
      </w:r>
      <w:r w:rsidRPr="001A0BD0">
        <w:rPr>
          <w:rFonts w:ascii="Helvetica" w:hAnsi="Helvetica"/>
        </w:rPr>
        <w:t xml:space="preserve"> Marks)</w:t>
      </w:r>
    </w:p>
    <w:p w14:paraId="70FFCA79" w14:textId="611D4E07" w:rsidR="008E5ACF" w:rsidRDefault="008E5ACF" w:rsidP="0090226A">
      <w:pPr>
        <w:spacing w:line="300" w:lineRule="exact"/>
        <w:jc w:val="both"/>
        <w:rPr>
          <w:rFonts w:ascii="Helvetica" w:hAnsi="Helvetica" w:cs="Helvetica"/>
          <w:b/>
        </w:rPr>
      </w:pPr>
    </w:p>
    <w:p w14:paraId="1933F01B" w14:textId="77777777" w:rsidR="00AD4318" w:rsidRDefault="00AD4318" w:rsidP="00AD4318">
      <w:pPr>
        <w:spacing w:line="300" w:lineRule="exact"/>
        <w:jc w:val="both"/>
        <w:rPr>
          <w:rFonts w:ascii="Helvetica" w:hAnsi="Helvetica"/>
          <w:b/>
        </w:rPr>
      </w:pPr>
      <w:r>
        <w:rPr>
          <w:rFonts w:ascii="Helvetica" w:hAnsi="Helvetica"/>
          <w:b/>
        </w:rPr>
        <w:t>________________________________________________________________________</w:t>
      </w:r>
    </w:p>
    <w:p w14:paraId="788EF61A" w14:textId="77777777" w:rsidR="00AD4318" w:rsidRDefault="00AD4318" w:rsidP="00AD4318">
      <w:pPr>
        <w:spacing w:line="300" w:lineRule="exact"/>
        <w:jc w:val="both"/>
        <w:rPr>
          <w:rFonts w:ascii="Helvetica" w:hAnsi="Helvetica"/>
          <w:b/>
        </w:rPr>
      </w:pPr>
    </w:p>
    <w:p w14:paraId="1F84296D" w14:textId="5896DA29" w:rsidR="00AD4318" w:rsidRPr="009B2578" w:rsidRDefault="00AD4318" w:rsidP="00AD4318">
      <w:pPr>
        <w:spacing w:line="300" w:lineRule="exact"/>
        <w:jc w:val="both"/>
        <w:rPr>
          <w:rFonts w:ascii="Helvetica" w:hAnsi="Helvetica"/>
          <w:b/>
          <w:sz w:val="28"/>
          <w:szCs w:val="28"/>
        </w:rPr>
      </w:pPr>
      <w:r w:rsidRPr="009B2578">
        <w:rPr>
          <w:rFonts w:ascii="Helvetica" w:hAnsi="Helvetica"/>
          <w:b/>
          <w:sz w:val="28"/>
          <w:szCs w:val="28"/>
        </w:rPr>
        <w:t>Part 4. Personal question</w:t>
      </w:r>
      <w:r w:rsidR="009B2578" w:rsidRPr="009B2578">
        <w:rPr>
          <w:rFonts w:ascii="Helvetica" w:hAnsi="Helvetica"/>
          <w:b/>
          <w:sz w:val="28"/>
          <w:szCs w:val="28"/>
        </w:rPr>
        <w:t xml:space="preserve"> (</w:t>
      </w:r>
      <w:r w:rsidR="00C63ED5">
        <w:rPr>
          <w:rFonts w:ascii="Helvetica" w:hAnsi="Helvetica"/>
          <w:b/>
          <w:sz w:val="28"/>
          <w:szCs w:val="28"/>
        </w:rPr>
        <w:t>5</w:t>
      </w:r>
      <w:r w:rsidR="009B2578" w:rsidRPr="009B2578">
        <w:rPr>
          <w:rFonts w:ascii="Helvetica" w:hAnsi="Helvetica"/>
          <w:b/>
          <w:sz w:val="28"/>
          <w:szCs w:val="28"/>
        </w:rPr>
        <w:t>/10 Marks)</w:t>
      </w:r>
    </w:p>
    <w:p w14:paraId="31BD79F8" w14:textId="4CFCF26A" w:rsidR="009B2578" w:rsidRDefault="009B2578" w:rsidP="00AD4318">
      <w:pPr>
        <w:spacing w:line="300" w:lineRule="exact"/>
        <w:jc w:val="both"/>
        <w:rPr>
          <w:rFonts w:ascii="Helvetica" w:hAnsi="Helvetica"/>
          <w:b/>
          <w:u w:val="single"/>
        </w:rPr>
      </w:pPr>
    </w:p>
    <w:p w14:paraId="1EECA5C0" w14:textId="58C14FF7" w:rsidR="009B2578" w:rsidRDefault="009B2578" w:rsidP="00AD4318">
      <w:pPr>
        <w:spacing w:line="300" w:lineRule="exact"/>
        <w:jc w:val="both"/>
        <w:rPr>
          <w:rFonts w:ascii="Helvetica" w:hAnsi="Helvetica"/>
        </w:rPr>
      </w:pPr>
      <w:r w:rsidRPr="005644E5">
        <w:rPr>
          <w:rFonts w:ascii="Helvetica" w:hAnsi="Helvetica"/>
          <w:b/>
        </w:rPr>
        <w:t xml:space="preserve">In this last part of the </w:t>
      </w:r>
      <w:proofErr w:type="spellStart"/>
      <w:r w:rsidR="005644E5">
        <w:rPr>
          <w:rFonts w:ascii="Helvetica" w:hAnsi="Helvetica"/>
          <w:b/>
        </w:rPr>
        <w:t>M</w:t>
      </w:r>
      <w:r w:rsidRPr="005644E5">
        <w:rPr>
          <w:rFonts w:ascii="Helvetica" w:hAnsi="Helvetica"/>
          <w:b/>
        </w:rPr>
        <w:t>iniproject</w:t>
      </w:r>
      <w:proofErr w:type="spellEnd"/>
      <w:r w:rsidRPr="005644E5">
        <w:rPr>
          <w:rFonts w:ascii="Helvetica" w:hAnsi="Helvetica"/>
          <w:b/>
        </w:rPr>
        <w:t>, you will devise your own question to study and write codes to answer it.</w:t>
      </w:r>
    </w:p>
    <w:p w14:paraId="68EF2974" w14:textId="3A1634C3" w:rsidR="009B2578" w:rsidRDefault="009B2578" w:rsidP="00AD4318">
      <w:pPr>
        <w:spacing w:line="300" w:lineRule="exact"/>
        <w:jc w:val="both"/>
        <w:rPr>
          <w:rFonts w:ascii="Helvetica" w:hAnsi="Helvetica"/>
        </w:rPr>
      </w:pPr>
    </w:p>
    <w:p w14:paraId="00F2ECB8" w14:textId="3B89BE50" w:rsidR="009B2578" w:rsidRDefault="009B2578" w:rsidP="00AD4318">
      <w:pPr>
        <w:spacing w:line="300" w:lineRule="exact"/>
        <w:jc w:val="both"/>
        <w:rPr>
          <w:rFonts w:ascii="Helvetica" w:hAnsi="Helvetica"/>
        </w:rPr>
      </w:pPr>
      <w:r w:rsidRPr="005644E5">
        <w:rPr>
          <w:rFonts w:ascii="Helvetica" w:hAnsi="Helvetica"/>
          <w:b/>
        </w:rPr>
        <w:t>You will briefly explain the rational and relevance of your question based on what you have learned during the course.</w:t>
      </w:r>
      <w:r>
        <w:rPr>
          <w:rFonts w:ascii="Helvetica" w:hAnsi="Helvetica"/>
        </w:rPr>
        <w:t xml:space="preserve"> (</w:t>
      </w:r>
      <w:r w:rsidR="00C63ED5">
        <w:rPr>
          <w:rFonts w:ascii="Helvetica" w:hAnsi="Helvetica"/>
        </w:rPr>
        <w:t>2</w:t>
      </w:r>
      <w:r>
        <w:rPr>
          <w:rFonts w:ascii="Helvetica" w:hAnsi="Helvetica"/>
        </w:rPr>
        <w:t>/4 Marks)</w:t>
      </w:r>
    </w:p>
    <w:p w14:paraId="11405377" w14:textId="6BCEBB78" w:rsidR="009B2578" w:rsidRDefault="009B2578" w:rsidP="00AD4318">
      <w:pPr>
        <w:spacing w:line="300" w:lineRule="exact"/>
        <w:jc w:val="both"/>
        <w:rPr>
          <w:rFonts w:ascii="Helvetica" w:hAnsi="Helvetica"/>
        </w:rPr>
      </w:pPr>
    </w:p>
    <w:p w14:paraId="74FAD01E" w14:textId="5753C558" w:rsidR="009B2578" w:rsidRDefault="009B2578" w:rsidP="00AD4318">
      <w:pPr>
        <w:spacing w:line="300" w:lineRule="exact"/>
        <w:jc w:val="both"/>
        <w:rPr>
          <w:rFonts w:ascii="Helvetica" w:hAnsi="Helvetica"/>
        </w:rPr>
      </w:pPr>
      <w:r w:rsidRPr="005644E5">
        <w:rPr>
          <w:rFonts w:ascii="Helvetica" w:hAnsi="Helvetica"/>
          <w:b/>
        </w:rPr>
        <w:t>You will briefly explain the analysis that you have performed and present your results.</w:t>
      </w:r>
      <w:r>
        <w:rPr>
          <w:rFonts w:ascii="Helvetica" w:hAnsi="Helvetica"/>
        </w:rPr>
        <w:t xml:space="preserve"> (</w:t>
      </w:r>
      <w:r w:rsidR="00C63ED5">
        <w:rPr>
          <w:rFonts w:ascii="Helvetica" w:hAnsi="Helvetica"/>
        </w:rPr>
        <w:t>2</w:t>
      </w:r>
      <w:r>
        <w:rPr>
          <w:rFonts w:ascii="Helvetica" w:hAnsi="Helvetica"/>
        </w:rPr>
        <w:t>/4 marks)</w:t>
      </w:r>
    </w:p>
    <w:p w14:paraId="4974100D" w14:textId="049893E0" w:rsidR="009B2578" w:rsidRDefault="009B2578" w:rsidP="00AD4318">
      <w:pPr>
        <w:spacing w:line="300" w:lineRule="exact"/>
        <w:jc w:val="both"/>
        <w:rPr>
          <w:rFonts w:ascii="Helvetica" w:hAnsi="Helvetica"/>
        </w:rPr>
      </w:pPr>
    </w:p>
    <w:p w14:paraId="6C6DA0FC" w14:textId="381EE6FD" w:rsidR="009B2578" w:rsidRPr="009B2578" w:rsidRDefault="009B2578" w:rsidP="00AD4318">
      <w:pPr>
        <w:spacing w:line="300" w:lineRule="exact"/>
        <w:jc w:val="both"/>
        <w:rPr>
          <w:rFonts w:ascii="Helvetica" w:hAnsi="Helvetica"/>
        </w:rPr>
      </w:pPr>
      <w:r w:rsidRPr="005644E5">
        <w:rPr>
          <w:rFonts w:ascii="Helvetica" w:hAnsi="Helvetica"/>
          <w:b/>
        </w:rPr>
        <w:t>Finally write a brief conclusion to your question based on your findings.</w:t>
      </w:r>
      <w:r>
        <w:rPr>
          <w:rFonts w:ascii="Helvetica" w:hAnsi="Helvetica"/>
        </w:rPr>
        <w:t xml:space="preserve"> (</w:t>
      </w:r>
      <w:r w:rsidR="00C63ED5">
        <w:rPr>
          <w:rFonts w:ascii="Helvetica" w:hAnsi="Helvetica"/>
        </w:rPr>
        <w:t>1</w:t>
      </w:r>
      <w:r>
        <w:rPr>
          <w:rFonts w:ascii="Helvetica" w:hAnsi="Helvetica"/>
        </w:rPr>
        <w:t>/4 marks)</w:t>
      </w:r>
    </w:p>
    <w:p w14:paraId="2C35F651" w14:textId="77777777" w:rsidR="00AD4318" w:rsidRDefault="00AD4318" w:rsidP="00AD4318">
      <w:pPr>
        <w:spacing w:line="300" w:lineRule="exact"/>
        <w:jc w:val="both"/>
        <w:rPr>
          <w:rFonts w:ascii="Helvetica" w:hAnsi="Helvetica"/>
          <w:b/>
        </w:rPr>
      </w:pPr>
    </w:p>
    <w:p w14:paraId="3C475FD3" w14:textId="77777777" w:rsidR="00AD4318" w:rsidRDefault="00AD4318" w:rsidP="0090226A">
      <w:pPr>
        <w:spacing w:line="300" w:lineRule="exact"/>
        <w:jc w:val="both"/>
        <w:rPr>
          <w:rFonts w:ascii="Helvetica" w:hAnsi="Helvetica" w:cs="Helvetica"/>
          <w:b/>
        </w:rPr>
      </w:pPr>
    </w:p>
    <w:sectPr w:rsidR="00AD4318" w:rsidSect="0048128C">
      <w:footerReference w:type="even" r:id="rId12"/>
      <w:footerReference w:type="default" r:id="rId13"/>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63EA7" w14:textId="77777777" w:rsidR="00CA01D2" w:rsidRDefault="00CA01D2" w:rsidP="002B7778">
      <w:r>
        <w:separator/>
      </w:r>
    </w:p>
  </w:endnote>
  <w:endnote w:type="continuationSeparator" w:id="0">
    <w:p w14:paraId="41A1D332" w14:textId="77777777" w:rsidR="00CA01D2" w:rsidRDefault="00CA01D2" w:rsidP="002B7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109F7" w14:textId="77777777" w:rsidR="00F00E00" w:rsidRDefault="00F00E00" w:rsidP="00F10D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066755B" w14:textId="77777777" w:rsidR="00F00E00" w:rsidRDefault="00F00E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E51BC" w14:textId="77777777" w:rsidR="00F00E00" w:rsidRDefault="00F00E00" w:rsidP="00F10D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C1ABF">
      <w:rPr>
        <w:rStyle w:val="PageNumber"/>
        <w:noProof/>
      </w:rPr>
      <w:t>5</w:t>
    </w:r>
    <w:r>
      <w:rPr>
        <w:rStyle w:val="PageNumber"/>
      </w:rPr>
      <w:fldChar w:fldCharType="end"/>
    </w:r>
  </w:p>
  <w:p w14:paraId="60214CDB" w14:textId="77777777" w:rsidR="00F00E00" w:rsidRDefault="00F00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747D7" w14:textId="77777777" w:rsidR="00CA01D2" w:rsidRDefault="00CA01D2" w:rsidP="002B7778">
      <w:r>
        <w:separator/>
      </w:r>
    </w:p>
  </w:footnote>
  <w:footnote w:type="continuationSeparator" w:id="0">
    <w:p w14:paraId="7A9FC66F" w14:textId="77777777" w:rsidR="00CA01D2" w:rsidRDefault="00CA01D2" w:rsidP="002B7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1A5D"/>
    <w:multiLevelType w:val="hybridMultilevel"/>
    <w:tmpl w:val="60FE8652"/>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DCE5965"/>
    <w:multiLevelType w:val="hybridMultilevel"/>
    <w:tmpl w:val="DF1AA474"/>
    <w:lvl w:ilvl="0" w:tplc="25CAF8B6">
      <w:start w:val="24"/>
      <w:numFmt w:val="bullet"/>
      <w:lvlText w:val=""/>
      <w:lvlJc w:val="left"/>
      <w:pPr>
        <w:ind w:left="720" w:hanging="360"/>
      </w:pPr>
      <w:rPr>
        <w:rFonts w:ascii="Wingdings" w:eastAsiaTheme="minorEastAsia" w:hAnsi="Wingdings" w:cstheme="minorBidi" w:hint="default"/>
        <w:b/>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53E27F3"/>
    <w:multiLevelType w:val="hybridMultilevel"/>
    <w:tmpl w:val="60FE8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83AE6"/>
    <w:multiLevelType w:val="hybridMultilevel"/>
    <w:tmpl w:val="CCA08F46"/>
    <w:lvl w:ilvl="0" w:tplc="AE604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6D472E"/>
    <w:multiLevelType w:val="hybridMultilevel"/>
    <w:tmpl w:val="E7DEC7F2"/>
    <w:lvl w:ilvl="0" w:tplc="013EE520">
      <w:start w:val="1"/>
      <w:numFmt w:val="decimal"/>
      <w:lvlText w:val="%1."/>
      <w:lvlJc w:val="left"/>
      <w:pPr>
        <w:ind w:left="720" w:hanging="360"/>
      </w:pPr>
      <w:rPr>
        <w:rFonts w:ascii="Helvetica" w:eastAsiaTheme="minorEastAsia" w:hAnsi="Helvetic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E10705"/>
    <w:multiLevelType w:val="hybridMultilevel"/>
    <w:tmpl w:val="E2821714"/>
    <w:lvl w:ilvl="0" w:tplc="C96E0BC4">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88177F"/>
    <w:multiLevelType w:val="hybridMultilevel"/>
    <w:tmpl w:val="5BDA33C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E1C47D9"/>
    <w:multiLevelType w:val="hybridMultilevel"/>
    <w:tmpl w:val="EF3C6062"/>
    <w:lvl w:ilvl="0" w:tplc="4CB6497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BF289C"/>
    <w:multiLevelType w:val="hybridMultilevel"/>
    <w:tmpl w:val="3C32BE78"/>
    <w:lvl w:ilvl="0" w:tplc="DCAE7D1C">
      <w:numFmt w:val="bullet"/>
      <w:lvlText w:val=""/>
      <w:lvlJc w:val="left"/>
      <w:pPr>
        <w:ind w:left="720" w:hanging="360"/>
      </w:pPr>
      <w:rPr>
        <w:rFonts w:ascii="Symbol" w:eastAsiaTheme="minorEastAsia"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48D4875"/>
    <w:multiLevelType w:val="hybridMultilevel"/>
    <w:tmpl w:val="E174A7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FEA3332"/>
    <w:multiLevelType w:val="hybridMultilevel"/>
    <w:tmpl w:val="5BDA33C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73555A52"/>
    <w:multiLevelType w:val="hybridMultilevel"/>
    <w:tmpl w:val="60FE8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C1266E"/>
    <w:multiLevelType w:val="hybridMultilevel"/>
    <w:tmpl w:val="874CF866"/>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0"/>
  </w:num>
  <w:num w:numId="5">
    <w:abstractNumId w:val="5"/>
  </w:num>
  <w:num w:numId="6">
    <w:abstractNumId w:val="3"/>
  </w:num>
  <w:num w:numId="7">
    <w:abstractNumId w:val="7"/>
  </w:num>
  <w:num w:numId="8">
    <w:abstractNumId w:val="8"/>
  </w:num>
  <w:num w:numId="9">
    <w:abstractNumId w:val="12"/>
  </w:num>
  <w:num w:numId="10">
    <w:abstractNumId w:val="9"/>
  </w:num>
  <w:num w:numId="11">
    <w:abstractNumId w:val="1"/>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0C8"/>
    <w:rsid w:val="00021F43"/>
    <w:rsid w:val="0002420C"/>
    <w:rsid w:val="00036F71"/>
    <w:rsid w:val="000371F9"/>
    <w:rsid w:val="00044367"/>
    <w:rsid w:val="00063468"/>
    <w:rsid w:val="00067A9A"/>
    <w:rsid w:val="00070BE0"/>
    <w:rsid w:val="00073777"/>
    <w:rsid w:val="00085D32"/>
    <w:rsid w:val="000868B3"/>
    <w:rsid w:val="00096069"/>
    <w:rsid w:val="00096A24"/>
    <w:rsid w:val="000A77B2"/>
    <w:rsid w:val="000A7F7A"/>
    <w:rsid w:val="000B03A5"/>
    <w:rsid w:val="000B600C"/>
    <w:rsid w:val="000B6F4D"/>
    <w:rsid w:val="000C3BF8"/>
    <w:rsid w:val="000C7E78"/>
    <w:rsid w:val="000E7C6E"/>
    <w:rsid w:val="000F074F"/>
    <w:rsid w:val="000F2A13"/>
    <w:rsid w:val="000F5D48"/>
    <w:rsid w:val="00115058"/>
    <w:rsid w:val="00136C68"/>
    <w:rsid w:val="00143EEB"/>
    <w:rsid w:val="00145573"/>
    <w:rsid w:val="00150FC9"/>
    <w:rsid w:val="001671D1"/>
    <w:rsid w:val="001703B3"/>
    <w:rsid w:val="00183FE0"/>
    <w:rsid w:val="00190173"/>
    <w:rsid w:val="001937FF"/>
    <w:rsid w:val="001A0BD0"/>
    <w:rsid w:val="001A0E5F"/>
    <w:rsid w:val="001A1EE4"/>
    <w:rsid w:val="001B1F2C"/>
    <w:rsid w:val="001C0C8E"/>
    <w:rsid w:val="001C496C"/>
    <w:rsid w:val="001D38C0"/>
    <w:rsid w:val="001D4537"/>
    <w:rsid w:val="001E1172"/>
    <w:rsid w:val="001E3A7E"/>
    <w:rsid w:val="001E66E6"/>
    <w:rsid w:val="00200C83"/>
    <w:rsid w:val="00204119"/>
    <w:rsid w:val="002067FD"/>
    <w:rsid w:val="0022242B"/>
    <w:rsid w:val="002329FC"/>
    <w:rsid w:val="00233D40"/>
    <w:rsid w:val="0024098B"/>
    <w:rsid w:val="0024107A"/>
    <w:rsid w:val="0026674D"/>
    <w:rsid w:val="00292235"/>
    <w:rsid w:val="002A79EB"/>
    <w:rsid w:val="002B155A"/>
    <w:rsid w:val="002B7778"/>
    <w:rsid w:val="002C336A"/>
    <w:rsid w:val="002C72D0"/>
    <w:rsid w:val="002E5DC0"/>
    <w:rsid w:val="003033E7"/>
    <w:rsid w:val="00314B13"/>
    <w:rsid w:val="00321562"/>
    <w:rsid w:val="003224A4"/>
    <w:rsid w:val="00340745"/>
    <w:rsid w:val="0035378B"/>
    <w:rsid w:val="00353AD7"/>
    <w:rsid w:val="00362867"/>
    <w:rsid w:val="00362BBC"/>
    <w:rsid w:val="003704A6"/>
    <w:rsid w:val="00374013"/>
    <w:rsid w:val="00376832"/>
    <w:rsid w:val="00383A33"/>
    <w:rsid w:val="00384E4C"/>
    <w:rsid w:val="00393248"/>
    <w:rsid w:val="003D1D35"/>
    <w:rsid w:val="003E398E"/>
    <w:rsid w:val="003F1689"/>
    <w:rsid w:val="004141D9"/>
    <w:rsid w:val="0042267D"/>
    <w:rsid w:val="004236CE"/>
    <w:rsid w:val="00450228"/>
    <w:rsid w:val="00450243"/>
    <w:rsid w:val="00450A9D"/>
    <w:rsid w:val="00451C6D"/>
    <w:rsid w:val="00451C9C"/>
    <w:rsid w:val="004523A0"/>
    <w:rsid w:val="004536DB"/>
    <w:rsid w:val="004715A4"/>
    <w:rsid w:val="00471922"/>
    <w:rsid w:val="0048128C"/>
    <w:rsid w:val="004813C1"/>
    <w:rsid w:val="00483FBC"/>
    <w:rsid w:val="00485FEE"/>
    <w:rsid w:val="00492F07"/>
    <w:rsid w:val="004B475F"/>
    <w:rsid w:val="004B66F7"/>
    <w:rsid w:val="004C2091"/>
    <w:rsid w:val="004D021E"/>
    <w:rsid w:val="004E6E27"/>
    <w:rsid w:val="004E797D"/>
    <w:rsid w:val="004F2D9A"/>
    <w:rsid w:val="004F6ABF"/>
    <w:rsid w:val="005019F5"/>
    <w:rsid w:val="00511B4D"/>
    <w:rsid w:val="00522D2B"/>
    <w:rsid w:val="0053729D"/>
    <w:rsid w:val="00547556"/>
    <w:rsid w:val="00552837"/>
    <w:rsid w:val="0055539D"/>
    <w:rsid w:val="00562AD7"/>
    <w:rsid w:val="00564371"/>
    <w:rsid w:val="005644E5"/>
    <w:rsid w:val="005678A8"/>
    <w:rsid w:val="00572804"/>
    <w:rsid w:val="005742A6"/>
    <w:rsid w:val="0057798D"/>
    <w:rsid w:val="00586162"/>
    <w:rsid w:val="00592BD1"/>
    <w:rsid w:val="005A1B62"/>
    <w:rsid w:val="005A5C5B"/>
    <w:rsid w:val="005B4052"/>
    <w:rsid w:val="005B56BB"/>
    <w:rsid w:val="005B59B6"/>
    <w:rsid w:val="005C5E47"/>
    <w:rsid w:val="005C63BC"/>
    <w:rsid w:val="005D2A42"/>
    <w:rsid w:val="005D7D8C"/>
    <w:rsid w:val="005E5354"/>
    <w:rsid w:val="005F4760"/>
    <w:rsid w:val="005F6186"/>
    <w:rsid w:val="00605007"/>
    <w:rsid w:val="006144BF"/>
    <w:rsid w:val="00624C96"/>
    <w:rsid w:val="00654716"/>
    <w:rsid w:val="00671560"/>
    <w:rsid w:val="00693F9A"/>
    <w:rsid w:val="006A035B"/>
    <w:rsid w:val="006A385E"/>
    <w:rsid w:val="006B54A3"/>
    <w:rsid w:val="006B724A"/>
    <w:rsid w:val="006E7F2E"/>
    <w:rsid w:val="006F5060"/>
    <w:rsid w:val="006F5ACD"/>
    <w:rsid w:val="006F66C8"/>
    <w:rsid w:val="006F7920"/>
    <w:rsid w:val="00701C58"/>
    <w:rsid w:val="00703A2A"/>
    <w:rsid w:val="007063F9"/>
    <w:rsid w:val="007124AC"/>
    <w:rsid w:val="00721D32"/>
    <w:rsid w:val="00730098"/>
    <w:rsid w:val="00735EA9"/>
    <w:rsid w:val="007566E5"/>
    <w:rsid w:val="00764D3F"/>
    <w:rsid w:val="007836D7"/>
    <w:rsid w:val="00787E88"/>
    <w:rsid w:val="007939C8"/>
    <w:rsid w:val="007D2939"/>
    <w:rsid w:val="007D71F3"/>
    <w:rsid w:val="00811835"/>
    <w:rsid w:val="00811FB5"/>
    <w:rsid w:val="008137CF"/>
    <w:rsid w:val="0082184E"/>
    <w:rsid w:val="00821FBE"/>
    <w:rsid w:val="00824681"/>
    <w:rsid w:val="00824F86"/>
    <w:rsid w:val="0083017F"/>
    <w:rsid w:val="008343FB"/>
    <w:rsid w:val="00856BDA"/>
    <w:rsid w:val="008824CC"/>
    <w:rsid w:val="00886B75"/>
    <w:rsid w:val="008930B0"/>
    <w:rsid w:val="008A1489"/>
    <w:rsid w:val="008B6F16"/>
    <w:rsid w:val="008C210E"/>
    <w:rsid w:val="008C475E"/>
    <w:rsid w:val="008E123C"/>
    <w:rsid w:val="008E18AE"/>
    <w:rsid w:val="008E3E6A"/>
    <w:rsid w:val="008E5ACF"/>
    <w:rsid w:val="008F2B61"/>
    <w:rsid w:val="008F3EBA"/>
    <w:rsid w:val="0090226A"/>
    <w:rsid w:val="00905AED"/>
    <w:rsid w:val="00940339"/>
    <w:rsid w:val="009501A4"/>
    <w:rsid w:val="00956E1B"/>
    <w:rsid w:val="00960770"/>
    <w:rsid w:val="00973E07"/>
    <w:rsid w:val="0097513E"/>
    <w:rsid w:val="00994DD0"/>
    <w:rsid w:val="009B2578"/>
    <w:rsid w:val="009C658E"/>
    <w:rsid w:val="009E5857"/>
    <w:rsid w:val="00A02789"/>
    <w:rsid w:val="00A235AF"/>
    <w:rsid w:val="00A246C1"/>
    <w:rsid w:val="00A31385"/>
    <w:rsid w:val="00A319DB"/>
    <w:rsid w:val="00A35855"/>
    <w:rsid w:val="00A42989"/>
    <w:rsid w:val="00A42DCA"/>
    <w:rsid w:val="00A441A2"/>
    <w:rsid w:val="00A5373F"/>
    <w:rsid w:val="00A560C6"/>
    <w:rsid w:val="00A5630A"/>
    <w:rsid w:val="00A62AA0"/>
    <w:rsid w:val="00A63EBD"/>
    <w:rsid w:val="00A71F07"/>
    <w:rsid w:val="00A83F82"/>
    <w:rsid w:val="00A84629"/>
    <w:rsid w:val="00AC1889"/>
    <w:rsid w:val="00AC4D94"/>
    <w:rsid w:val="00AD3E02"/>
    <w:rsid w:val="00AD4318"/>
    <w:rsid w:val="00AD6C1A"/>
    <w:rsid w:val="00AF577D"/>
    <w:rsid w:val="00AF722F"/>
    <w:rsid w:val="00B14AF2"/>
    <w:rsid w:val="00B14C0C"/>
    <w:rsid w:val="00B16468"/>
    <w:rsid w:val="00B17105"/>
    <w:rsid w:val="00B3180E"/>
    <w:rsid w:val="00B434C9"/>
    <w:rsid w:val="00B446DE"/>
    <w:rsid w:val="00B50DFA"/>
    <w:rsid w:val="00B54435"/>
    <w:rsid w:val="00B54833"/>
    <w:rsid w:val="00B70C88"/>
    <w:rsid w:val="00B77DDA"/>
    <w:rsid w:val="00B84CD3"/>
    <w:rsid w:val="00BA1219"/>
    <w:rsid w:val="00BA71B9"/>
    <w:rsid w:val="00BB077E"/>
    <w:rsid w:val="00BB0C3C"/>
    <w:rsid w:val="00BB4D67"/>
    <w:rsid w:val="00BB6DBB"/>
    <w:rsid w:val="00BB7756"/>
    <w:rsid w:val="00BC10C8"/>
    <w:rsid w:val="00BC13A5"/>
    <w:rsid w:val="00BC17DE"/>
    <w:rsid w:val="00BC4350"/>
    <w:rsid w:val="00BE302A"/>
    <w:rsid w:val="00C13482"/>
    <w:rsid w:val="00C1474A"/>
    <w:rsid w:val="00C165AC"/>
    <w:rsid w:val="00C20F1F"/>
    <w:rsid w:val="00C23E6F"/>
    <w:rsid w:val="00C24B3E"/>
    <w:rsid w:val="00C24D73"/>
    <w:rsid w:val="00C50916"/>
    <w:rsid w:val="00C63ED5"/>
    <w:rsid w:val="00C64D4F"/>
    <w:rsid w:val="00C77F6A"/>
    <w:rsid w:val="00C82F05"/>
    <w:rsid w:val="00C927B2"/>
    <w:rsid w:val="00C92F46"/>
    <w:rsid w:val="00C9466E"/>
    <w:rsid w:val="00CA01D2"/>
    <w:rsid w:val="00CA2E97"/>
    <w:rsid w:val="00CA4D63"/>
    <w:rsid w:val="00CA6B83"/>
    <w:rsid w:val="00CD327C"/>
    <w:rsid w:val="00CD3984"/>
    <w:rsid w:val="00CE7562"/>
    <w:rsid w:val="00CF37C9"/>
    <w:rsid w:val="00D01826"/>
    <w:rsid w:val="00D0446C"/>
    <w:rsid w:val="00D122D2"/>
    <w:rsid w:val="00D14947"/>
    <w:rsid w:val="00D227EE"/>
    <w:rsid w:val="00D2497E"/>
    <w:rsid w:val="00D421C0"/>
    <w:rsid w:val="00D44B4D"/>
    <w:rsid w:val="00D708C4"/>
    <w:rsid w:val="00D760B8"/>
    <w:rsid w:val="00D8309E"/>
    <w:rsid w:val="00D93A8D"/>
    <w:rsid w:val="00DA43BA"/>
    <w:rsid w:val="00DC142C"/>
    <w:rsid w:val="00DC5E6A"/>
    <w:rsid w:val="00DC7BCA"/>
    <w:rsid w:val="00DE0E1F"/>
    <w:rsid w:val="00DE501E"/>
    <w:rsid w:val="00DF2DB8"/>
    <w:rsid w:val="00DF71F0"/>
    <w:rsid w:val="00E01B20"/>
    <w:rsid w:val="00E0299B"/>
    <w:rsid w:val="00E03E2B"/>
    <w:rsid w:val="00E049C9"/>
    <w:rsid w:val="00E0637F"/>
    <w:rsid w:val="00E108FE"/>
    <w:rsid w:val="00E16C81"/>
    <w:rsid w:val="00E20956"/>
    <w:rsid w:val="00E256A4"/>
    <w:rsid w:val="00E314F5"/>
    <w:rsid w:val="00E376DB"/>
    <w:rsid w:val="00E37C71"/>
    <w:rsid w:val="00E40476"/>
    <w:rsid w:val="00E46AC6"/>
    <w:rsid w:val="00E51128"/>
    <w:rsid w:val="00E62432"/>
    <w:rsid w:val="00E62631"/>
    <w:rsid w:val="00E7290C"/>
    <w:rsid w:val="00E830FB"/>
    <w:rsid w:val="00E90086"/>
    <w:rsid w:val="00E93E5E"/>
    <w:rsid w:val="00E97025"/>
    <w:rsid w:val="00E97E34"/>
    <w:rsid w:val="00EB596A"/>
    <w:rsid w:val="00EC1ABF"/>
    <w:rsid w:val="00EC5AA8"/>
    <w:rsid w:val="00EC65AC"/>
    <w:rsid w:val="00EE42B8"/>
    <w:rsid w:val="00EF1590"/>
    <w:rsid w:val="00EF2A92"/>
    <w:rsid w:val="00EF7855"/>
    <w:rsid w:val="00F00C9A"/>
    <w:rsid w:val="00F00E00"/>
    <w:rsid w:val="00F02656"/>
    <w:rsid w:val="00F10DAA"/>
    <w:rsid w:val="00F22844"/>
    <w:rsid w:val="00F5163F"/>
    <w:rsid w:val="00F87C1E"/>
    <w:rsid w:val="00FA06DA"/>
    <w:rsid w:val="00FB2F8B"/>
    <w:rsid w:val="00FB75CC"/>
    <w:rsid w:val="00FB7AC5"/>
    <w:rsid w:val="00FC4EC6"/>
    <w:rsid w:val="00FC71E4"/>
    <w:rsid w:val="00FE2CA8"/>
    <w:rsid w:val="00FE49EE"/>
    <w:rsid w:val="00FF06FA"/>
    <w:rsid w:val="00FF58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6B3B9"/>
  <w14:defaultImageDpi w14:val="330"/>
  <w15:docId w15:val="{258C742F-B422-0D41-8AEB-362507A50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C8"/>
    <w:pPr>
      <w:ind w:left="720"/>
      <w:contextualSpacing/>
    </w:pPr>
  </w:style>
  <w:style w:type="character" w:styleId="Hyperlink">
    <w:name w:val="Hyperlink"/>
    <w:basedOn w:val="DefaultParagraphFont"/>
    <w:uiPriority w:val="99"/>
    <w:unhideWhenUsed/>
    <w:rsid w:val="001C496C"/>
    <w:rPr>
      <w:color w:val="0000FF" w:themeColor="hyperlink"/>
      <w:u w:val="single"/>
    </w:rPr>
  </w:style>
  <w:style w:type="paragraph" w:styleId="Footer">
    <w:name w:val="footer"/>
    <w:basedOn w:val="Normal"/>
    <w:link w:val="FooterChar"/>
    <w:uiPriority w:val="99"/>
    <w:unhideWhenUsed/>
    <w:rsid w:val="002B7778"/>
    <w:pPr>
      <w:tabs>
        <w:tab w:val="center" w:pos="4320"/>
        <w:tab w:val="right" w:pos="8640"/>
      </w:tabs>
    </w:pPr>
  </w:style>
  <w:style w:type="character" w:customStyle="1" w:styleId="FooterChar">
    <w:name w:val="Footer Char"/>
    <w:basedOn w:val="DefaultParagraphFont"/>
    <w:link w:val="Footer"/>
    <w:uiPriority w:val="99"/>
    <w:rsid w:val="002B7778"/>
  </w:style>
  <w:style w:type="character" w:styleId="PageNumber">
    <w:name w:val="page number"/>
    <w:basedOn w:val="DefaultParagraphFont"/>
    <w:uiPriority w:val="99"/>
    <w:semiHidden/>
    <w:unhideWhenUsed/>
    <w:rsid w:val="002B7778"/>
  </w:style>
  <w:style w:type="character" w:customStyle="1" w:styleId="UnresolvedMention1">
    <w:name w:val="Unresolved Mention1"/>
    <w:basedOn w:val="DefaultParagraphFont"/>
    <w:uiPriority w:val="99"/>
    <w:semiHidden/>
    <w:unhideWhenUsed/>
    <w:rsid w:val="00E62432"/>
    <w:rPr>
      <w:color w:val="605E5C"/>
      <w:shd w:val="clear" w:color="auto" w:fill="E1DFDD"/>
    </w:rPr>
  </w:style>
  <w:style w:type="character" w:styleId="UnresolvedMention">
    <w:name w:val="Unresolved Mention"/>
    <w:basedOn w:val="DefaultParagraphFont"/>
    <w:uiPriority w:val="99"/>
    <w:semiHidden/>
    <w:unhideWhenUsed/>
    <w:rsid w:val="00B84CD3"/>
    <w:rPr>
      <w:color w:val="605E5C"/>
      <w:shd w:val="clear" w:color="auto" w:fill="E1DFDD"/>
    </w:rPr>
  </w:style>
  <w:style w:type="character" w:styleId="FollowedHyperlink">
    <w:name w:val="FollowedHyperlink"/>
    <w:basedOn w:val="DefaultParagraphFont"/>
    <w:uiPriority w:val="99"/>
    <w:semiHidden/>
    <w:unhideWhenUsed/>
    <w:rsid w:val="00701C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6302">
      <w:bodyDiv w:val="1"/>
      <w:marLeft w:val="0"/>
      <w:marRight w:val="0"/>
      <w:marTop w:val="0"/>
      <w:marBottom w:val="0"/>
      <w:divBdr>
        <w:top w:val="none" w:sz="0" w:space="0" w:color="auto"/>
        <w:left w:val="none" w:sz="0" w:space="0" w:color="auto"/>
        <w:bottom w:val="none" w:sz="0" w:space="0" w:color="auto"/>
        <w:right w:val="none" w:sz="0" w:space="0" w:color="auto"/>
      </w:divBdr>
    </w:div>
    <w:div w:id="169639163">
      <w:bodyDiv w:val="1"/>
      <w:marLeft w:val="0"/>
      <w:marRight w:val="0"/>
      <w:marTop w:val="0"/>
      <w:marBottom w:val="0"/>
      <w:divBdr>
        <w:top w:val="none" w:sz="0" w:space="0" w:color="auto"/>
        <w:left w:val="none" w:sz="0" w:space="0" w:color="auto"/>
        <w:bottom w:val="none" w:sz="0" w:space="0" w:color="auto"/>
        <w:right w:val="none" w:sz="0" w:space="0" w:color="auto"/>
      </w:divBdr>
    </w:div>
    <w:div w:id="2042583654">
      <w:bodyDiv w:val="1"/>
      <w:marLeft w:val="0"/>
      <w:marRight w:val="0"/>
      <w:marTop w:val="0"/>
      <w:marBottom w:val="0"/>
      <w:divBdr>
        <w:top w:val="none" w:sz="0" w:space="0" w:color="auto"/>
        <w:left w:val="none" w:sz="0" w:space="0" w:color="auto"/>
        <w:bottom w:val="none" w:sz="0" w:space="0" w:color="auto"/>
        <w:right w:val="none" w:sz="0" w:space="0" w:color="auto"/>
      </w:divBdr>
    </w:div>
    <w:div w:id="2044553720">
      <w:bodyDiv w:val="1"/>
      <w:marLeft w:val="0"/>
      <w:marRight w:val="0"/>
      <w:marTop w:val="0"/>
      <w:marBottom w:val="0"/>
      <w:divBdr>
        <w:top w:val="none" w:sz="0" w:space="0" w:color="auto"/>
        <w:left w:val="none" w:sz="0" w:space="0" w:color="auto"/>
        <w:bottom w:val="none" w:sz="0" w:space="0" w:color="auto"/>
        <w:right w:val="none" w:sz="0" w:space="0" w:color="auto"/>
      </w:divBdr>
    </w:div>
    <w:div w:id="21081184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plos.org/10.1371/journal.pone.0287174"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ylvain.crochet@epfl.c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file/d/15tHxnbXFHypesKtePAG6ilErgVjOAQH8/view?usp=sharing" TargetMode="External"/><Relationship Id="rId4" Type="http://schemas.openxmlformats.org/officeDocument/2006/relationships/settings" Target="settings.xml"/><Relationship Id="rId9" Type="http://schemas.openxmlformats.org/officeDocument/2006/relationships/hyperlink" Target="https://drive.google.com/file/d/1oRUwEPkHih3jTOEVUnHaK8qpHCQhh44H/view?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8F9CF-3287-4C59-A77C-35A954E7D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1509</Words>
  <Characters>8602</Characters>
  <Application>Microsoft Office Word</Application>
  <DocSecurity>0</DocSecurity>
  <Lines>71</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EPFL</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Petersen</dc:creator>
  <cp:keywords/>
  <dc:description/>
  <cp:lastModifiedBy>Crochet Sylvain</cp:lastModifiedBy>
  <cp:revision>3</cp:revision>
  <dcterms:created xsi:type="dcterms:W3CDTF">2023-09-21T11:01:00Z</dcterms:created>
  <dcterms:modified xsi:type="dcterms:W3CDTF">2023-09-25T11:37:00Z</dcterms:modified>
</cp:coreProperties>
</file>