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F63F" w14:textId="7FC37139" w:rsidR="00332A83" w:rsidRPr="00066DC7" w:rsidRDefault="00066DC7" w:rsidP="00066DC7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066DC7">
        <w:rPr>
          <w:b/>
          <w:bCs/>
          <w:sz w:val="28"/>
          <w:szCs w:val="28"/>
        </w:rPr>
        <w:t>Motivos que levaram a substituição de placas baseadas em Arduino (UNO, MEGA, NodeMCU... para Lora).</w:t>
      </w:r>
    </w:p>
    <w:p w14:paraId="1BC4FED3" w14:textId="51A31600" w:rsidR="00066DC7" w:rsidRPr="00066DC7" w:rsidRDefault="00066DC7" w:rsidP="00066DC7">
      <w:pPr>
        <w:pStyle w:val="PargrafodaLista"/>
        <w:numPr>
          <w:ilvl w:val="1"/>
          <w:numId w:val="1"/>
        </w:numPr>
        <w:jc w:val="both"/>
      </w:pPr>
      <w:r w:rsidRPr="00066DC7">
        <w:t>Maior alcance de comunicação: O Heltec LoRa Wifi utiliza a tecnologia LoRa para comunicação sem fio, que possui um alcance muito maior do que o WiFi do NodeMCU (ESP8266). Isso significa que o Heltec pode ser usado em projetos que precisam se comunicar a longas distâncias, como por exemplo em projetos de monitoramento remoto ou de IoT para áreas rurais.</w:t>
      </w:r>
    </w:p>
    <w:p w14:paraId="4EBC8DD2" w14:textId="796F5B1A" w:rsidR="00066DC7" w:rsidRPr="00066DC7" w:rsidRDefault="00066DC7" w:rsidP="00066DC7">
      <w:pPr>
        <w:pStyle w:val="PargrafodaLista"/>
        <w:numPr>
          <w:ilvl w:val="1"/>
          <w:numId w:val="1"/>
        </w:numPr>
        <w:jc w:val="both"/>
      </w:pPr>
      <w:r w:rsidRPr="00066DC7">
        <w:t>Maior eficiência energética: O Heltec LoRa Wifi também é conhecido por ter um consumo de energia muito mais eficiente do que o NodeMCU (ESP8266). Isso significa que é possível usar o Heltec em projetos que precisam funcionar por longos períodos de tempo sem precisar trocar as baterias ou conectá-lo a uma fonte de energia externa.</w:t>
      </w:r>
    </w:p>
    <w:p w14:paraId="4A5561D0" w14:textId="438BC897" w:rsidR="00066DC7" w:rsidRPr="00066DC7" w:rsidRDefault="00066DC7" w:rsidP="00066DC7">
      <w:pPr>
        <w:pStyle w:val="PargrafodaLista"/>
        <w:numPr>
          <w:ilvl w:val="1"/>
          <w:numId w:val="1"/>
        </w:numPr>
        <w:jc w:val="both"/>
      </w:pPr>
      <w:r w:rsidRPr="00066DC7">
        <w:t>Melhor suporte a LoRa: Como o próprio nome sugere, o Heltec LoRa Wifi é projetado especificamente para suportar a tecnologia LoRa. Isso significa que ele possui recursos e funcionalidades que são específicas para a tecnologia LoRa, tornando-o uma escolha melhor para projetos que se baseiam nessa tecnologia.</w:t>
      </w:r>
    </w:p>
    <w:p w14:paraId="45C94EBF" w14:textId="3E0F16BC" w:rsidR="00066DC7" w:rsidRPr="00066DC7" w:rsidRDefault="00066DC7" w:rsidP="00066DC7">
      <w:pPr>
        <w:pStyle w:val="PargrafodaLista"/>
        <w:numPr>
          <w:ilvl w:val="1"/>
          <w:numId w:val="1"/>
        </w:numPr>
        <w:jc w:val="both"/>
      </w:pPr>
      <w:r w:rsidRPr="00066DC7">
        <w:t>Recursos adicionais: Além de suportar LoRa, o Heltec LoRa Wifi também possui recursos adicionais, como um display OLED integrado, um módulo WiFi e uma antena LoRa integrada. Esses recursos adicionais podem ser muito úteis para certos tipos de projetos, permitindo que você economize tempo e dinheiro ao não precisar comprar e integrar esses componentes separadamente.</w:t>
      </w:r>
    </w:p>
    <w:p w14:paraId="07DBA5C6" w14:textId="4496CE1D" w:rsidR="00066DC7" w:rsidRDefault="00066DC7" w:rsidP="00066DC7">
      <w:pPr>
        <w:pStyle w:val="PargrafodaLista"/>
        <w:numPr>
          <w:ilvl w:val="1"/>
          <w:numId w:val="1"/>
        </w:numPr>
        <w:jc w:val="both"/>
      </w:pPr>
      <w:r w:rsidRPr="00066DC7">
        <w:t>Facilidade de uso: Por fim, muitas pessoas acham que o Heltec LoRa Wifi é mais fácil de usar do que o NodeMCU (ESP8266). Isso pode ser devido à sua interface de programação amigável ou ao fato de que ele já possui muitos recursos integrados, tornando-o uma escolha mais simples e direta para projetos que precisam de comunicação sem fio de longo alcance.</w:t>
      </w:r>
    </w:p>
    <w:p w14:paraId="0276CE2E" w14:textId="152282AC" w:rsidR="00066DC7" w:rsidRDefault="00066DC7" w:rsidP="00066DC7">
      <w:pPr>
        <w:ind w:left="1080"/>
        <w:jc w:val="both"/>
      </w:pPr>
    </w:p>
    <w:p w14:paraId="67FBC198" w14:textId="7AF20B6B" w:rsidR="00066DC7" w:rsidRDefault="00066DC7" w:rsidP="00066DC7">
      <w:pPr>
        <w:ind w:left="1080"/>
        <w:jc w:val="both"/>
      </w:pPr>
      <w:r>
        <w:t>Arquitetura desenvolvida:</w:t>
      </w:r>
    </w:p>
    <w:p w14:paraId="32ACFF02" w14:textId="140DEA93" w:rsidR="00066DC7" w:rsidRDefault="00066DC7" w:rsidP="00066DC7">
      <w:pPr>
        <w:ind w:left="1080"/>
        <w:jc w:val="both"/>
      </w:pPr>
      <w:r>
        <w:rPr>
          <w:noProof/>
        </w:rPr>
        <w:lastRenderedPageBreak/>
        <w:drawing>
          <wp:inline distT="0" distB="0" distL="0" distR="0" wp14:anchorId="33BF778D" wp14:editId="18948062">
            <wp:extent cx="5400040" cy="3742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BB01" w14:textId="42CA6B0E" w:rsidR="00066DC7" w:rsidRDefault="00066DC7" w:rsidP="00066DC7">
      <w:pPr>
        <w:ind w:left="1080"/>
        <w:jc w:val="both"/>
      </w:pPr>
    </w:p>
    <w:p w14:paraId="6A453213" w14:textId="77777777" w:rsidR="00D7283B" w:rsidRPr="00066DC7" w:rsidRDefault="00D20680" w:rsidP="00D7283B">
      <w:pPr>
        <w:jc w:val="both"/>
      </w:pPr>
      <w:r>
        <w:t xml:space="preserve">O sistema foi planejado e construído utilizando tecnologias de última geração e eficiência energética (Lora Wifi). Além disso, o processo de ligação entre os componentes é muito importante para o funcionamento do sistema. Para construção do mesmo, foi escolhida uma topologia similar a Estrela.  </w:t>
      </w:r>
      <w:r w:rsidR="00D7283B">
        <w:t xml:space="preserve"> </w:t>
      </w:r>
      <w:r w:rsidR="00D7283B">
        <w:t>um sistema com topologia em estrela, controlador centralizado e módulos descentralizados oferece maior confiabilidade, facilidade de manutenção, flexibilidade, desempenho e segurança em relação a outras topologias de rede. Essas vantagens tornam esse tipo de sistema uma escolha ideal para muitas aplicações, como sistemas de automação industrial, monitoramento remoto e IoT.</w:t>
      </w:r>
    </w:p>
    <w:p w14:paraId="6A79D4EB" w14:textId="7B9EFA56" w:rsidR="00066DC7" w:rsidRDefault="00066DC7" w:rsidP="00D20680">
      <w:pPr>
        <w:jc w:val="both"/>
      </w:pPr>
    </w:p>
    <w:p w14:paraId="59924677" w14:textId="77777777" w:rsidR="00B37217" w:rsidRDefault="00B37217" w:rsidP="00B3721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0761A8" wp14:editId="595C6F5C">
            <wp:extent cx="4007485" cy="26797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245A" w14:textId="58B62A75" w:rsidR="00D20680" w:rsidRPr="00B37217" w:rsidRDefault="00B37217" w:rsidP="00B37217">
      <w:pPr>
        <w:pStyle w:val="Legenda"/>
        <w:jc w:val="center"/>
        <w:rPr>
          <w:b/>
          <w:bCs/>
          <w:i w:val="0"/>
          <w:iCs w:val="0"/>
          <w:sz w:val="20"/>
          <w:szCs w:val="20"/>
        </w:rPr>
      </w:pPr>
      <w:r w:rsidRPr="00B37217">
        <w:rPr>
          <w:b/>
          <w:bCs/>
          <w:i w:val="0"/>
          <w:iCs w:val="0"/>
          <w:sz w:val="20"/>
          <w:szCs w:val="20"/>
        </w:rPr>
        <w:t xml:space="preserve">Figura </w:t>
      </w:r>
      <w:r w:rsidRPr="00B37217">
        <w:rPr>
          <w:b/>
          <w:bCs/>
          <w:i w:val="0"/>
          <w:iCs w:val="0"/>
          <w:sz w:val="20"/>
          <w:szCs w:val="20"/>
        </w:rPr>
        <w:fldChar w:fldCharType="begin"/>
      </w:r>
      <w:r w:rsidRPr="00B37217">
        <w:rPr>
          <w:b/>
          <w:bCs/>
          <w:i w:val="0"/>
          <w:iCs w:val="0"/>
          <w:sz w:val="20"/>
          <w:szCs w:val="20"/>
        </w:rPr>
        <w:instrText xml:space="preserve"> SEQ Figura \* ARABIC </w:instrText>
      </w:r>
      <w:r w:rsidRPr="00B37217">
        <w:rPr>
          <w:b/>
          <w:bCs/>
          <w:i w:val="0"/>
          <w:iCs w:val="0"/>
          <w:sz w:val="20"/>
          <w:szCs w:val="20"/>
        </w:rPr>
        <w:fldChar w:fldCharType="separate"/>
      </w:r>
      <w:r w:rsidRPr="00B37217">
        <w:rPr>
          <w:b/>
          <w:bCs/>
          <w:i w:val="0"/>
          <w:iCs w:val="0"/>
          <w:noProof/>
          <w:sz w:val="20"/>
          <w:szCs w:val="20"/>
        </w:rPr>
        <w:t>1</w:t>
      </w:r>
      <w:r w:rsidRPr="00B37217">
        <w:rPr>
          <w:b/>
          <w:bCs/>
          <w:i w:val="0"/>
          <w:iCs w:val="0"/>
          <w:sz w:val="20"/>
          <w:szCs w:val="20"/>
        </w:rPr>
        <w:fldChar w:fldCharType="end"/>
      </w:r>
      <w:r w:rsidRPr="00B37217">
        <w:rPr>
          <w:b/>
          <w:bCs/>
          <w:i w:val="0"/>
          <w:iCs w:val="0"/>
          <w:sz w:val="20"/>
          <w:szCs w:val="20"/>
        </w:rPr>
        <w:t xml:space="preserve"> - Topologia utilizada no sistema (Estrela)</w:t>
      </w:r>
    </w:p>
    <w:p w14:paraId="197F964D" w14:textId="4EB5C0EB" w:rsidR="00B37217" w:rsidRDefault="00B37217" w:rsidP="00B37217">
      <w:pPr>
        <w:jc w:val="center"/>
      </w:pPr>
    </w:p>
    <w:p w14:paraId="2DB6D303" w14:textId="77777777" w:rsidR="00B37217" w:rsidRDefault="00B37217" w:rsidP="00B37217">
      <w:pPr>
        <w:jc w:val="center"/>
      </w:pPr>
    </w:p>
    <w:p w14:paraId="65706016" w14:textId="29B52A5E" w:rsidR="00D20680" w:rsidRDefault="00D20680" w:rsidP="00D20680">
      <w:pPr>
        <w:jc w:val="both"/>
      </w:pPr>
      <w:r>
        <w:t>Os sistemas com topologia em estrela, controlador centralizado e módulos descentralizados possuem diversas vantagens em relação a outras topologias de rede. Abaixo, destacamos algumas das principais vantagens desse tipo de sistema:</w:t>
      </w:r>
    </w:p>
    <w:p w14:paraId="23230B74" w14:textId="77777777" w:rsidR="00D20680" w:rsidRDefault="00D20680" w:rsidP="00D20680">
      <w:pPr>
        <w:ind w:left="1080"/>
        <w:jc w:val="both"/>
      </w:pPr>
    </w:p>
    <w:p w14:paraId="192E67EA" w14:textId="5539E93A" w:rsidR="00D20680" w:rsidRDefault="00D20680" w:rsidP="00D20680">
      <w:pPr>
        <w:pStyle w:val="PargrafodaLista"/>
        <w:numPr>
          <w:ilvl w:val="0"/>
          <w:numId w:val="1"/>
        </w:numPr>
        <w:jc w:val="both"/>
      </w:pPr>
      <w:r>
        <w:t>Maior confiabilidade: Com um controlador centralizado, é possível monitorar e controlar todos os módulos do sistema a partir de um único ponto. Isso significa que, em caso de falha em um dos módulos, é possível isolar e resolver o problema rapidamente, sem afetar o restante do sistema.</w:t>
      </w:r>
    </w:p>
    <w:p w14:paraId="7583DD44" w14:textId="26F98079" w:rsidR="00D20680" w:rsidRDefault="00D20680" w:rsidP="00D20680">
      <w:pPr>
        <w:pStyle w:val="PargrafodaLista"/>
        <w:numPr>
          <w:ilvl w:val="0"/>
          <w:numId w:val="1"/>
        </w:numPr>
        <w:jc w:val="both"/>
      </w:pPr>
      <w:r>
        <w:t>Facilidade de manutenção: A topologia em estrela permite que cada módulo seja facilmente conectado e desconectado do controlador central. Isso torna a manutenção e a substituição de módulos muito mais simples e rápidas, reduzindo o tempo de inatividade do sistema.</w:t>
      </w:r>
    </w:p>
    <w:p w14:paraId="61B8F5B4" w14:textId="493FB3B8" w:rsidR="00D20680" w:rsidRDefault="00D20680" w:rsidP="00D20680">
      <w:pPr>
        <w:pStyle w:val="PargrafodaLista"/>
        <w:numPr>
          <w:ilvl w:val="0"/>
          <w:numId w:val="1"/>
        </w:numPr>
        <w:jc w:val="both"/>
      </w:pPr>
      <w:r>
        <w:t>Maior flexibilidade: Com a descentralização dos módulos, é possível adicionar ou remover módulos conforme necessário, sem afetar o restante do sistema. Isso permite que o sistema seja facilmente expandido ou adaptado a novas necessidades.</w:t>
      </w:r>
    </w:p>
    <w:p w14:paraId="7787E41B" w14:textId="7555BB73" w:rsidR="00D20680" w:rsidRDefault="00D20680" w:rsidP="00D20680">
      <w:pPr>
        <w:pStyle w:val="PargrafodaLista"/>
        <w:numPr>
          <w:ilvl w:val="0"/>
          <w:numId w:val="1"/>
        </w:numPr>
        <w:jc w:val="both"/>
      </w:pPr>
      <w:r>
        <w:t>Melhor desempenho: Com um controlador centralizado, é possível otimizar o desempenho do sistema e maximizar a eficiência de cada módulo. Além disso, a descentralização dos módulos pode reduzir a carga de processamento no controlador central, melhorando ainda mais o desempenho geral do sistema.</w:t>
      </w:r>
    </w:p>
    <w:p w14:paraId="3346DD8A" w14:textId="77777777" w:rsidR="00D20680" w:rsidRDefault="00D20680" w:rsidP="00D20680">
      <w:pPr>
        <w:pStyle w:val="PargrafodaLista"/>
        <w:numPr>
          <w:ilvl w:val="0"/>
          <w:numId w:val="1"/>
        </w:numPr>
        <w:jc w:val="both"/>
      </w:pPr>
      <w:r>
        <w:t>Melhor segurança: A topologia em estrela com controlador centralizado permite um maior controle de acesso aos módulos do sistema. Isso pode ajudar a prevenir acessos não autorizados e garantir a segurança das informações e dos dados armazenados no sistema.</w:t>
      </w:r>
    </w:p>
    <w:p w14:paraId="62A22FAE" w14:textId="79C36526" w:rsidR="00D20680" w:rsidRDefault="00D20680" w:rsidP="00D20680">
      <w:pPr>
        <w:ind w:left="1080"/>
        <w:jc w:val="both"/>
      </w:pPr>
      <w:r>
        <w:t xml:space="preserve"> </w:t>
      </w:r>
    </w:p>
    <w:p w14:paraId="580C4B2E" w14:textId="6D2CEDCA" w:rsidR="00186708" w:rsidRDefault="00DC235E" w:rsidP="00DC235E">
      <w:pPr>
        <w:ind w:left="1080"/>
        <w:jc w:val="center"/>
      </w:pPr>
      <w:r>
        <w:rPr>
          <w:noProof/>
        </w:rPr>
        <w:lastRenderedPageBreak/>
        <w:drawing>
          <wp:inline distT="0" distB="0" distL="0" distR="0" wp14:anchorId="6BEC721D" wp14:editId="3B956413">
            <wp:extent cx="3119321" cy="273367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41" cy="273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43C2" w14:textId="1853608A" w:rsidR="00DC235E" w:rsidRDefault="00DC235E" w:rsidP="00DC235E">
      <w:pPr>
        <w:ind w:left="1080"/>
        <w:jc w:val="center"/>
      </w:pPr>
    </w:p>
    <w:p w14:paraId="51AB59BC" w14:textId="030890D2" w:rsidR="00DC235E" w:rsidRDefault="00572C59" w:rsidP="00DC235E">
      <w:pPr>
        <w:ind w:left="1080"/>
        <w:jc w:val="center"/>
      </w:pPr>
      <w:r>
        <w:t>Códigos</w:t>
      </w:r>
    </w:p>
    <w:p w14:paraId="7E49E3E0" w14:textId="77777777" w:rsidR="007235D7" w:rsidRDefault="007235D7" w:rsidP="00DC235E">
      <w:pPr>
        <w:ind w:left="1080"/>
        <w:jc w:val="center"/>
      </w:pPr>
    </w:p>
    <w:p w14:paraId="784D2EFE" w14:textId="77777777" w:rsidR="007235D7" w:rsidRDefault="007235D7" w:rsidP="00DC235E">
      <w:pPr>
        <w:ind w:left="1080"/>
        <w:jc w:val="center"/>
      </w:pPr>
    </w:p>
    <w:p w14:paraId="50CF1CC2" w14:textId="3D52003D" w:rsidR="007235D7" w:rsidRDefault="00E914BA" w:rsidP="00E914BA">
      <w:pPr>
        <w:pStyle w:val="Ttulo1"/>
      </w:pPr>
      <w:r w:rsidRPr="00DA479D">
        <w:rPr>
          <w:b/>
          <w:bCs/>
        </w:rPr>
        <w:t>Controlador</w:t>
      </w:r>
      <w:r>
        <w:t>:</w:t>
      </w:r>
    </w:p>
    <w:p w14:paraId="5672C5ED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804000"/>
          <w:sz w:val="20"/>
          <w:szCs w:val="20"/>
          <w:lang w:val="en-US" w:eastAsia="pt-BR"/>
        </w:rPr>
        <w:t>#include "heltec.h"</w:t>
      </w:r>
    </w:p>
    <w:p w14:paraId="0C200305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804000"/>
          <w:sz w:val="20"/>
          <w:szCs w:val="20"/>
          <w:lang w:val="en-US" w:eastAsia="pt-BR"/>
        </w:rPr>
        <w:t>#include &lt;WiFi.h&gt;</w:t>
      </w:r>
    </w:p>
    <w:p w14:paraId="43209C33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804000"/>
          <w:sz w:val="20"/>
          <w:szCs w:val="20"/>
          <w:lang w:val="en-US" w:eastAsia="pt-BR"/>
        </w:rPr>
        <w:t>#include "ThingSpeak.h"</w:t>
      </w:r>
    </w:p>
    <w:p w14:paraId="55153202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804000"/>
          <w:sz w:val="20"/>
          <w:szCs w:val="20"/>
          <w:lang w:val="en-US" w:eastAsia="pt-BR"/>
        </w:rPr>
        <w:t xml:space="preserve">#define BAND    868E6  </w:t>
      </w:r>
      <w:r w:rsidRPr="00E914BA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//you can set band here directly,e.g. 868E6,915E6</w:t>
      </w:r>
    </w:p>
    <w:p w14:paraId="292C5CA1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14BA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const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8000FF"/>
          <w:sz w:val="20"/>
          <w:szCs w:val="20"/>
          <w:lang w:eastAsia="pt-BR"/>
        </w:rPr>
        <w:t>char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*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ssid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"IFMS-NA-CP"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;</w:t>
      </w:r>
    </w:p>
    <w:p w14:paraId="25EA6787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8000FF"/>
          <w:sz w:val="20"/>
          <w:szCs w:val="20"/>
          <w:lang w:val="en-US" w:eastAsia="pt-BR"/>
        </w:rPr>
        <w:t>const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8000FF"/>
          <w:sz w:val="20"/>
          <w:szCs w:val="20"/>
          <w:lang w:val="en-US" w:eastAsia="pt-BR"/>
        </w:rPr>
        <w:t>char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*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password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=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"adm@IFmscpna!#"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;</w:t>
      </w:r>
    </w:p>
    <w:p w14:paraId="2C92741F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WiFiClient  client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;</w:t>
      </w:r>
    </w:p>
    <w:p w14:paraId="097D8715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8000FF"/>
          <w:sz w:val="20"/>
          <w:szCs w:val="20"/>
          <w:lang w:val="en-US" w:eastAsia="pt-BR"/>
        </w:rPr>
        <w:t>unsigned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8000FF"/>
          <w:sz w:val="20"/>
          <w:szCs w:val="20"/>
          <w:lang w:val="en-US" w:eastAsia="pt-BR"/>
        </w:rPr>
        <w:t>long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myChannelNumber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=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1548634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;</w:t>
      </w:r>
    </w:p>
    <w:p w14:paraId="2FB3DE7D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8000FF"/>
          <w:sz w:val="20"/>
          <w:szCs w:val="20"/>
          <w:lang w:val="en-US" w:eastAsia="pt-BR"/>
        </w:rPr>
        <w:t>const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8000FF"/>
          <w:sz w:val="20"/>
          <w:szCs w:val="20"/>
          <w:lang w:val="en-US" w:eastAsia="pt-BR"/>
        </w:rPr>
        <w:t>char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*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myWriteAPIKey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=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"9IWG1KSKXYAPLZG9"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;</w:t>
      </w:r>
    </w:p>
    <w:p w14:paraId="226B1B2F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8000FF"/>
          <w:sz w:val="20"/>
          <w:szCs w:val="20"/>
          <w:lang w:val="en-US" w:eastAsia="pt-BR"/>
        </w:rPr>
        <w:t>void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setup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{</w:t>
      </w:r>
    </w:p>
    <w:p w14:paraId="01FE8F47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E914BA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//WIFI Kit series V1 not support Vext control</w:t>
      </w:r>
    </w:p>
    <w:p w14:paraId="1DCB48EC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Heltec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begin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true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/*DisplayEnable Enable*/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true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/*Heltec.LoRa Disable*/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true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/*Serial Enable*/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true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/*PABOOST Enable*/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BAND </w:t>
      </w:r>
      <w:r w:rsidRPr="00E914BA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/*long BAND*/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1AB94D12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WiFi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mode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WIFI_STA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51CE7305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E91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if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WiFi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status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!=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WL_CONNECTED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{</w:t>
      </w:r>
    </w:p>
    <w:p w14:paraId="781F6B98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Serial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print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"Attempting to connect"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686F8BD2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E91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while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WiFi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status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!=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WL_CONNECTED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{</w:t>
      </w:r>
    </w:p>
    <w:p w14:paraId="1A53DCD2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WiFi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begin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ssid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password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1E4B1C7D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delay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5000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4290A3BA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}</w:t>
      </w:r>
    </w:p>
    <w:p w14:paraId="41E5F8E0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Serial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println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"\nConnected."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2E898F34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Serial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print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"ESP Board MAC Address:  "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6E4791F5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Serial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println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WiFi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macAddress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());</w:t>
      </w:r>
    </w:p>
    <w:p w14:paraId="4AB75C90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}</w:t>
      </w:r>
    </w:p>
    <w:p w14:paraId="7766E430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Heltec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init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();</w:t>
      </w:r>
    </w:p>
    <w:p w14:paraId="414D0A83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Heltec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flipScreenVertically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();</w:t>
      </w:r>
    </w:p>
    <w:p w14:paraId="43990DD8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Heltec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setFont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ArialMT_Plain_16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61B4F188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Heltec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clear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();</w:t>
      </w:r>
    </w:p>
    <w:p w14:paraId="75A2D4FB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Heltec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drawString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33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5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"GEPSO"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02D19494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 xml:space="preserve">  Heltec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drawString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10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30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"OK"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3D3D9AC0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Heltec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();</w:t>
      </w:r>
    </w:p>
    <w:p w14:paraId="7F669F4D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delay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1000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1EFA3EDE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ThingSpeak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begin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client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E914BA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// Initialize ThingSpeak</w:t>
      </w:r>
    </w:p>
    <w:p w14:paraId="014A81BA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}</w:t>
      </w:r>
    </w:p>
    <w:p w14:paraId="225F5D17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8000FF"/>
          <w:sz w:val="20"/>
          <w:szCs w:val="20"/>
          <w:lang w:val="en-US" w:eastAsia="pt-BR"/>
        </w:rPr>
        <w:t>void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loop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{</w:t>
      </w:r>
    </w:p>
    <w:p w14:paraId="3F830EC1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E914BA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// try to parse packet</w:t>
      </w:r>
    </w:p>
    <w:p w14:paraId="21D9C776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E914BA">
        <w:rPr>
          <w:rFonts w:ascii="Courier New" w:eastAsia="Times New Roman" w:hAnsi="Courier New" w:cs="Courier New"/>
          <w:color w:val="8000FF"/>
          <w:sz w:val="20"/>
          <w:szCs w:val="20"/>
          <w:lang w:val="en-US" w:eastAsia="pt-BR"/>
        </w:rPr>
        <w:t>int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packetSize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=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LoRa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parsePacket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();</w:t>
      </w:r>
    </w:p>
    <w:p w14:paraId="3AC5C4A5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E91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if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packetSize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{</w:t>
      </w:r>
    </w:p>
    <w:p w14:paraId="5015D26B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E914BA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// received a packet</w:t>
      </w:r>
    </w:p>
    <w:p w14:paraId="703642F6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Serial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print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"Received packet '"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6CB3CD60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E914BA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// read packet</w:t>
      </w:r>
    </w:p>
    <w:p w14:paraId="48DADF60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String req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=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""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;</w:t>
      </w:r>
    </w:p>
    <w:p w14:paraId="0FB83753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E91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while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LoRa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available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())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{</w:t>
      </w:r>
    </w:p>
    <w:p w14:paraId="292F2FA3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req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+=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8000FF"/>
          <w:sz w:val="20"/>
          <w:szCs w:val="20"/>
          <w:lang w:val="en-US" w:eastAsia="pt-BR"/>
        </w:rPr>
        <w:t>char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LoRa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read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();</w:t>
      </w:r>
    </w:p>
    <w:p w14:paraId="12435ACE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</w:t>
      </w:r>
      <w:r w:rsidRPr="00E914BA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//Serial.print((char)LoRa.read());</w:t>
      </w:r>
    </w:p>
    <w:p w14:paraId="3CFF5B77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</w:t>
      </w:r>
      <w:r w:rsidRPr="00E914BA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//req+=(char)LoRa.read();</w:t>
      </w:r>
    </w:p>
    <w:p w14:paraId="2B64BAC6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}</w:t>
      </w:r>
    </w:p>
    <w:p w14:paraId="525E0FE7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E914BA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// print RSSI of packet</w:t>
      </w:r>
    </w:p>
    <w:p w14:paraId="7D94DFD0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Serial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print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"' with RSSI "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535B3907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Serial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println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LoRa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packetRssi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());</w:t>
      </w:r>
    </w:p>
    <w:p w14:paraId="6DA7B528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Serial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println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"Valor:"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+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req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55DDA3C9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String temperatura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=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req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substring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req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indexOf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"-"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+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1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req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indexOf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":"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));</w:t>
      </w:r>
    </w:p>
    <w:p w14:paraId="32E1315C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String condutividade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=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req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substring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req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indexOf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":"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+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1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req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indexOf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"+"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));</w:t>
      </w:r>
    </w:p>
    <w:p w14:paraId="042F5A03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String id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=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req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substring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req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indexOf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"+"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+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1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279CD26C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Serial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println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temperatura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46414EF4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Serial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println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condutividade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527EB8B0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Serial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println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id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62800DCE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ThingSpeak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setField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1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temperatura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659E77D1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ThingSpeak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setField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2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condutividade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0B6780EB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ThingSpeak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setField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3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id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1CC971BE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E914BA">
        <w:rPr>
          <w:rFonts w:ascii="Courier New" w:eastAsia="Times New Roman" w:hAnsi="Courier New" w:cs="Courier New"/>
          <w:color w:val="8000FF"/>
          <w:sz w:val="20"/>
          <w:szCs w:val="20"/>
          <w:lang w:val="en-US" w:eastAsia="pt-BR"/>
        </w:rPr>
        <w:t>int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x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=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ThingSpeak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writeFields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myChannelNumber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myWriteAPIKey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771D4C9A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Heltec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clear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();</w:t>
      </w:r>
    </w:p>
    <w:p w14:paraId="3A10B432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Heltec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setTextAlignment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TEXT_ALIGN_LEFT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2DDDAC92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String lido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=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"H:"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+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String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x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)+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"-ID:"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+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String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id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)+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"/"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+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String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condutividade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)+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"/"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+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String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temperatura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2C321EAE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Heltec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drawString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0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5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lido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19CFB12F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Heltec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();</w:t>
      </w:r>
    </w:p>
    <w:p w14:paraId="4FCD25D9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E91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if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x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==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200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{</w:t>
      </w:r>
    </w:p>
    <w:p w14:paraId="0C31E481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Serial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println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"Channel update successful."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7117E733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</w:p>
    <w:p w14:paraId="3D0D9487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91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else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</w:p>
    <w:p w14:paraId="4D07C267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Serial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println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"Problem updating channel. HTTP error code "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+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String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x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));</w:t>
      </w:r>
    </w:p>
    <w:p w14:paraId="3DB9CE92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</w:p>
    <w:p w14:paraId="1C36991F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</w:p>
    <w:p w14:paraId="759D0B2E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914B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delay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E914BA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1</w:t>
      </w: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24C2EA82" w14:textId="77777777" w:rsidR="00E914BA" w:rsidRPr="00E914BA" w:rsidRDefault="00E914BA" w:rsidP="00E914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1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</w:p>
    <w:p w14:paraId="0DE002F3" w14:textId="38F74F3B" w:rsidR="00E914BA" w:rsidRPr="00DA479D" w:rsidRDefault="00E914BA" w:rsidP="00E914BA">
      <w:pPr>
        <w:pStyle w:val="Ttulo1"/>
        <w:rPr>
          <w:b/>
          <w:bCs/>
        </w:rPr>
      </w:pPr>
      <w:r w:rsidRPr="00DA479D">
        <w:rPr>
          <w:b/>
          <w:bCs/>
        </w:rPr>
        <w:t>Sensores</w:t>
      </w:r>
    </w:p>
    <w:p w14:paraId="08D4C5BE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804000"/>
          <w:sz w:val="20"/>
          <w:szCs w:val="20"/>
          <w:lang w:val="en-US" w:eastAsia="pt-BR"/>
        </w:rPr>
        <w:t>#include "heltec.h"</w:t>
      </w:r>
    </w:p>
    <w:p w14:paraId="65B2C2D1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804000"/>
          <w:sz w:val="20"/>
          <w:szCs w:val="20"/>
          <w:lang w:val="en-US" w:eastAsia="pt-BR"/>
        </w:rPr>
        <w:t>#include &lt;OneWire.h&gt;</w:t>
      </w:r>
    </w:p>
    <w:p w14:paraId="15E8BFFE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804000"/>
          <w:sz w:val="20"/>
          <w:szCs w:val="20"/>
          <w:lang w:val="en-US" w:eastAsia="pt-BR"/>
        </w:rPr>
        <w:t>#include &lt;DallasTemperature.h&gt;</w:t>
      </w:r>
    </w:p>
    <w:p w14:paraId="1D1A349D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8000FF"/>
          <w:sz w:val="20"/>
          <w:szCs w:val="20"/>
          <w:lang w:val="en-US" w:eastAsia="pt-BR"/>
        </w:rPr>
        <w:t>const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A479D">
        <w:rPr>
          <w:rFonts w:ascii="Courier New" w:eastAsia="Times New Roman" w:hAnsi="Courier New" w:cs="Courier New"/>
          <w:color w:val="8000FF"/>
          <w:sz w:val="20"/>
          <w:szCs w:val="20"/>
          <w:lang w:val="en-US" w:eastAsia="pt-BR"/>
        </w:rPr>
        <w:t>int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oneWireBus 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=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13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;</w:t>
      </w:r>
    </w:p>
    <w:p w14:paraId="11612D80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8000FF"/>
          <w:sz w:val="20"/>
          <w:szCs w:val="20"/>
          <w:lang w:val="en-US" w:eastAsia="pt-BR"/>
        </w:rPr>
        <w:t>const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A479D">
        <w:rPr>
          <w:rFonts w:ascii="Courier New" w:eastAsia="Times New Roman" w:hAnsi="Courier New" w:cs="Courier New"/>
          <w:color w:val="8000FF"/>
          <w:sz w:val="20"/>
          <w:szCs w:val="20"/>
          <w:lang w:val="en-US" w:eastAsia="pt-BR"/>
        </w:rPr>
        <w:t>int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ID 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=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20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;</w:t>
      </w:r>
      <w:r w:rsidRPr="00DA479D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//ID?</w:t>
      </w:r>
    </w:p>
    <w:p w14:paraId="581B3F65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OneWire oneWire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oneWireBus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285BF2DD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DallasTemperature sensors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(&amp;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oneWire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6A80D4B6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804000"/>
          <w:sz w:val="20"/>
          <w:szCs w:val="20"/>
          <w:lang w:val="en-US" w:eastAsia="pt-BR"/>
        </w:rPr>
        <w:lastRenderedPageBreak/>
        <w:t xml:space="preserve">#define BAND    868E6  </w:t>
      </w:r>
      <w:r w:rsidRPr="00DA479D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//you can set band here directly,e.g. 868E6,915E6</w:t>
      </w:r>
    </w:p>
    <w:p w14:paraId="6B6D2E72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8000FF"/>
          <w:sz w:val="20"/>
          <w:szCs w:val="20"/>
          <w:lang w:val="en-US" w:eastAsia="pt-BR"/>
        </w:rPr>
        <w:t>unsigned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A479D">
        <w:rPr>
          <w:rFonts w:ascii="Courier New" w:eastAsia="Times New Roman" w:hAnsi="Courier New" w:cs="Courier New"/>
          <w:color w:val="8000FF"/>
          <w:sz w:val="20"/>
          <w:szCs w:val="20"/>
          <w:lang w:val="en-US" w:eastAsia="pt-BR"/>
        </w:rPr>
        <w:t>int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counter 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=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0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;</w:t>
      </w:r>
    </w:p>
    <w:p w14:paraId="569BAD92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String rssi 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=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A479D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"RSSI --"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;</w:t>
      </w:r>
    </w:p>
    <w:p w14:paraId="2D5E9215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String packSize 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=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A479D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"--"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;</w:t>
      </w:r>
    </w:p>
    <w:p w14:paraId="2016F384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String packet 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;</w:t>
      </w:r>
    </w:p>
    <w:p w14:paraId="2B88D829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8000FF"/>
          <w:sz w:val="20"/>
          <w:szCs w:val="20"/>
          <w:lang w:val="en-US" w:eastAsia="pt-BR"/>
        </w:rPr>
        <w:t>void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setup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</w:t>
      </w:r>
    </w:p>
    <w:p w14:paraId="3BD96221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{</w:t>
      </w:r>
    </w:p>
    <w:p w14:paraId="1D965F89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r w:rsidRPr="00DA479D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//WIFI Kit series V1 not support Vext control</w:t>
      </w:r>
    </w:p>
    <w:p w14:paraId="2CDBD28D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Heltec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begin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false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A479D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/*DisplayEnable Enable*/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A47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true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A479D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/*Heltec.Heltec.Heltec.LoRa Disable*/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A47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true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A479D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/*Serial Enable*/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A47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true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A479D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/*PABOOST Enable*/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BAND </w:t>
      </w:r>
      <w:r w:rsidRPr="00DA479D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/*long BAND*/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08294584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Heltec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init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();</w:t>
      </w:r>
    </w:p>
    <w:p w14:paraId="325C87B6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Heltec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flipScreenVertically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();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</w:p>
    <w:p w14:paraId="22CF11C8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Heltec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setFont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ArialMT_Plain_10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7CE9F620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delay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1500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36942CFA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Heltec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clear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();</w:t>
      </w:r>
    </w:p>
    <w:p w14:paraId="6D8E3654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Heltec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drawString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0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0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A479D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"Heltec.LoRa Initial success!"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03C7279C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Heltec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();</w:t>
      </w:r>
    </w:p>
    <w:p w14:paraId="0A473F27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delay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1000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6A4E6679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pinMode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25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OUTPUT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5CBE2FB5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sensors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begin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();</w:t>
      </w:r>
    </w:p>
    <w:p w14:paraId="07392759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Serial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begin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9600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36A726B9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}</w:t>
      </w:r>
    </w:p>
    <w:p w14:paraId="4585532F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8000FF"/>
          <w:sz w:val="20"/>
          <w:szCs w:val="20"/>
          <w:lang w:val="en-US" w:eastAsia="pt-BR"/>
        </w:rPr>
        <w:t>void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loop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</w:t>
      </w:r>
    </w:p>
    <w:p w14:paraId="26D512F5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{</w:t>
      </w:r>
    </w:p>
    <w:p w14:paraId="57451586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Heltec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clear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();</w:t>
      </w:r>
    </w:p>
    <w:p w14:paraId="10578B53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Heltec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setTextAlignment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TEXT_ALIGN_LEFT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0988BA3C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Heltec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setFont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ArialMT_Plain_10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5D5D436C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Heltec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drawString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0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0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A479D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"Sending packet: "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5DF065D7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Heltec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drawString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90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0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String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analogRead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36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)));</w:t>
      </w:r>
    </w:p>
    <w:p w14:paraId="6A7FE09D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Heltec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-&gt;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display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();</w:t>
      </w:r>
    </w:p>
    <w:p w14:paraId="46D8DC5F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LoRa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beginPacket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();</w:t>
      </w:r>
    </w:p>
    <w:p w14:paraId="088B1397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LoRa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setTxPower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14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RF_PACONFIG_PASELECT_PABOOST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5A7B2A9F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sensors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requestTemperatures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();</w:t>
      </w:r>
    </w:p>
    <w:p w14:paraId="421EFA64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DA479D">
        <w:rPr>
          <w:rFonts w:ascii="Courier New" w:eastAsia="Times New Roman" w:hAnsi="Courier New" w:cs="Courier New"/>
          <w:color w:val="8000FF"/>
          <w:sz w:val="20"/>
          <w:szCs w:val="20"/>
          <w:lang w:val="en-US" w:eastAsia="pt-BR"/>
        </w:rPr>
        <w:t>float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temperatureC 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=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sensors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getTempCByIndex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0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3978A5FF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DA479D">
        <w:rPr>
          <w:rFonts w:ascii="Courier New" w:eastAsia="Times New Roman" w:hAnsi="Courier New" w:cs="Courier New"/>
          <w:color w:val="008000"/>
          <w:sz w:val="20"/>
          <w:szCs w:val="20"/>
          <w:lang w:val="en-US" w:eastAsia="pt-BR"/>
        </w:rPr>
        <w:t>// Serial.println(temperatureC);</w:t>
      </w:r>
    </w:p>
    <w:p w14:paraId="6484EF0B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analogWrite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25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,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256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5AD356CE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delay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500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78B6068E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LoRa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print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"-"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+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String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temperatureC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)+</w:t>
      </w:r>
      <w:r w:rsidRPr="00DA479D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":"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);</w:t>
      </w:r>
    </w:p>
    <w:p w14:paraId="7A268119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LoRa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print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analogRead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val="en-US" w:eastAsia="pt-BR"/>
        </w:rPr>
        <w:t>36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));</w:t>
      </w:r>
    </w:p>
    <w:p w14:paraId="3233A4AD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LoRa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print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"+"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+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String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(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ID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));</w:t>
      </w:r>
    </w:p>
    <w:p w14:paraId="02415FC9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LoRa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endPacket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();</w:t>
      </w:r>
    </w:p>
    <w:p w14:paraId="21045AD1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analogWrite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25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0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</w:p>
    <w:p w14:paraId="3F1CD1A1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DA479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delay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DA479D">
        <w:rPr>
          <w:rFonts w:ascii="Courier New" w:eastAsia="Times New Roman" w:hAnsi="Courier New" w:cs="Courier New"/>
          <w:color w:val="FF8000"/>
          <w:sz w:val="20"/>
          <w:szCs w:val="20"/>
          <w:lang w:eastAsia="pt-BR"/>
        </w:rPr>
        <w:t>60000</w:t>
      </w: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);</w:t>
      </w:r>
      <w:r w:rsidRPr="00DA479D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//Verificar tempo  </w:t>
      </w:r>
    </w:p>
    <w:p w14:paraId="4FA2E5D4" w14:textId="77777777" w:rsidR="00DA479D" w:rsidRPr="00DA479D" w:rsidRDefault="00DA479D" w:rsidP="00DA4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</w:p>
    <w:p w14:paraId="02A76148" w14:textId="77777777" w:rsidR="00E914BA" w:rsidRPr="00E914BA" w:rsidRDefault="00E914BA" w:rsidP="00E914BA"/>
    <w:p w14:paraId="72B2B56E" w14:textId="77777777" w:rsidR="007235D7" w:rsidRDefault="007235D7" w:rsidP="00DC235E">
      <w:pPr>
        <w:ind w:left="1080"/>
        <w:jc w:val="center"/>
      </w:pPr>
    </w:p>
    <w:p w14:paraId="5A48524A" w14:textId="5D73CD85" w:rsidR="007235D7" w:rsidRDefault="00E13C02" w:rsidP="00DC235E">
      <w:pPr>
        <w:ind w:left="1080"/>
        <w:jc w:val="center"/>
      </w:pPr>
      <w:r>
        <w:rPr>
          <w:noProof/>
        </w:rPr>
        <w:lastRenderedPageBreak/>
        <w:drawing>
          <wp:inline distT="0" distB="0" distL="0" distR="0" wp14:anchorId="082BAF6A" wp14:editId="1A5853F2">
            <wp:extent cx="2618841" cy="3558503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761" cy="356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8C7DE" w14:textId="77777777" w:rsidR="007235D7" w:rsidRDefault="007235D7" w:rsidP="00DC235E">
      <w:pPr>
        <w:ind w:left="1080"/>
        <w:jc w:val="center"/>
      </w:pPr>
    </w:p>
    <w:p w14:paraId="1BE2C7FB" w14:textId="77777777" w:rsidR="007235D7" w:rsidRDefault="007235D7" w:rsidP="00DC235E">
      <w:pPr>
        <w:ind w:left="1080"/>
        <w:jc w:val="center"/>
      </w:pPr>
    </w:p>
    <w:p w14:paraId="41C7773A" w14:textId="77777777" w:rsidR="007235D7" w:rsidRDefault="007235D7" w:rsidP="00DC235E">
      <w:pPr>
        <w:ind w:left="1080"/>
        <w:jc w:val="center"/>
      </w:pPr>
    </w:p>
    <w:p w14:paraId="56272B1E" w14:textId="77777777" w:rsidR="007235D7" w:rsidRDefault="007235D7" w:rsidP="00DC235E">
      <w:pPr>
        <w:ind w:left="1080"/>
        <w:jc w:val="center"/>
      </w:pPr>
    </w:p>
    <w:p w14:paraId="28F4749A" w14:textId="77777777" w:rsidR="007235D7" w:rsidRDefault="007235D7" w:rsidP="00DC235E">
      <w:pPr>
        <w:ind w:left="1080"/>
        <w:jc w:val="center"/>
      </w:pPr>
    </w:p>
    <w:p w14:paraId="74A3BB1E" w14:textId="77777777" w:rsidR="007235D7" w:rsidRDefault="007235D7" w:rsidP="00DC235E">
      <w:pPr>
        <w:ind w:left="1080"/>
        <w:jc w:val="center"/>
      </w:pPr>
    </w:p>
    <w:p w14:paraId="03F6CC5E" w14:textId="77777777" w:rsidR="007235D7" w:rsidRDefault="007235D7" w:rsidP="00DC235E">
      <w:pPr>
        <w:ind w:left="1080"/>
        <w:jc w:val="center"/>
      </w:pPr>
    </w:p>
    <w:p w14:paraId="70CAB74E" w14:textId="77777777" w:rsidR="007235D7" w:rsidRDefault="007235D7" w:rsidP="00DC235E">
      <w:pPr>
        <w:ind w:left="1080"/>
        <w:jc w:val="center"/>
      </w:pPr>
    </w:p>
    <w:p w14:paraId="5E8C7E28" w14:textId="77777777" w:rsidR="007235D7" w:rsidRDefault="007235D7" w:rsidP="00DC235E">
      <w:pPr>
        <w:ind w:left="1080"/>
        <w:jc w:val="center"/>
      </w:pPr>
    </w:p>
    <w:p w14:paraId="36F0764F" w14:textId="77777777" w:rsidR="007235D7" w:rsidRDefault="007235D7" w:rsidP="00DC235E">
      <w:pPr>
        <w:ind w:left="1080"/>
        <w:jc w:val="center"/>
      </w:pPr>
    </w:p>
    <w:p w14:paraId="5223EA4B" w14:textId="77777777" w:rsidR="007235D7" w:rsidRDefault="007235D7" w:rsidP="00DC235E">
      <w:pPr>
        <w:ind w:left="1080"/>
        <w:jc w:val="center"/>
      </w:pPr>
    </w:p>
    <w:p w14:paraId="20A4B658" w14:textId="77777777" w:rsidR="007235D7" w:rsidRDefault="007235D7" w:rsidP="00DC235E">
      <w:pPr>
        <w:ind w:left="1080"/>
        <w:jc w:val="center"/>
      </w:pPr>
    </w:p>
    <w:p w14:paraId="5391856F" w14:textId="77777777" w:rsidR="007235D7" w:rsidRDefault="007235D7" w:rsidP="00DC235E">
      <w:pPr>
        <w:ind w:left="1080"/>
        <w:jc w:val="center"/>
      </w:pPr>
    </w:p>
    <w:p w14:paraId="1FAE92E2" w14:textId="788A352B" w:rsidR="00FC24CF" w:rsidRDefault="00FC24CF" w:rsidP="00DC235E">
      <w:pPr>
        <w:ind w:left="1080"/>
        <w:jc w:val="center"/>
      </w:pPr>
      <w:r>
        <w:br w:type="page"/>
      </w:r>
    </w:p>
    <w:p w14:paraId="6926A14A" w14:textId="4721F09A" w:rsidR="007235D7" w:rsidRDefault="007235D7" w:rsidP="00DC235E">
      <w:pPr>
        <w:ind w:left="1080"/>
        <w:jc w:val="center"/>
      </w:pPr>
    </w:p>
    <w:p w14:paraId="7AA8856D" w14:textId="1E941A05" w:rsidR="00572C59" w:rsidRPr="00066DC7" w:rsidRDefault="007235D7" w:rsidP="00DC235E">
      <w:pPr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2F956" wp14:editId="32B6F374">
                <wp:simplePos x="0" y="0"/>
                <wp:positionH relativeFrom="column">
                  <wp:posOffset>-411480</wp:posOffset>
                </wp:positionH>
                <wp:positionV relativeFrom="paragraph">
                  <wp:posOffset>635</wp:posOffset>
                </wp:positionV>
                <wp:extent cx="5997575" cy="272415"/>
                <wp:effectExtent l="0" t="0" r="317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7575" cy="272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1DEA6" w14:textId="3BC3E039" w:rsidR="007235D7" w:rsidRPr="007235D7" w:rsidRDefault="007235D7" w:rsidP="007235D7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7235D7">
                              <w:rPr>
                                <w:b/>
                                <w:bCs/>
                              </w:rPr>
                              <w:t xml:space="preserve">Tabela </w:t>
                            </w:r>
                            <w:r w:rsidRPr="007235D7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7235D7">
                              <w:rPr>
                                <w:b/>
                                <w:bCs/>
                              </w:rPr>
                              <w:instrText xml:space="preserve"> SEQ Tabela \* ARABIC </w:instrText>
                            </w:r>
                            <w:r w:rsidRPr="007235D7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Pr="007235D7"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7235D7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7235D7">
                              <w:rPr>
                                <w:b/>
                                <w:bCs/>
                              </w:rPr>
                              <w:t xml:space="preserve"> - Código </w:t>
                            </w:r>
                            <w:r>
                              <w:rPr>
                                <w:b/>
                                <w:bCs/>
                              </w:rPr>
                              <w:t>Sensores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2F95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32.4pt;margin-top:.05pt;width:472.25pt;height:21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" stroked="f">
                <v:textbox inset="0,0,0,0">
                  <w:txbxContent>
                    <w:p w14:paraId="0D51DEA6" w14:textId="3BC3E039" w:rsidR="007235D7" w:rsidRPr="007235D7" w:rsidRDefault="007235D7" w:rsidP="007235D7">
                      <w:pPr>
                        <w:pStyle w:val="Legenda"/>
                        <w:rPr>
                          <w:b/>
                          <w:bCs/>
                          <w:noProof/>
                        </w:rPr>
                      </w:pPr>
                      <w:r w:rsidRPr="007235D7">
                        <w:rPr>
                          <w:b/>
                          <w:bCs/>
                        </w:rPr>
                        <w:t xml:space="preserve">Tabela </w:t>
                      </w:r>
                      <w:r w:rsidRPr="007235D7">
                        <w:rPr>
                          <w:b/>
                          <w:bCs/>
                        </w:rPr>
                        <w:fldChar w:fldCharType="begin"/>
                      </w:r>
                      <w:r w:rsidRPr="007235D7">
                        <w:rPr>
                          <w:b/>
                          <w:bCs/>
                        </w:rPr>
                        <w:instrText xml:space="preserve"> SEQ Tabela \* ARABIC </w:instrText>
                      </w:r>
                      <w:r w:rsidRPr="007235D7">
                        <w:rPr>
                          <w:b/>
                          <w:bCs/>
                        </w:rPr>
                        <w:fldChar w:fldCharType="separate"/>
                      </w:r>
                      <w:r w:rsidRPr="007235D7">
                        <w:rPr>
                          <w:b/>
                          <w:bCs/>
                          <w:noProof/>
                        </w:rPr>
                        <w:t>1</w:t>
                      </w:r>
                      <w:r w:rsidRPr="007235D7">
                        <w:rPr>
                          <w:b/>
                          <w:bCs/>
                        </w:rPr>
                        <w:fldChar w:fldCharType="end"/>
                      </w:r>
                      <w:r w:rsidRPr="007235D7">
                        <w:rPr>
                          <w:b/>
                          <w:bCs/>
                        </w:rPr>
                        <w:t xml:space="preserve"> - Código </w:t>
                      </w:r>
                      <w:r>
                        <w:rPr>
                          <w:b/>
                          <w:bCs/>
                        </w:rPr>
                        <w:t>Sensores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2C59" w:rsidRPr="00066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D0797"/>
    <w:multiLevelType w:val="hybridMultilevel"/>
    <w:tmpl w:val="D780E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C7"/>
    <w:rsid w:val="0003450F"/>
    <w:rsid w:val="00066DC7"/>
    <w:rsid w:val="00186708"/>
    <w:rsid w:val="00332A83"/>
    <w:rsid w:val="00572C59"/>
    <w:rsid w:val="007235D7"/>
    <w:rsid w:val="008F6599"/>
    <w:rsid w:val="00B37217"/>
    <w:rsid w:val="00D20680"/>
    <w:rsid w:val="00D7283B"/>
    <w:rsid w:val="00DA479D"/>
    <w:rsid w:val="00DC235E"/>
    <w:rsid w:val="00E13C02"/>
    <w:rsid w:val="00E914BA"/>
    <w:rsid w:val="00FC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13B01"/>
  <w15:chartTrackingRefBased/>
  <w15:docId w15:val="{34554D09-9843-4643-9C54-544501B4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1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DC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372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91">
    <w:name w:val="sc91"/>
    <w:basedOn w:val="Fontepargpadro"/>
    <w:rsid w:val="00572C5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Fontepargpadro"/>
    <w:rsid w:val="00572C5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ontepargpadro"/>
    <w:rsid w:val="00572C5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572C5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572C5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ontepargpadro"/>
    <w:rsid w:val="00572C5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Fontepargpadro"/>
    <w:rsid w:val="00572C5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Fontepargpadro"/>
    <w:rsid w:val="00572C5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Fontepargpadro"/>
    <w:rsid w:val="00572C5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Fontepargpadro"/>
    <w:rsid w:val="00572C5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91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1322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Tessaro Andrade</dc:creator>
  <cp:keywords/>
  <dc:description/>
  <cp:lastModifiedBy>Wesley Tessaro Andrade</cp:lastModifiedBy>
  <cp:revision>14</cp:revision>
  <dcterms:created xsi:type="dcterms:W3CDTF">2023-03-02T02:09:00Z</dcterms:created>
  <dcterms:modified xsi:type="dcterms:W3CDTF">2023-03-02T03:16:00Z</dcterms:modified>
</cp:coreProperties>
</file>