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C48D3" w14:textId="6A70E154" w:rsidR="00F25041" w:rsidRDefault="00D40E33">
      <w:r w:rsidRPr="0045123C">
        <w:rPr>
          <w:rFonts w:hint="eastAsia"/>
          <w:b/>
          <w:bCs/>
        </w:rPr>
        <w:t>Pr</w:t>
      </w:r>
      <w:r w:rsidRPr="0045123C">
        <w:rPr>
          <w:b/>
          <w:bCs/>
        </w:rPr>
        <w:t>oject-2 (end-of-line rule)</w:t>
      </w:r>
      <w:r w:rsidR="000A0097">
        <w:rPr>
          <w:rFonts w:hint="eastAsia"/>
        </w:rPr>
        <w:t xml:space="preserve"> (1</w:t>
      </w:r>
      <w:r w:rsidR="000A0097">
        <w:t>0%)</w:t>
      </w:r>
    </w:p>
    <w:p w14:paraId="07813AFF" w14:textId="3B60B418" w:rsidR="000A0097" w:rsidRDefault="000A0097">
      <w:r>
        <w:t>Please see a picture below, which describes this rule. Let’s say</w:t>
      </w:r>
    </w:p>
    <w:p w14:paraId="07E9D151" w14:textId="17FDD5B1" w:rsidR="000A0097" w:rsidRDefault="000A0097">
      <w:r>
        <w:t>EOL spacing between objects 1 and 2 is at least 1 (um).</w:t>
      </w:r>
    </w:p>
    <w:p w14:paraId="7FFB9959" w14:textId="7EB6DFA3" w:rsidR="008B3806" w:rsidRDefault="008B3806">
      <w:r>
        <w:t>Length of end is 0.</w:t>
      </w:r>
      <w:r w:rsidR="00762720">
        <w:t>6</w:t>
      </w:r>
      <w:r>
        <w:t xml:space="preserve"> (um) (i.e., if the width of object-1 is smaller &amp; equal than 0.</w:t>
      </w:r>
      <w:r w:rsidR="00762720">
        <w:t>6</w:t>
      </w:r>
      <w:r>
        <w:t>, consider.)</w:t>
      </w:r>
    </w:p>
    <w:p w14:paraId="51045407" w14:textId="7B570B8A" w:rsidR="000A0097" w:rsidRDefault="000A0097">
      <w:r>
        <w:t xml:space="preserve">Parallel length from the top of edge 1 is </w:t>
      </w:r>
      <w:r w:rsidR="008B3806">
        <w:t>0.7</w:t>
      </w:r>
      <w:r>
        <w:t xml:space="preserve"> (um).</w:t>
      </w:r>
    </w:p>
    <w:p w14:paraId="4DBF3695" w14:textId="2D830FB1" w:rsidR="00D40E33" w:rsidRDefault="000A0097">
      <w:r>
        <w:t>Parallel halo away from object-1 is 0.</w:t>
      </w:r>
      <w:r w:rsidR="008B3806">
        <w:t>4</w:t>
      </w:r>
      <w:r>
        <w:t xml:space="preserve"> (um)</w:t>
      </w:r>
    </w:p>
    <w:p w14:paraId="35E50C16" w14:textId="56946C13" w:rsidR="00D40E33" w:rsidRDefault="00D40E33">
      <w:r w:rsidRPr="00D40E33">
        <w:rPr>
          <w:noProof/>
        </w:rPr>
        <w:drawing>
          <wp:inline distT="0" distB="0" distL="0" distR="0" wp14:anchorId="181EF967" wp14:editId="5BD03B79">
            <wp:extent cx="5085080" cy="2896043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3708" cy="291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0A12" w14:textId="77777777" w:rsidR="00774DE3" w:rsidRDefault="00774DE3"/>
    <w:p w14:paraId="04D1F197" w14:textId="7A67E5D5" w:rsidR="008B3806" w:rsidRDefault="00BE1DF5">
      <w:r>
        <w:rPr>
          <w:rFonts w:hint="eastAsia"/>
        </w:rPr>
        <w:t>An</w:t>
      </w:r>
      <w:r>
        <w:t xml:space="preserve">other simpler picture </w:t>
      </w:r>
      <w:r w:rsidR="00774DE3">
        <w:rPr>
          <w:rFonts w:hint="eastAsia"/>
        </w:rPr>
        <w:t>f</w:t>
      </w:r>
      <w:r w:rsidR="00774DE3">
        <w:t xml:space="preserve">or EOL </w:t>
      </w:r>
      <w:r>
        <w:t>is below:</w:t>
      </w:r>
    </w:p>
    <w:p w14:paraId="1C3E3275" w14:textId="7D3B64C5" w:rsidR="00BE1DF5" w:rsidRDefault="00BE1DF5">
      <w:r>
        <w:rPr>
          <w:noProof/>
        </w:rPr>
        <w:drawing>
          <wp:inline distT="0" distB="0" distL="0" distR="0" wp14:anchorId="6A95C6E2" wp14:editId="2E61D340">
            <wp:extent cx="4798826" cy="2563495"/>
            <wp:effectExtent l="0" t="0" r="1905" b="8255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5C383A0-9AB7-181F-3654-9C286EE9E6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C5C383A0-9AB7-181F-3654-9C286EE9E6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2216" cy="256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0133" w14:textId="0FC2E685" w:rsidR="00BE1DF5" w:rsidRDefault="00BE1DF5">
      <w:r w:rsidRPr="00BE1DF5">
        <w:t>EOL Spacing: A metal end is an EOL if its width is shorter than eolWidth. EOL is required to preserve a spacing greater than or equal to eolSpace beyond the EOL anywhere less than the eolWithin distance, as Fig. 2(a) shows</w:t>
      </w:r>
    </w:p>
    <w:p w14:paraId="431239FC" w14:textId="2D473ED5" w:rsidR="00BE1DF5" w:rsidRDefault="00BE1DF5"/>
    <w:p w14:paraId="319CD82F" w14:textId="79F21517" w:rsidR="00D40E33" w:rsidRDefault="00D26156">
      <w:r>
        <w:lastRenderedPageBreak/>
        <w:t>Below is a layout sample which has an end-of-line error.</w:t>
      </w:r>
    </w:p>
    <w:p w14:paraId="1364D337" w14:textId="466BC0DA" w:rsidR="00D40E33" w:rsidRDefault="00D40E33">
      <w:r w:rsidRPr="00D40E33">
        <w:rPr>
          <w:noProof/>
        </w:rPr>
        <w:drawing>
          <wp:inline distT="0" distB="0" distL="0" distR="0" wp14:anchorId="2ED24902" wp14:editId="28ED3E76">
            <wp:extent cx="4876582" cy="316484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5077" cy="317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18C3" w14:textId="052DE1A3" w:rsidR="008B3806" w:rsidRDefault="008B3806"/>
    <w:p w14:paraId="26731B07" w14:textId="00B029D8" w:rsidR="00D40E33" w:rsidRDefault="00202B58">
      <w:r>
        <w:t xml:space="preserve">In this project, please write down your algorithms </w:t>
      </w:r>
      <w:r w:rsidR="001538AE">
        <w:t>for</w:t>
      </w:r>
      <w:r>
        <w:t xml:space="preserve"> this checking. Then, </w:t>
      </w:r>
      <w:r w:rsidR="001538AE">
        <w:t xml:space="preserve">implement it </w:t>
      </w:r>
      <w:r>
        <w:t>to read the following layout patterns (using the format defined in project-1) to see if</w:t>
      </w:r>
      <w:r w:rsidR="001538AE">
        <w:t xml:space="preserve"> there are</w:t>
      </w:r>
      <w:r>
        <w:t xml:space="preserve"> </w:t>
      </w:r>
      <w:r w:rsidR="001538AE">
        <w:t xml:space="preserve">EOL </w:t>
      </w:r>
      <w:r>
        <w:t xml:space="preserve">errors. In this exercise, </w:t>
      </w:r>
      <w:r w:rsidR="001538AE">
        <w:t xml:space="preserve">it is totally up to </w:t>
      </w:r>
      <w:r>
        <w:t xml:space="preserve">you </w:t>
      </w:r>
      <w:r w:rsidR="001538AE">
        <w:t xml:space="preserve">if you want to use </w:t>
      </w:r>
      <w:r>
        <w:t xml:space="preserve">Boost APIs. </w:t>
      </w:r>
    </w:p>
    <w:p w14:paraId="05380FE6" w14:textId="77777777" w:rsidR="00A85643" w:rsidRDefault="00A85643" w:rsidP="00F41E1A">
      <w:r>
        <w:t>Layout patterns are described below.</w:t>
      </w:r>
    </w:p>
    <w:p w14:paraId="589A8B62" w14:textId="009F9587" w:rsidR="00F41E1A" w:rsidRDefault="00F41E1A" w:rsidP="00F41E1A">
      <w:r>
        <w:t>number_of_layers 1</w:t>
      </w:r>
    </w:p>
    <w:p w14:paraId="3BE20A80" w14:textId="77777777" w:rsidR="00F41E1A" w:rsidRDefault="00F41E1A" w:rsidP="00F41E1A">
      <w:r>
        <w:t>layer 1   M1</w:t>
      </w:r>
    </w:p>
    <w:p w14:paraId="69B99E33" w14:textId="77777777" w:rsidR="00F41E1A" w:rsidRDefault="00F41E1A" w:rsidP="00F41E1A">
      <w:r>
        <w:t>end_of_layer</w:t>
      </w:r>
    </w:p>
    <w:p w14:paraId="773F90A0" w14:textId="7B4F144B" w:rsidR="00F41E1A" w:rsidRDefault="00F41E1A" w:rsidP="00F41E1A">
      <w:r>
        <w:t>number_of_rectangles  6</w:t>
      </w:r>
    </w:p>
    <w:p w14:paraId="5C9C4A07" w14:textId="4255CFD5" w:rsidR="00F41E1A" w:rsidRDefault="00F41E1A" w:rsidP="00F41E1A">
      <w:r>
        <w:t xml:space="preserve">1  0 </w:t>
      </w:r>
      <w:r w:rsidR="00A85643">
        <w:t xml:space="preserve"> 4.0</w:t>
      </w:r>
      <w:r>
        <w:t xml:space="preserve">, </w:t>
      </w:r>
      <w:r w:rsidR="00A85643">
        <w:t xml:space="preserve"> </w:t>
      </w:r>
      <w:r>
        <w:t xml:space="preserve"> </w:t>
      </w:r>
      <w:r w:rsidR="00A85643">
        <w:t xml:space="preserve">7.8 </w:t>
      </w:r>
      <w:r>
        <w:t xml:space="preserve"> </w:t>
      </w:r>
      <w:r w:rsidR="00A85643">
        <w:t>0.6</w:t>
      </w:r>
    </w:p>
    <w:p w14:paraId="51FAF4FD" w14:textId="77777777" w:rsidR="00A85643" w:rsidRDefault="00F41E1A" w:rsidP="00F41E1A">
      <w:r>
        <w:t xml:space="preserve">1  </w:t>
      </w:r>
      <w:r w:rsidR="00A85643">
        <w:t>0 1.0,   6.1  1.6</w:t>
      </w:r>
    </w:p>
    <w:p w14:paraId="72D0CAC7" w14:textId="5EF80A93" w:rsidR="00F41E1A" w:rsidRDefault="00A85643" w:rsidP="00F41E1A">
      <w:r>
        <w:t>1  2.0  2.0,  4.0  2.6</w:t>
      </w:r>
    </w:p>
    <w:p w14:paraId="6CBA99F1" w14:textId="5AA61B13" w:rsidR="00A85643" w:rsidRDefault="00A85643" w:rsidP="00F41E1A">
      <w:r>
        <w:t>1  7.0  1.0,  14 1.6</w:t>
      </w:r>
    </w:p>
    <w:p w14:paraId="3169954D" w14:textId="28C38D33" w:rsidR="00A85643" w:rsidRDefault="00A85643" w:rsidP="00F41E1A">
      <w:r>
        <w:t>1  10.4 0.8,  11 1.8</w:t>
      </w:r>
    </w:p>
    <w:p w14:paraId="710CB484" w14:textId="6DB58649" w:rsidR="00A85643" w:rsidRDefault="00A85643" w:rsidP="00F41E1A">
      <w:r>
        <w:t>1   8.6  2.2,  14  2.8</w:t>
      </w:r>
    </w:p>
    <w:p w14:paraId="539D7878" w14:textId="77777777" w:rsidR="00F41E1A" w:rsidRDefault="00F41E1A" w:rsidP="00F41E1A">
      <w:r>
        <w:t>end_of_rectangle</w:t>
      </w:r>
    </w:p>
    <w:p w14:paraId="0141E929" w14:textId="77777777" w:rsidR="00F41E1A" w:rsidRDefault="00F41E1A"/>
    <w:p w14:paraId="28FEA118" w14:textId="5F76A867" w:rsidR="00202B58" w:rsidRDefault="00A85643">
      <w:r>
        <w:t>Please read in this file to build your data structure, then, check if there is/are end-of-line DRC errors.</w:t>
      </w:r>
    </w:p>
    <w:p w14:paraId="4E39B22E" w14:textId="2C94096C" w:rsidR="00D40E33" w:rsidRDefault="00D40E33"/>
    <w:p w14:paraId="463A3619" w14:textId="5BD49B7E" w:rsidR="0098551D" w:rsidRDefault="0098551D">
      <w:r>
        <w:rPr>
          <w:rFonts w:hint="eastAsia"/>
        </w:rPr>
        <w:lastRenderedPageBreak/>
        <w:t>Th</w:t>
      </w:r>
      <w:r>
        <w:t>e layout looks like below:</w:t>
      </w:r>
    </w:p>
    <w:p w14:paraId="3260CD93" w14:textId="04F3EC78" w:rsidR="00D40E33" w:rsidRDefault="00A85643">
      <w:r w:rsidRPr="00A85643">
        <w:rPr>
          <w:noProof/>
        </w:rPr>
        <w:drawing>
          <wp:inline distT="0" distB="0" distL="0" distR="0" wp14:anchorId="1CC370FE" wp14:editId="45769604">
            <wp:extent cx="4363720" cy="24839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393" cy="248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B33E" w14:textId="6E160BD1" w:rsidR="00D40E33" w:rsidRDefault="00D40E33"/>
    <w:p w14:paraId="5ED036E7" w14:textId="77777777" w:rsidR="00D40E33" w:rsidRDefault="00D40E33"/>
    <w:sectPr w:rsidR="00D40E33" w:rsidSect="00926FA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33"/>
    <w:rsid w:val="000118BA"/>
    <w:rsid w:val="000A0097"/>
    <w:rsid w:val="001538AE"/>
    <w:rsid w:val="00202B58"/>
    <w:rsid w:val="0045123C"/>
    <w:rsid w:val="005565FA"/>
    <w:rsid w:val="00762720"/>
    <w:rsid w:val="00774DE3"/>
    <w:rsid w:val="008B3806"/>
    <w:rsid w:val="00926FA1"/>
    <w:rsid w:val="0098551D"/>
    <w:rsid w:val="00A85643"/>
    <w:rsid w:val="00BE1DF5"/>
    <w:rsid w:val="00D26156"/>
    <w:rsid w:val="00D40E33"/>
    <w:rsid w:val="00F25041"/>
    <w:rsid w:val="00F4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67741"/>
  <w15:chartTrackingRefBased/>
  <w15:docId w15:val="{CF175377-C71F-4102-933C-847DA0ED3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J.T. Li</dc:creator>
  <cp:keywords/>
  <dc:description/>
  <cp:lastModifiedBy>J.T. Li</cp:lastModifiedBy>
  <cp:revision>15</cp:revision>
  <dcterms:created xsi:type="dcterms:W3CDTF">2023-02-24T10:01:00Z</dcterms:created>
  <dcterms:modified xsi:type="dcterms:W3CDTF">2023-03-06T10:27:00Z</dcterms:modified>
</cp:coreProperties>
</file>