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7d3esnes2w6" w:id="0"/>
      <w:bookmarkEnd w:id="0"/>
      <w:r w:rsidDel="00000000" w:rsidR="00000000" w:rsidRPr="00000000">
        <w:rPr>
          <w:rtl w:val="0"/>
        </w:rPr>
        <w:t xml:space="preserve">ATT Calculation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e7ahe79fqn5b" w:id="1"/>
      <w:bookmarkEnd w:id="1"/>
      <w:r w:rsidDel="00000000" w:rsidR="00000000" w:rsidRPr="00000000">
        <w:rPr>
          <w:rtl w:val="0"/>
        </w:rPr>
        <w:t xml:space="preserve">Adding Cluster data to g_data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altered </w:t>
      </w:r>
      <w:r w:rsidDel="00000000" w:rsidR="00000000" w:rsidRPr="00000000">
        <w:rPr>
          <w:b w:val="1"/>
          <w:rtl w:val="0"/>
        </w:rPr>
        <w:t xml:space="preserve">Script 15 - Working Data</w:t>
      </w:r>
      <w:r w:rsidDel="00000000" w:rsidR="00000000" w:rsidRPr="00000000">
        <w:rPr>
          <w:rtl w:val="0"/>
        </w:rPr>
        <w:t xml:space="preserve"> (made a copy of this script) to output a g_data with cluster membership included, so that we can group results by cluster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Ideally need to go back and alter the pipeline properly to include cluster information in the g_data df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g_data_subset_wide - this doesn't include mergeid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Wesley was making descriptive stats so I’m guessing didn’t need this column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Made an assumption that the results data were in the same order as the original df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Corporatist: 7381 observations (this is after discarding incomplete data)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initialized the results df by making a unique dataframe of mergeid, cluster, preserving the same order as the training data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whole training + counterfactual pipeline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Combine the results for each medoid into the results df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y95emg6o0dcp" w:id="2"/>
      <w:bookmarkEnd w:id="2"/>
      <w:r w:rsidDel="00000000" w:rsidR="00000000" w:rsidRPr="00000000">
        <w:rPr>
          <w:rtl w:val="0"/>
        </w:rPr>
        <w:t xml:space="preserve">Interpretation of results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What do I expect to see for the ATT relative to ATE?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If we think conceptually what we're doing here. We're applying the medoid of cluster X and only looking at the treatment effects of cluster X. You would think the obs in cluster X are relatively close to medoid already, at least relative to obs in other clusters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So, I would reasonably expect the ATT to be closer to 0 than the ATE for this cluster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But it's surprising to see in some clusters, that the ATT is larger in magnitude than the ATE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ATT: from outcome perspective within-cluster heterogeneity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6rjcuwsnsnsk" w:id="3"/>
      <w:bookmarkEnd w:id="3"/>
      <w:r w:rsidDel="00000000" w:rsidR="00000000" w:rsidRPr="00000000">
        <w:rPr>
          <w:rtl w:val="0"/>
        </w:rPr>
        <w:t xml:space="preserve">Pipeline function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one more helper function to initialize the results df for each welfare regime 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takes as input the g_data df after dropping the incomplete data </w:t>
        <w:tab/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Initialize results df with IDs and Cluster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df_adl_med_65_75_results = df_adl_med_65_75.groupby(['mergeid', 'cluster']).size().reset_index()[['mergeid', 'cluster']]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df_adl_cor_65_75_results = df_adl_cor_65_75.groupby(['mergeid', 'cluster']).size().reset_index()[['mergeid', 'cluster']]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df_adl_scan_65_75_results = df_adl_scan_65_75.groupby(['mergeid', 'cluster']).size().reset_index()[['mergeid', 'cluster']]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Remap cluster name to medoid ID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cluster_medoid_map =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'Cluster 1: FT w Child': 'medoid_0',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'Cluster 2: FT w/o Child': 'medoid_1',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'Cluster 3: UE w Child': 'medoid_2',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'Cluster 4: PT w Child': 'medoid_3'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df_adl_med_65_75_results['medoid'] = df_adl_med_65_75_results['cluster'].map(cluster_medoid_map)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df_adl_cor_65_75_results['medoid'] = df_adl_cor_65_75_results['cluster'].map(cluster_medoid_map)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df_adl_scan_65_75_results['medoid'] = df_adl_scan_65_75_results['cluster'].map(cluster_medoid_map)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counterfactual_y_under_X_medoid_features 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an additional argument, results_df (initialized above)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 observed outcomes + all predicted counterfactual outcomes for each of the 4 medoids in the results_df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each medoid:</w:t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Groupby medoid (actually we mean cluster here, I used medoid for convenience) and calculate the ATE grouped by cluster </w:t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Extract the ATT as the ATE value for the cluster that corresponds to the medoid being applied</w:t>
      </w:r>
    </w:p>
    <w:p w:rsidR="00000000" w:rsidDel="00000000" w:rsidP="00000000" w:rsidRDefault="00000000" w:rsidRPr="00000000" w14:paraId="00000045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E.g. Cluster 1 = medoid_0, Cluster 2 = medoid_1, etc </w:t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 a dictionary with ATT values, similar to the other metrics (e.g. raw ATE, std ATE, risk ratio)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See g_comp_YD.py for the </w:t>
      </w:r>
      <w:r w:rsidDel="00000000" w:rsidR="00000000" w:rsidRPr="00000000">
        <w:rPr>
          <w:b w:val="1"/>
          <w:i w:val="1"/>
          <w:rtl w:val="0"/>
        </w:rPr>
        <w:t xml:space="preserve">counterfactual_y_under_X_medoid_features</w:t>
      </w:r>
      <w:r w:rsidDel="00000000" w:rsidR="00000000" w:rsidRPr="00000000">
        <w:rPr>
          <w:rtl w:val="0"/>
        </w:rPr>
        <w:t xml:space="preserve"> function code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run_mc_bootstrap_once_regime_fixed_model function needs to also return the ATT value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a function to run one iteration of a bootstrap in order to calculate CI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 few more lines to calculate the bootstrap CI for ATT, similar to the pattern for other metrics 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Additionally add a few more lines to parse out the result, following the pattern for other metrics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igfyhqnkj48s" w:id="4"/>
      <w:bookmarkEnd w:id="4"/>
      <w:r w:rsidDel="00000000" w:rsidR="00000000" w:rsidRPr="00000000">
        <w:rPr>
          <w:rtl w:val="0"/>
        </w:rPr>
        <w:t xml:space="preserve">Preliminary Result: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ATTS across every cluster are very similar to the ATEs, which shows almost no treatment effect heterogeneities across different cluster groups, in terms of treatment effect size.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6119813" cy="37766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3776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