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4E99E741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676803">
        <w:rPr>
          <w:rFonts w:ascii="Times New Roman" w:hAnsi="Times New Roman" w:cs="Times New Roman"/>
        </w:rPr>
        <w:t>26</w:t>
      </w:r>
      <w:r w:rsidRPr="004E3647">
        <w:rPr>
          <w:rFonts w:ascii="Times New Roman" w:hAnsi="Times New Roman" w:cs="Times New Roman"/>
        </w:rPr>
        <w:t>/</w:t>
      </w:r>
      <w:r w:rsidR="00A4691A">
        <w:rPr>
          <w:rFonts w:ascii="Times New Roman" w:hAnsi="Times New Roman" w:cs="Times New Roman"/>
        </w:rPr>
        <w:t>MARÇO</w:t>
      </w:r>
    </w:p>
    <w:p w14:paraId="4BBC5E98" w14:textId="5280D22C" w:rsidR="00B24F33" w:rsidRDefault="00B24F33" w:rsidP="00B24F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NOSSA LUTA DIÁRIA!</w:t>
      </w:r>
    </w:p>
    <w:p w14:paraId="38831B70" w14:textId="0DC14D3A" w:rsidR="00A80B82" w:rsidRPr="00B24F33" w:rsidRDefault="00A80B82" w:rsidP="00B24F33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B24F3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Não se deixem vencer pelo mal, mas vençam o mal com o bem. </w:t>
      </w:r>
      <w:r w:rsidR="00B24F3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(</w:t>
      </w:r>
      <w:r w:rsidRPr="00B24F3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Romanos 12:21</w:t>
      </w:r>
      <w:r w:rsidR="00B24F3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)</w:t>
      </w:r>
    </w:p>
    <w:p w14:paraId="56E38A08" w14:textId="0CE31473" w:rsidR="000A3003" w:rsidRDefault="00A80B82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Diariamente enfrentamos muitas lutas e de muitos tipos. Desde o simples esforço para acordar no horário, deixando a cama quando nosso corpo ainda deseja descansar; ao esforço de conquistar o pão do dia, que para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alguns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é uma luta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intensa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, que pode envolver 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>orações de súplica 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súplicas sem orações.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há uma luta em que todos estamos envolvidos desde o Éden: a luta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contra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 mal.</w:t>
      </w:r>
    </w:p>
    <w:p w14:paraId="4BE5A4B7" w14:textId="4C1F0C76" w:rsidR="00A80B82" w:rsidRDefault="00A80B82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Ao final de cada dia nós a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teremos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enfrenta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do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muitas vezes.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ensamentos, sentimentos, inclinações, reações, escolhas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, etc. terão sido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envolvidos. 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>A vitória do mal é a derrota da vida. O mal não produz vida, apenas a consome.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>Disciplina, esforço, pensamento positivo... não são realmente eficazes. O mal se vence com o bem!</w:t>
      </w:r>
    </w:p>
    <w:p w14:paraId="344007AB" w14:textId="1BFA7C05" w:rsidR="00A80B82" w:rsidRDefault="00F9035C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Deus nos convida a amá-lo e ao nosso próximo</w:t>
      </w:r>
      <w:r w:rsidR="00A80B8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. A Ele com todo coração, alma, força e entendimento. E ao próximo como a nós mesmos. O bem é tudo que em nossa vida coopera com esse mandamento divino. Por consequência, não é preciso definir o mal. A luta acontece porque enfrentamos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forças que nos impelem a não amar. Em lugar do amor o mal oferece prazer, poder, orgulho, fama, insensibilidade, ódio, vingança... são muitas as possibilidades. O bem está totalmente comprometido com o amor. Há apenas um caminho, uma direção, não há atalhos nem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acomoda desvios.</w:t>
      </w:r>
    </w:p>
    <w:p w14:paraId="7A38322A" w14:textId="45C1E080" w:rsidR="00A80B82" w:rsidRDefault="00A80B82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P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ara que possamos vencer o mal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precisamos do poder 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>do amor que se manifesta pela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graça! A graça de Deus que perdoa nossas fraquezas e nos possibilita comunhão com o Santo dos santos. A graça que nos levanta e nos tira da pobreza de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nossos recursos e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conectando-nos ao Senhor Todo Poderoso. E assim unidos à Plenitude da Graça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Amorosa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, em lugar de responder à vida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com a moeda que recebemos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dela,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entregamos a riqueza d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a graça que recebemos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do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Pai.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E assim, o bem vence o mal, palavra por palavra, gesto por gesto, atitude por atitude, perdão por perdão. Um dia de cada vez</w:t>
      </w:r>
      <w:r w:rsidR="00B24F33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. Pessoa a pessoa.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E o Reino de Deus floresce no deserto dos homens.</w:t>
      </w:r>
    </w:p>
    <w:p w14:paraId="1A767341" w14:textId="1EE00D88" w:rsidR="00B24F33" w:rsidRDefault="00B24F33" w:rsidP="00F9035C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Hoje será um dia daqueles! Daqueles em que, por meio de sua vida, o bem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precisará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triunfar!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Você e o meio para graça na história hoje! 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Como aconselhou Paulo: </w:t>
      </w:r>
      <w:r w:rsidRPr="00B24F33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“Fortaleçam-se no Senhor e na força do seu poder”</w:t>
      </w: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Gl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6.10) E o poder do Senhor é um amor incompreensível que se manifesta na graça que regenera o mais terrível pecador. 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Confie nessa graça, maravilhosa graça.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Não se impressione com a aparente força do mal pois, n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o fim, será </w:t>
      </w:r>
      <w:r w:rsidR="00C10F35">
        <w:rPr>
          <w:rFonts w:ascii="Times New Roman" w:eastAsia="Times New Roman" w:hAnsi="Times New Roman" w:cs="Times New Roman"/>
          <w:color w:val="444444"/>
          <w:shd w:val="clear" w:color="auto" w:fill="FFFFFF"/>
        </w:rPr>
        <w:t>a graça</w:t>
      </w:r>
      <w:r w:rsidR="00F9035C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que triunfará e o bem aniquilará o mal. Viva hoje como um sinal da graça de Deus. Esse mundo seco receberá em você o frescor do orvalho divino.</w:t>
      </w:r>
    </w:p>
    <w:p w14:paraId="5C66AA15" w14:textId="77777777" w:rsidR="00B24F33" w:rsidRDefault="00B24F33" w:rsidP="00781539">
      <w:pPr>
        <w:rPr>
          <w:rFonts w:ascii="Times New Roman" w:hAnsi="Times New Roman" w:cs="Times New Roman"/>
        </w:rPr>
      </w:pPr>
    </w:p>
    <w:p w14:paraId="317B8E8C" w14:textId="7C1B8DF0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676803">
        <w:rPr>
          <w:rFonts w:ascii="Times New Roman" w:hAnsi="Times New Roman" w:cs="Times New Roman"/>
        </w:rPr>
        <w:t>27</w:t>
      </w:r>
      <w:r w:rsidR="00466F46" w:rsidRPr="004E3647">
        <w:rPr>
          <w:rFonts w:ascii="Times New Roman" w:hAnsi="Times New Roman" w:cs="Times New Roman"/>
        </w:rPr>
        <w:t>/</w:t>
      </w:r>
      <w:r w:rsidR="003E50D6">
        <w:rPr>
          <w:rFonts w:ascii="Times New Roman" w:hAnsi="Times New Roman" w:cs="Times New Roman"/>
        </w:rPr>
        <w:t>MARÇO</w:t>
      </w:r>
    </w:p>
    <w:p w14:paraId="297E67C8" w14:textId="71F5C785" w:rsidR="00290E26" w:rsidRDefault="00290E26" w:rsidP="00290E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VEÍCULO PARA A GRAÇA!</w:t>
      </w:r>
    </w:p>
    <w:p w14:paraId="3687147D" w14:textId="0BADE6DD" w:rsidR="00FA5D67" w:rsidRPr="00290E26" w:rsidRDefault="00FA5D67" w:rsidP="00290E26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290E26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Então Jesus pôs-se de pé e perguntou-lhe: Mulher, onde estão eles? Ninguém a condenou? Ninguém, Senhor, disse ela. Declarou Jesus: Eu também não a condeno. Agora vá e abandone sua vida de pecado. (João 8.10-11)</w:t>
      </w:r>
    </w:p>
    <w:p w14:paraId="1B0019F5" w14:textId="1C55C3CF" w:rsidR="009B4991" w:rsidRDefault="00FA5D67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graça é o veículo do amor que aniquila todo o mal!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 amor é o bem supremo. </w:t>
      </w:r>
      <w:r w:rsidR="0072745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 a vida se ressente da falta de veículos para a graça, afim de que o bem triunfe sobre o mal.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Circunstâncias, pessoas, fraquezas, escolhas erradas e tantos outros caminhos são utilizados pelo mal para nos alcançar. Não sab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emos a história completa da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mulher lançada aos pés de Cristo, mas basta saber a nossa própria e de mais alguns de nós. A dela não é diferente. Ela foi envolvida pelo poder do mal e tornou-se escrava do pecado. O resto são apenas detalhes. Mas a graça a alcançou no momento mais improvável. A graça é sempre surpreendente. </w:t>
      </w:r>
    </w:p>
    <w:p w14:paraId="1F527DF9" w14:textId="3710C245" w:rsidR="00443F3F" w:rsidRDefault="00FA5D67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Todo o ódio e julgamento recebido, toda censura e discriminação foram represadas e enviadas ao passado. Jesus introduziu aquela mulher pelos portões da casa do Pai: </w:t>
      </w:r>
      <w:r w:rsidRPr="00290E26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“eu também não a condeno”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</w:t>
      </w:r>
      <w:r w:rsidR="0072745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Antes não era possível entrar, agora tornou-se possível.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Era a oportunidade de largar os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fardos e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livrar-se das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culpas. Sua vida de pecado deveria ser abandonada. Não depois, mas naquele momento. </w:t>
      </w:r>
      <w:r w:rsidR="00443F3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 graça havia triunfado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sobre o julgamento</w:t>
      </w:r>
      <w:r w:rsidR="00443F3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Todos os caminhos usados pelo mal não foram mais poderosos que o único caminho usado para o triunfo do bem – o amor que se manifesta em graça. </w:t>
      </w:r>
    </w:p>
    <w:p w14:paraId="23B5984A" w14:textId="6DC8619A" w:rsidR="00290E26" w:rsidRDefault="00443F3F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Por que nos esquecemos da graça? Por que vivemos nosso dia como se ela não estivesse sobre nós? O mal é insistente e 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convincente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Em seu discurso descreve mentiras como se fossem verdades e ilusões como se fossem realidades. 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os humilha e angustia, ferindo-nos com sua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acusações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 f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azendo-nos acreditar que todo o fardo do pecado ainda é nosso.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 mal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parece sempre ter cópias de nossas dívidas para nos apresentar. Em outros momentos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em lugar de acusar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oferece-nos uma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lastRenderedPageBreak/>
        <w:t>medalha de honra ao mérito. N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s insufla o ego e fortalece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as razões. Torna-nos tão egoístas que nos t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ransforma em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arma para ferir e acusar outros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ou em insensíveis que se afastam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O mal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nos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veste a toga da arrogância com a qual somos encorajados ao julgamento e censura. </w:t>
      </w:r>
      <w:r w:rsidR="00290E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Como nos manter com a graça e não ceder ao mal? </w:t>
      </w:r>
    </w:p>
    <w:p w14:paraId="0D0B9945" w14:textId="320EE077" w:rsidR="00FA5D67" w:rsidRDefault="00290E26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recisamos voltar e cho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rar aos pés do Mestre, como fez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 pecadora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alcançad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pela graça. Aos pés de Cristo é que 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nos lembra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mos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qu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 fomos perdoados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A consciência da graça </w:t>
      </w:r>
      <w:r w:rsidR="00A652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é revivida e 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afasta as acusações – tanto as que recebo quanto as que uso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– pois </w:t>
      </w:r>
      <w:r w:rsidR="00364579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lembro-me que a graça triunfou sobre o juízo</w:t>
      </w:r>
      <w:r w:rsidR="006156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 bem sobre o mal. Primero em mim</w:t>
      </w:r>
      <w:r w:rsidR="006156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 E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então</w:t>
      </w:r>
      <w:r w:rsidR="006156B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 partir de mim. </w:t>
      </w:r>
    </w:p>
    <w:p w14:paraId="05D15CF9" w14:textId="7FC60D58" w:rsidR="00597626" w:rsidRDefault="00364579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Por isso, o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lhe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hoje outra vez para a cruz</w:t>
      </w:r>
      <w:r w:rsidR="0059762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Aquela maior, a do meio. Lembra-se do que houve lá? Nela o Justo sofreu e morreu por você. Dela lhe veio graça, a graça de quem amou até o fim. A exemplo do Filho amado, tome hoje a sua cruz. Nela, morra um pouco mais para si e torne-se como seu Mestre, um veículo da graça. Assim o bem triunfará um pouco mais sobre o mal que está por perto. </w:t>
      </w:r>
    </w:p>
    <w:p w14:paraId="0CF22D00" w14:textId="77777777" w:rsidR="00FA5D67" w:rsidRPr="00BC40E2" w:rsidRDefault="00FA5D67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</w:p>
    <w:p w14:paraId="1CF49828" w14:textId="3CD72334" w:rsidR="004E3647" w:rsidRDefault="00CB0FB0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676803">
        <w:rPr>
          <w:rFonts w:ascii="Times New Roman" w:hAnsi="Times New Roman" w:cs="Times New Roman"/>
        </w:rPr>
        <w:t>28</w:t>
      </w:r>
      <w:r w:rsidRPr="004E3647">
        <w:rPr>
          <w:rFonts w:ascii="Times New Roman" w:hAnsi="Times New Roman" w:cs="Times New Roman"/>
        </w:rPr>
        <w:t>/</w:t>
      </w:r>
      <w:r w:rsidR="003E50D6">
        <w:rPr>
          <w:rFonts w:ascii="Times New Roman" w:hAnsi="Times New Roman" w:cs="Times New Roman"/>
        </w:rPr>
        <w:t>MARÇO</w:t>
      </w:r>
      <w:r w:rsidR="00CB3644" w:rsidRPr="004E3647">
        <w:rPr>
          <w:rFonts w:ascii="Times New Roman" w:hAnsi="Times New Roman" w:cs="Times New Roman"/>
        </w:rPr>
        <w:t xml:space="preserve"> </w:t>
      </w:r>
      <w:r w:rsidR="00781539" w:rsidRPr="004E3647">
        <w:rPr>
          <w:rFonts w:ascii="Times New Roman" w:hAnsi="Times New Roman" w:cs="Times New Roman"/>
        </w:rPr>
        <w:t xml:space="preserve"> </w:t>
      </w:r>
    </w:p>
    <w:p w14:paraId="664B4832" w14:textId="1615656C" w:rsidR="00F15582" w:rsidRDefault="00F15582" w:rsidP="00F155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É O TEMPO!</w:t>
      </w:r>
    </w:p>
    <w:p w14:paraId="753282D0" w14:textId="54DEBB5A" w:rsidR="003F534A" w:rsidRPr="00F15582" w:rsidRDefault="00F15582" w:rsidP="00F15582">
      <w:pPr>
        <w:jc w:val="center"/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“</w:t>
      </w:r>
      <w:r w:rsidR="003F534A"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Portanto, também nós, uma vez que estamos rodeados por tão grande nuvem de testemunhas, livremo-nos de tudo o que nos atrapalha e do pecado que nos envolve, e corramos com perseveran</w:t>
      </w:r>
      <w:r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ça a corrida que nos é proposta”</w:t>
      </w:r>
      <w:r w:rsidR="003F534A"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 </w:t>
      </w:r>
      <w:r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(Hebreus 12.</w:t>
      </w:r>
      <w:r w:rsidR="003F534A"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1</w:t>
      </w:r>
      <w:r w:rsidRPr="00F15582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)</w:t>
      </w:r>
    </w:p>
    <w:p w14:paraId="487399D3" w14:textId="3FF04650" w:rsidR="004A582F" w:rsidRPr="00F15582" w:rsidRDefault="003F534A" w:rsidP="00F1558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Há dois mil anos Jesus andou na Galileia em companhia de 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doze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homens que escolheu, ele próprio, usando critérios que desafiam a lógica humana. Não eram os melhores, nem os mais honrados e nem mesmo os mais preparados da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quela sociedade.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Havia, inclusive entre eles, um ladrão, que mesmo andando pessoalmente com Jesus, não 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mudou de vida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Não devemos pensar que em nossa igreja não haja pessoas não convertidas, uma vez que, na de Jesus, o supremo Pastor, havia! </w:t>
      </w:r>
    </w:p>
    <w:p w14:paraId="470F83A2" w14:textId="11120AF2" w:rsidR="003F534A" w:rsidRPr="00F15582" w:rsidRDefault="003F534A" w:rsidP="00F1558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Mas onze se converteram, foram transformados pela presença do Espírito Santo, influencia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ram outros à fé em Cristo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 o Evangelho seguiu 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pela 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história. Prostitutas, ladrões, presidiários, carcereiros, homens comuns, autoridades públicas, autoridades religiosas, soldados, todo tipo de gente, enfim, foi se rendendo ao poder do amor de Deus em Cristo –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g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raça! Para </w:t>
      </w:r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todos eles 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 graça foi suficiente</w:t>
      </w:r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Ela sempre é.</w:t>
      </w:r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Todos foram supridos a exemplo de Paulo, que ouviu do Senhor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: “</w:t>
      </w:r>
      <w:r w:rsidRPr="00A6254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A minha graça é </w:t>
      </w:r>
      <w:r w:rsidR="00E73183" w:rsidRPr="00A6254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suficiente</w:t>
      </w:r>
      <w:r w:rsidRPr="00A6254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 xml:space="preserve"> para você</w:t>
      </w:r>
      <w:r w:rsidR="00E73183" w:rsidRPr="00A6254B">
        <w:rPr>
          <w:rFonts w:ascii="Times New Roman" w:eastAsia="Times New Roman" w:hAnsi="Times New Roman" w:cs="Times New Roman"/>
          <w:i/>
          <w:color w:val="444444"/>
          <w:szCs w:val="20"/>
          <w:shd w:val="clear" w:color="auto" w:fill="FFFFFF"/>
        </w:rPr>
        <w:t>, pois o meu poder supre a sua fraqueza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” </w:t>
      </w:r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(2 </w:t>
      </w:r>
      <w:proofErr w:type="spellStart"/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Co</w:t>
      </w:r>
      <w:proofErr w:type="spellEnd"/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12.9). E </w:t>
      </w:r>
      <w:r w:rsidR="004779F3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através de pecadores supridos pela graça </w:t>
      </w:r>
      <w:r w:rsidR="00E73183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 testemunho da fé cristã chegou até nós!</w:t>
      </w:r>
    </w:p>
    <w:p w14:paraId="4992D6D1" w14:textId="698A96BC" w:rsidR="00E73183" w:rsidRPr="00F15582" w:rsidRDefault="00E73183" w:rsidP="00F1558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Olhando para trás vemos a vida de homens e mulheres que, cada um 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em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seu tempo, ousou viver pela fé e ser suprido pela graça. Diante das investidas do mal, venceram-no pelo bem. Aprenderam a amar inimigos, perdoar ofensores e servir os necessitados. Fizeram da vontade de Deus seu anseio e encheram o reino dos homens com manifestações de outro reino, o Reino de Deus. Tornaram-se heróis anônimos 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para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os homens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mas muito bem conhecidos para Deus. Pessoas de tal dignidade que o mundo perdeu o direito à presença deles. Gente cuja alma foi tão livre que pertenceu completamente a Deus. E agora que se foram?</w:t>
      </w:r>
    </w:p>
    <w:p w14:paraId="536E3E79" w14:textId="2475C792" w:rsidR="00E73183" w:rsidRPr="00F15582" w:rsidRDefault="00E73183" w:rsidP="00F1558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Agora é o tempo de cada um de nós. 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Tempo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de er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guer a bandeira do 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amor e seguirmos 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unidos, 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lutando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manifestando a graça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Estendendo a mão, não para julgar, mas para levantar. Levantar o caído. A mensagem do amor de Deus agora somos nós, não algo que tenhamos a dizer. 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É nossa a hora de mostrar com a vida que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Deus trouxe misericórdia e perdão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ao ser humano</w:t>
      </w:r>
      <w:r w:rsidR="008A3DB2"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</w:t>
      </w:r>
    </w:p>
    <w:p w14:paraId="22169CA4" w14:textId="290EF9F8" w:rsidR="00F15582" w:rsidRPr="00F15582" w:rsidRDefault="00F15582" w:rsidP="00F1558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Jesus veio buscar e salvar o que se havia perdido (</w:t>
      </w:r>
      <w:proofErr w:type="spellStart"/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Lc</w:t>
      </w:r>
      <w:proofErr w:type="spellEnd"/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19.10). Ainda há muitos a buscar e salvar. E somos nós que d</w:t>
      </w:r>
      <w:r w:rsidR="00A6254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evemos seguir adiante. Que hoje</w:t>
      </w:r>
      <w:r w:rsidRPr="00F15582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sua vida reflita a luz e o amor de Jesus. Que esse dia em sua história contenha mais que apenas sua própria luta para ganhar, produzir ou conquistar. Faça algo de valor eterno: ame, sirva, seja generoso, espalhe a graça de Cristo. Este é o seu tempo!</w:t>
      </w:r>
    </w:p>
    <w:p w14:paraId="7FC65E68" w14:textId="77777777" w:rsidR="00F15582" w:rsidRDefault="00F15582" w:rsidP="00781539">
      <w:pPr>
        <w:rPr>
          <w:rFonts w:ascii="Times New Roman" w:hAnsi="Times New Roman" w:cs="Times New Roman"/>
        </w:rPr>
      </w:pPr>
    </w:p>
    <w:p w14:paraId="693AE59B" w14:textId="37045AA7" w:rsidR="00520F9B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676803">
        <w:rPr>
          <w:rFonts w:ascii="Times New Roman" w:hAnsi="Times New Roman" w:cs="Times New Roman"/>
        </w:rPr>
        <w:t>29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Pr="004E3647">
        <w:rPr>
          <w:rFonts w:ascii="Times New Roman" w:hAnsi="Times New Roman" w:cs="Times New Roman"/>
        </w:rPr>
        <w:t xml:space="preserve"> </w:t>
      </w:r>
    </w:p>
    <w:p w14:paraId="2813A2AA" w14:textId="14541B64" w:rsidR="00D26745" w:rsidRDefault="00D26745" w:rsidP="00D26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QUATRO ATITUDES PARA A VIDA!</w:t>
      </w:r>
    </w:p>
    <w:p w14:paraId="78B27DAC" w14:textId="555B3BD8" w:rsidR="00AF1788" w:rsidRPr="00D26745" w:rsidRDefault="00D26745" w:rsidP="00D26745">
      <w:pPr>
        <w:jc w:val="center"/>
        <w:rPr>
          <w:rFonts w:ascii="Times New Roman" w:hAnsi="Times New Roman" w:cs="Times New Roman"/>
          <w:i/>
        </w:rPr>
      </w:pPr>
      <w:r w:rsidRPr="00D26745">
        <w:rPr>
          <w:rFonts w:ascii="Times New Roman" w:hAnsi="Times New Roman" w:cs="Times New Roman"/>
          <w:i/>
        </w:rPr>
        <w:t>“Deixemos todo o embaraço, e o pecado que tão de perto nos rodeia, e corramos com paciência a carreira que nos está proposta, olhando para Jesus, autor e consumador da fé”</w:t>
      </w:r>
      <w:r w:rsidRPr="00D26745">
        <w:rPr>
          <w:rFonts w:ascii="Times New Roman" w:hAnsi="Times New Roman" w:cs="Times New Roman"/>
          <w:i/>
        </w:rPr>
        <w:br/>
        <w:t>Hebreus 12:1-2)</w:t>
      </w:r>
    </w:p>
    <w:p w14:paraId="4F948A33" w14:textId="6CAC16F1" w:rsidR="004D30B2" w:rsidRDefault="004D30B2" w:rsidP="00E07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quatro conselhos no verso de hoje que não podemos deixar de perceber. Eles podem ser úteis em nossa vida diária como cristãos e é esta sua finalidade primeira nas Escrituras. Mas podem ser aplicados nas diversas áreas da vida humana. Todos queremos avançar, melhorar, ser </w:t>
      </w:r>
      <w:r w:rsidR="00D26745">
        <w:rPr>
          <w:rFonts w:ascii="Times New Roman" w:hAnsi="Times New Roman" w:cs="Times New Roman"/>
        </w:rPr>
        <w:t>bem</w:t>
      </w:r>
      <w:r>
        <w:rPr>
          <w:rFonts w:ascii="Times New Roman" w:hAnsi="Times New Roman" w:cs="Times New Roman"/>
        </w:rPr>
        <w:t xml:space="preserve"> sucedidos. Então devemos levar a sério e colocar em prática o que o </w:t>
      </w:r>
      <w:r w:rsidR="00D26745">
        <w:rPr>
          <w:rFonts w:ascii="Times New Roman" w:hAnsi="Times New Roman" w:cs="Times New Roman"/>
        </w:rPr>
        <w:t>texto de hoje nos ensina. Se queremos avançar na vida cristão, ser maduros espiritualmente, devemos:</w:t>
      </w:r>
    </w:p>
    <w:p w14:paraId="3E21D1DE" w14:textId="49E77B0B" w:rsidR="004D30B2" w:rsidRPr="002C1E37" w:rsidRDefault="002C1E37" w:rsidP="002C1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4D30B2" w:rsidRPr="002C1E37">
        <w:rPr>
          <w:rFonts w:ascii="Times New Roman" w:hAnsi="Times New Roman" w:cs="Times New Roman"/>
        </w:rPr>
        <w:t>Deixa</w:t>
      </w:r>
      <w:r w:rsidR="00D26745">
        <w:rPr>
          <w:rFonts w:ascii="Times New Roman" w:hAnsi="Times New Roman" w:cs="Times New Roman"/>
        </w:rPr>
        <w:t>r</w:t>
      </w:r>
      <w:r w:rsidR="004D30B2" w:rsidRPr="002C1E37">
        <w:rPr>
          <w:rFonts w:ascii="Times New Roman" w:hAnsi="Times New Roman" w:cs="Times New Roman"/>
        </w:rPr>
        <w:t xml:space="preserve"> tudo que possa nos atrapalhar: estar livre para avançar na vida cristã exige que nos libertemos do que nos atrapalha. Pode ser </w:t>
      </w:r>
      <w:r w:rsidR="004E1825">
        <w:rPr>
          <w:rFonts w:ascii="Times New Roman" w:hAnsi="Times New Roman" w:cs="Times New Roman"/>
        </w:rPr>
        <w:t>nossa agenda, mal administrada,</w:t>
      </w:r>
      <w:r w:rsidR="004D30B2" w:rsidRPr="002C1E37">
        <w:rPr>
          <w:rFonts w:ascii="Times New Roman" w:hAnsi="Times New Roman" w:cs="Times New Roman"/>
        </w:rPr>
        <w:t xml:space="preserve"> </w:t>
      </w:r>
      <w:r w:rsidR="004E1825">
        <w:rPr>
          <w:rFonts w:ascii="Times New Roman" w:hAnsi="Times New Roman" w:cs="Times New Roman"/>
        </w:rPr>
        <w:t>que não nos dá</w:t>
      </w:r>
      <w:r w:rsidR="004D30B2" w:rsidRPr="002C1E37">
        <w:rPr>
          <w:rFonts w:ascii="Times New Roman" w:hAnsi="Times New Roman" w:cs="Times New Roman"/>
        </w:rPr>
        <w:t xml:space="preserve"> tempo para investirmos em nossa devoção e crescimento. Pode ser algo que gostamos muito e que tem recebido primazia, quando não deveria. Há várias possibilidades de coisas e mesmo pessoas que</w:t>
      </w:r>
      <w:r w:rsidR="004E1825">
        <w:rPr>
          <w:rFonts w:ascii="Times New Roman" w:hAnsi="Times New Roman" w:cs="Times New Roman"/>
        </w:rPr>
        <w:t>, pelo modo com lidamos, estejam sendo</w:t>
      </w:r>
      <w:r w:rsidR="004D30B2" w:rsidRPr="002C1E37">
        <w:rPr>
          <w:rFonts w:ascii="Times New Roman" w:hAnsi="Times New Roman" w:cs="Times New Roman"/>
        </w:rPr>
        <w:t xml:space="preserve"> obstáculos ao nosso desenvolvimento como seguidores de Cristo. 2) Deixa</w:t>
      </w:r>
      <w:r w:rsidR="004E1825">
        <w:rPr>
          <w:rFonts w:ascii="Times New Roman" w:hAnsi="Times New Roman" w:cs="Times New Roman"/>
        </w:rPr>
        <w:t xml:space="preserve">r </w:t>
      </w:r>
      <w:r w:rsidR="004D30B2" w:rsidRPr="002C1E37">
        <w:rPr>
          <w:rFonts w:ascii="Times New Roman" w:hAnsi="Times New Roman" w:cs="Times New Roman"/>
        </w:rPr>
        <w:t>pecado</w:t>
      </w:r>
      <w:r w:rsidR="004E1825">
        <w:rPr>
          <w:rFonts w:ascii="Times New Roman" w:hAnsi="Times New Roman" w:cs="Times New Roman"/>
        </w:rPr>
        <w:t>s</w:t>
      </w:r>
      <w:r w:rsidR="004D30B2" w:rsidRPr="002C1E37">
        <w:rPr>
          <w:rFonts w:ascii="Times New Roman" w:hAnsi="Times New Roman" w:cs="Times New Roman"/>
        </w:rPr>
        <w:t>: o envolvimento do pecado em nossa vida é difícil de resistir – chama-se tentação. A tentação é a arte do mal em tornar desejável algo que, em seguida, se tornará indesejável. Tornar agradável, o que se revelará desagradável. Tornar divertido, o que não tem graça ne</w:t>
      </w:r>
      <w:r w:rsidR="00E92EAE">
        <w:rPr>
          <w:rFonts w:ascii="Times New Roman" w:hAnsi="Times New Roman" w:cs="Times New Roman"/>
        </w:rPr>
        <w:t>nhuma. Pecado é transgressão de</w:t>
      </w:r>
      <w:r w:rsidR="004D30B2" w:rsidRPr="002C1E37">
        <w:rPr>
          <w:rFonts w:ascii="Times New Roman" w:hAnsi="Times New Roman" w:cs="Times New Roman"/>
        </w:rPr>
        <w:t xml:space="preserve"> princípios de Deus para a vida. Isso n</w:t>
      </w:r>
      <w:r w:rsidR="00E92EAE">
        <w:rPr>
          <w:rFonts w:ascii="Times New Roman" w:hAnsi="Times New Roman" w:cs="Times New Roman"/>
        </w:rPr>
        <w:t>ão nos ajuda, sob aspecto algum. Devemos pedir ajuda a Deus e resistir. 3) Ser perseverantes</w:t>
      </w:r>
      <w:r w:rsidR="004D30B2" w:rsidRPr="002C1E37">
        <w:rPr>
          <w:rFonts w:ascii="Times New Roman" w:hAnsi="Times New Roman" w:cs="Times New Roman"/>
        </w:rPr>
        <w:t xml:space="preserve">: eis algo que o sucesso e o crescimento exigem – perseverança. Perseverar é permanecer fazendo o que </w:t>
      </w:r>
      <w:r w:rsidR="00E92EAE">
        <w:rPr>
          <w:rFonts w:ascii="Times New Roman" w:hAnsi="Times New Roman" w:cs="Times New Roman"/>
        </w:rPr>
        <w:t>devemos, mesmo quando não desejamos</w:t>
      </w:r>
      <w:r w:rsidR="004D30B2" w:rsidRPr="002C1E37">
        <w:rPr>
          <w:rFonts w:ascii="Times New Roman" w:hAnsi="Times New Roman" w:cs="Times New Roman"/>
        </w:rPr>
        <w:t>. Podemos ser perseverantes em coisas ruins, mas devemos escolher perseverar no que é bom. No caso, perseverar na vida cristã com suas exigências e desafios</w:t>
      </w:r>
      <w:r w:rsidR="00E92EAE">
        <w:rPr>
          <w:rFonts w:ascii="Times New Roman" w:hAnsi="Times New Roman" w:cs="Times New Roman"/>
        </w:rPr>
        <w:t>.</w:t>
      </w:r>
      <w:r w:rsidRPr="002C1E37">
        <w:rPr>
          <w:rFonts w:ascii="Times New Roman" w:hAnsi="Times New Roman" w:cs="Times New Roman"/>
        </w:rPr>
        <w:t xml:space="preserve"> 4) Olha</w:t>
      </w:r>
      <w:r w:rsidR="00E92EAE">
        <w:rPr>
          <w:rFonts w:ascii="Times New Roman" w:hAnsi="Times New Roman" w:cs="Times New Roman"/>
        </w:rPr>
        <w:t xml:space="preserve">r </w:t>
      </w:r>
      <w:r w:rsidRPr="002C1E37">
        <w:rPr>
          <w:rFonts w:ascii="Times New Roman" w:hAnsi="Times New Roman" w:cs="Times New Roman"/>
        </w:rPr>
        <w:t>fixamente para Cristo: é impossível olhar fixamente para Cristo, se não nos dispusemos a dar os passos anteriores. Presos em nossas atividades e distrações, envolvidos pelo pecado e desistindo ou esquecendo-se da vida nova que nos foi proposta, olharemos para muitas coisas, mas não para Cristo. E olhar para ele é fundamental.</w:t>
      </w:r>
    </w:p>
    <w:p w14:paraId="2F288BBE" w14:textId="6675A926" w:rsidR="002C1E37" w:rsidRPr="002C1E37" w:rsidRDefault="002C1E37" w:rsidP="002C1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vida cristã, como a saúde, como o desenvolvimento intelectual, exige intencionalidade – é uma escolha a que nos dedicamos. Distraídos, ocupados demais para nos envolver e perseverar, seremos apenas alguém que gostaria muito de ser maduro espiritualmente, que gostaria muito de conhecer e viver a vontade de Deus, que gostaria muito de saber mais das Escrituras ou de desenvolver a vida de oração. Ficaremos estacionados no pátio da </w:t>
      </w:r>
      <w:r w:rsidR="00E92EAE">
        <w:rPr>
          <w:rFonts w:ascii="Times New Roman" w:hAnsi="Times New Roman" w:cs="Times New Roman"/>
        </w:rPr>
        <w:t>imaturidade espiritual</w:t>
      </w:r>
      <w:r>
        <w:rPr>
          <w:rFonts w:ascii="Times New Roman" w:hAnsi="Times New Roman" w:cs="Times New Roman"/>
        </w:rPr>
        <w:t xml:space="preserve">. Por isso, levante-se e aja. Toda longa jornada começa com um primeiro passo, toda grande história começa com o primeiro dia. Faça de hoje um dia importante em sua vida cristã. Liberte-se, santifique-se, persevere e </w:t>
      </w:r>
      <w:r w:rsidR="00E92EAE">
        <w:rPr>
          <w:rFonts w:ascii="Times New Roman" w:hAnsi="Times New Roman" w:cs="Times New Roman"/>
        </w:rPr>
        <w:t>fixe seus olhos em Cristo</w:t>
      </w:r>
      <w:r>
        <w:rPr>
          <w:rFonts w:ascii="Times New Roman" w:hAnsi="Times New Roman" w:cs="Times New Roman"/>
        </w:rPr>
        <w:t>. Somente você pode decidir sobre seu próprio crescimento espiritual.</w:t>
      </w:r>
    </w:p>
    <w:p w14:paraId="4AE70ACB" w14:textId="77777777" w:rsidR="00E92EAE" w:rsidRDefault="00E92EAE" w:rsidP="00781539">
      <w:pPr>
        <w:rPr>
          <w:rFonts w:ascii="Times New Roman" w:hAnsi="Times New Roman" w:cs="Times New Roman"/>
        </w:rPr>
      </w:pPr>
    </w:p>
    <w:p w14:paraId="12122CF5" w14:textId="23EB8ED3" w:rsidR="00520F9B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676803">
        <w:rPr>
          <w:rFonts w:ascii="Times New Roman" w:hAnsi="Times New Roman" w:cs="Times New Roman"/>
        </w:rPr>
        <w:t>30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  <w:r w:rsidR="002B3723" w:rsidRPr="004E3647">
        <w:rPr>
          <w:rFonts w:ascii="Times New Roman" w:hAnsi="Times New Roman" w:cs="Times New Roman"/>
        </w:rPr>
        <w:t xml:space="preserve"> </w:t>
      </w:r>
    </w:p>
    <w:p w14:paraId="6894A9C9" w14:textId="4BD13D01" w:rsidR="001D6320" w:rsidRDefault="001D6320" w:rsidP="001D63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DE ADORAÇÃO</w:t>
      </w:r>
    </w:p>
    <w:p w14:paraId="64D584B7" w14:textId="4CE32B21" w:rsidR="002F7D3E" w:rsidRPr="00C00D4C" w:rsidRDefault="00C00D4C" w:rsidP="00C00D4C">
      <w:pPr>
        <w:jc w:val="center"/>
        <w:rPr>
          <w:rFonts w:ascii="Times New Roman" w:hAnsi="Times New Roman" w:cs="Times New Roman"/>
          <w:i/>
        </w:rPr>
      </w:pPr>
      <w:r w:rsidRPr="00C00D4C">
        <w:rPr>
          <w:rFonts w:ascii="Times New Roman" w:hAnsi="Times New Roman" w:cs="Times New Roman"/>
          <w:i/>
        </w:rPr>
        <w:t>Rogo-vos, pois, irmãos, pela compaixão de Deus, que apresenteis os vossos corpos como um sacrifício vivo, santo e agradável a Deus, que é o vosso culto racional; </w:t>
      </w:r>
      <w:r w:rsidR="002F7D3E" w:rsidRPr="00C00D4C">
        <w:rPr>
          <w:rFonts w:ascii="Times New Roman" w:hAnsi="Times New Roman" w:cs="Times New Roman"/>
          <w:i/>
        </w:rPr>
        <w:t> (Romanos 12:1)</w:t>
      </w:r>
    </w:p>
    <w:p w14:paraId="7CE167BB" w14:textId="4A0132C6" w:rsidR="002F7D3E" w:rsidRDefault="002F7D3E" w:rsidP="00981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no final deste capítulo que encontramos o desafio proposto por Paulo </w:t>
      </w:r>
      <w:r w:rsidRPr="0098179C">
        <w:rPr>
          <w:rFonts w:ascii="Times New Roman" w:hAnsi="Times New Roman" w:cs="Times New Roman"/>
          <w:i/>
        </w:rPr>
        <w:t>“Não se deixem vencer pelo mal, mas vençam o mal com o bem”</w:t>
      </w:r>
      <w:r>
        <w:rPr>
          <w:rFonts w:ascii="Times New Roman" w:hAnsi="Times New Roman" w:cs="Times New Roman"/>
        </w:rPr>
        <w:t xml:space="preserve"> (v.21). O começo dessa vitória sobre o mal </w:t>
      </w:r>
      <w:r w:rsidR="0098179C">
        <w:rPr>
          <w:rFonts w:ascii="Times New Roman" w:hAnsi="Times New Roman" w:cs="Times New Roman"/>
        </w:rPr>
        <w:t>por meio</w:t>
      </w:r>
      <w:r>
        <w:rPr>
          <w:rFonts w:ascii="Times New Roman" w:hAnsi="Times New Roman" w:cs="Times New Roman"/>
        </w:rPr>
        <w:t xml:space="preserve"> </w:t>
      </w:r>
      <w:r w:rsidR="009817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 bem, exige uma escolha difícil: colocar </w:t>
      </w:r>
      <w:r w:rsidR="0098179C">
        <w:rPr>
          <w:rFonts w:ascii="Times New Roman" w:hAnsi="Times New Roman" w:cs="Times New Roman"/>
        </w:rPr>
        <w:t xml:space="preserve">diariamente </w:t>
      </w:r>
      <w:r>
        <w:rPr>
          <w:rFonts w:ascii="Times New Roman" w:hAnsi="Times New Roman" w:cs="Times New Roman"/>
        </w:rPr>
        <w:t xml:space="preserve">nossa vontade no altar do sacrifício dedicado a Deus! Não viver para fazer o que queremos, mas dizer não a nós mesmos com o propósito de honrar a Deus com o que fizermos. </w:t>
      </w:r>
      <w:r w:rsidR="0098179C">
        <w:rPr>
          <w:rFonts w:ascii="Times New Roman" w:hAnsi="Times New Roman" w:cs="Times New Roman"/>
        </w:rPr>
        <w:t>É assim que se ama inimigos, perdoa-se ofensores e pratica-se o serviço ao semelhante e a generosidade.</w:t>
      </w:r>
    </w:p>
    <w:p w14:paraId="4718AA60" w14:textId="11E4C4E2" w:rsidR="00C00D4C" w:rsidRDefault="002F7D3E" w:rsidP="00981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Escrever essas coisas é quase constrangedor! Só não é porque encontramos um fundamento sólido nas Escrituras para salientar este aspecto como fundamental na jornada cristã. </w:t>
      </w:r>
      <w:r w:rsidRPr="002F7D3E">
        <w:rPr>
          <w:rFonts w:ascii="Times New Roman" w:hAnsi="Times New Roman" w:cs="Times New Roman"/>
          <w:i/>
        </w:rPr>
        <w:t>“Quem não for capaz de dizer não a si mesmo, não tem condições de ser meu discípulo”</w:t>
      </w:r>
      <w:r>
        <w:rPr>
          <w:rFonts w:ascii="Times New Roman" w:hAnsi="Times New Roman" w:cs="Times New Roman"/>
        </w:rPr>
        <w:t>, declarou Jesus abertamente (</w:t>
      </w:r>
      <w:proofErr w:type="spellStart"/>
      <w:r>
        <w:rPr>
          <w:rFonts w:ascii="Times New Roman" w:hAnsi="Times New Roman" w:cs="Times New Roman"/>
        </w:rPr>
        <w:t>Lc</w:t>
      </w:r>
      <w:proofErr w:type="spellEnd"/>
      <w:r>
        <w:rPr>
          <w:rFonts w:ascii="Times New Roman" w:hAnsi="Times New Roman" w:cs="Times New Roman"/>
        </w:rPr>
        <w:t xml:space="preserve"> 9.23). Mas </w:t>
      </w:r>
      <w:r w:rsidR="0098179C">
        <w:rPr>
          <w:rFonts w:ascii="Times New Roman" w:hAnsi="Times New Roman" w:cs="Times New Roman"/>
        </w:rPr>
        <w:t xml:space="preserve">é quase constrangedor porque </w:t>
      </w:r>
      <w:r>
        <w:rPr>
          <w:rFonts w:ascii="Times New Roman" w:hAnsi="Times New Roman" w:cs="Times New Roman"/>
        </w:rPr>
        <w:t xml:space="preserve">representa o contrário de tudo que se afirma atualmente, dentro e fora dos círculos religiosos. </w:t>
      </w:r>
      <w:r w:rsidR="00C00D4C">
        <w:rPr>
          <w:rFonts w:ascii="Times New Roman" w:hAnsi="Times New Roman" w:cs="Times New Roman"/>
        </w:rPr>
        <w:t>Autonegação</w:t>
      </w:r>
      <w:r>
        <w:rPr>
          <w:rFonts w:ascii="Times New Roman" w:hAnsi="Times New Roman" w:cs="Times New Roman"/>
        </w:rPr>
        <w:t xml:space="preserve"> é praticamente uma enfermidade</w:t>
      </w:r>
      <w:r w:rsidR="00C00D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00D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talvez venha a ser inscrita no CID – Classificação </w:t>
      </w:r>
      <w:r w:rsidR="00C00D4C">
        <w:rPr>
          <w:rFonts w:ascii="Times New Roman" w:hAnsi="Times New Roman" w:cs="Times New Roman"/>
        </w:rPr>
        <w:t>Internacional das Doenças em algum momento futuro.</w:t>
      </w:r>
    </w:p>
    <w:p w14:paraId="7DA58381" w14:textId="77777777" w:rsidR="00C00D4C" w:rsidRDefault="00C00D4C" w:rsidP="00981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 no CCV – Classificação Cristã das Virtudes, a autonegação sempre aparecerá como o exercício espiritual necessário para nosso crescimento e amadurecimento. Ser capaz de lidar com os desejos, hábitos e inclinações, submetendo-os aos critérios do Reino de Deus, é um percurso necessário e indispensável para a saúde. Esta é uma norma cristã.</w:t>
      </w:r>
    </w:p>
    <w:p w14:paraId="4A7805BC" w14:textId="62C2A854" w:rsidR="00C00D4C" w:rsidRDefault="00C00D4C" w:rsidP="009817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ênf</w:t>
      </w:r>
      <w:r w:rsidR="0098179C">
        <w:rPr>
          <w:rFonts w:ascii="Times New Roman" w:hAnsi="Times New Roman" w:cs="Times New Roman"/>
        </w:rPr>
        <w:t>ase do apóstolo não é sem razão, porque</w:t>
      </w:r>
      <w:r>
        <w:rPr>
          <w:rFonts w:ascii="Times New Roman" w:hAnsi="Times New Roman" w:cs="Times New Roman"/>
        </w:rPr>
        <w:t xml:space="preserve"> do sacrifício voluntário a Deus depende nossa adoração e </w:t>
      </w:r>
      <w:r w:rsidR="0098179C">
        <w:rPr>
          <w:rFonts w:ascii="Times New Roman" w:hAnsi="Times New Roman" w:cs="Times New Roman"/>
        </w:rPr>
        <w:t>porque a escolha desse caminho exige bastante de cada um que a</w:t>
      </w:r>
      <w:r>
        <w:rPr>
          <w:rFonts w:ascii="Times New Roman" w:hAnsi="Times New Roman" w:cs="Times New Roman"/>
        </w:rPr>
        <w:t xml:space="preserve"> faz. Não há adoração sem esse sacrifício. Mas nele não somos aniquilados, somos revigorados e curados. Hoje é dia de sacrifício</w:t>
      </w:r>
      <w:r w:rsidR="0098179C">
        <w:rPr>
          <w:rFonts w:ascii="Times New Roman" w:hAnsi="Times New Roman" w:cs="Times New Roman"/>
        </w:rPr>
        <w:t>, porque é dia de adorar a Deus</w:t>
      </w:r>
      <w:r>
        <w:rPr>
          <w:rFonts w:ascii="Times New Roman" w:hAnsi="Times New Roman" w:cs="Times New Roman"/>
        </w:rPr>
        <w:t xml:space="preserve">. </w:t>
      </w:r>
      <w:r w:rsidR="0098179C">
        <w:rPr>
          <w:rFonts w:ascii="Times New Roman" w:hAnsi="Times New Roman" w:cs="Times New Roman"/>
        </w:rPr>
        <w:t>O que você fará?</w:t>
      </w:r>
      <w:r>
        <w:rPr>
          <w:rFonts w:ascii="Times New Roman" w:hAnsi="Times New Roman" w:cs="Times New Roman"/>
        </w:rPr>
        <w:t xml:space="preserve"> Não creia que outra opção é melhor. O mistério da vida se revela a todo que se entrega ao sacrifício vivo da adoração.</w:t>
      </w:r>
    </w:p>
    <w:p w14:paraId="34CB08C0" w14:textId="7980DBB4" w:rsidR="00291711" w:rsidRPr="000D1847" w:rsidRDefault="00C00D4C" w:rsidP="005B4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7D3E">
        <w:rPr>
          <w:rFonts w:ascii="Times New Roman" w:hAnsi="Times New Roman" w:cs="Times New Roman"/>
        </w:rPr>
        <w:t xml:space="preserve">  </w:t>
      </w:r>
    </w:p>
    <w:p w14:paraId="7003F5B2" w14:textId="2113B2A1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676803">
        <w:rPr>
          <w:rFonts w:ascii="Times New Roman" w:hAnsi="Times New Roman" w:cs="Times New Roman"/>
        </w:rPr>
        <w:t>31</w:t>
      </w:r>
      <w:r w:rsidRPr="004E3647">
        <w:rPr>
          <w:rFonts w:ascii="Times New Roman" w:hAnsi="Times New Roman" w:cs="Times New Roman"/>
        </w:rPr>
        <w:t>/</w:t>
      </w:r>
      <w:r w:rsidR="00560BBB">
        <w:rPr>
          <w:rFonts w:ascii="Times New Roman" w:hAnsi="Times New Roman" w:cs="Times New Roman"/>
        </w:rPr>
        <w:t xml:space="preserve">MARÇO </w:t>
      </w:r>
    </w:p>
    <w:p w14:paraId="03D93071" w14:textId="143D46C3" w:rsidR="00F718AE" w:rsidRDefault="00F718AE" w:rsidP="00F718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MENTE NOVA, NOVAS AÇÕES!</w:t>
      </w:r>
    </w:p>
    <w:p w14:paraId="13A8316E" w14:textId="11DFC3EF" w:rsidR="00B74422" w:rsidRPr="00F718AE" w:rsidRDefault="00B74422" w:rsidP="00F718AE">
      <w:pPr>
        <w:jc w:val="center"/>
        <w:rPr>
          <w:rFonts w:ascii="Times New Roman" w:eastAsia="Times New Roman" w:hAnsi="Times New Roman" w:cs="Times New Roman"/>
          <w:i/>
          <w:szCs w:val="20"/>
        </w:rPr>
      </w:pPr>
      <w:r w:rsidRPr="00F718AE">
        <w:rPr>
          <w:rFonts w:ascii="Times New Roman" w:eastAsia="Times New Roman" w:hAnsi="Times New Roman" w:cs="Times New Roman"/>
          <w:i/>
          <w:szCs w:val="20"/>
        </w:rPr>
        <w:t>Não se amoldem ao padrão deste mundo, mas transformem-se pela renovação da sua mente, para que sejam capazes de experimentar e comprovar a boa, agradável e perfeita vontade de Deus. (Romanos 12.2)</w:t>
      </w:r>
    </w:p>
    <w:p w14:paraId="1DAACC96" w14:textId="4083EAB8" w:rsidR="00B74422" w:rsidRDefault="00BA0AEE" w:rsidP="00E31B5F">
      <w:pPr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A orientação cristã para a vida, especialmente nos ensinos dos apó</w:t>
      </w:r>
      <w:r w:rsidR="00F718AE">
        <w:rPr>
          <w:rFonts w:ascii="Times New Roman" w:eastAsia="Times New Roman" w:hAnsi="Times New Roman" w:cs="Times New Roman"/>
          <w:szCs w:val="20"/>
        </w:rPr>
        <w:t xml:space="preserve">stolos, é cheia de mandamentos, </w:t>
      </w:r>
      <w:bookmarkStart w:id="0" w:name="_GoBack"/>
      <w:r w:rsidR="00F718AE">
        <w:rPr>
          <w:rFonts w:ascii="Times New Roman" w:eastAsia="Times New Roman" w:hAnsi="Times New Roman" w:cs="Times New Roman"/>
          <w:szCs w:val="20"/>
        </w:rPr>
        <w:t>muito mais que conceitos</w:t>
      </w:r>
      <w:r>
        <w:rPr>
          <w:rFonts w:ascii="Times New Roman" w:eastAsia="Times New Roman" w:hAnsi="Times New Roman" w:cs="Times New Roman"/>
          <w:szCs w:val="20"/>
        </w:rPr>
        <w:t xml:space="preserve">. Neste texto o apóstolo Paulo fala do padrão de vida. Padrão refere-se a um </w:t>
      </w:r>
      <w:bookmarkEnd w:id="0"/>
      <w:r>
        <w:rPr>
          <w:rFonts w:ascii="Times New Roman" w:eastAsia="Times New Roman" w:hAnsi="Times New Roman" w:cs="Times New Roman"/>
          <w:szCs w:val="20"/>
        </w:rPr>
        <w:t>conjunto de hábitos, valores e princípios. Ele pede para que não nos amoldemos, um termo que significa literalmente “não assumir a forma”</w:t>
      </w:r>
      <w:r w:rsidR="00F718AE">
        <w:rPr>
          <w:rFonts w:ascii="Times New Roman" w:eastAsia="Times New Roman" w:hAnsi="Times New Roman" w:cs="Times New Roman"/>
          <w:szCs w:val="20"/>
        </w:rPr>
        <w:t xml:space="preserve"> de algo</w:t>
      </w:r>
      <w:r>
        <w:rPr>
          <w:rFonts w:ascii="Times New Roman" w:eastAsia="Times New Roman" w:hAnsi="Times New Roman" w:cs="Times New Roman"/>
          <w:szCs w:val="20"/>
        </w:rPr>
        <w:t xml:space="preserve">. </w:t>
      </w:r>
      <w:r w:rsidR="00F718AE">
        <w:rPr>
          <w:rFonts w:ascii="Times New Roman" w:eastAsia="Times New Roman" w:hAnsi="Times New Roman" w:cs="Times New Roman"/>
          <w:szCs w:val="20"/>
        </w:rPr>
        <w:t>No caso, ele diz que não devemos assumir a forma da sociedade em que vivemos. Com cristãos, somos convidados a viver</w:t>
      </w:r>
      <w:r>
        <w:rPr>
          <w:rFonts w:ascii="Times New Roman" w:eastAsia="Times New Roman" w:hAnsi="Times New Roman" w:cs="Times New Roman"/>
          <w:szCs w:val="20"/>
        </w:rPr>
        <w:t xml:space="preserve"> um </w:t>
      </w:r>
      <w:r w:rsidR="00F718AE">
        <w:rPr>
          <w:rFonts w:ascii="Times New Roman" w:eastAsia="Times New Roman" w:hAnsi="Times New Roman" w:cs="Times New Roman"/>
          <w:szCs w:val="20"/>
        </w:rPr>
        <w:t xml:space="preserve">outro </w:t>
      </w:r>
      <w:r>
        <w:rPr>
          <w:rFonts w:ascii="Times New Roman" w:eastAsia="Times New Roman" w:hAnsi="Times New Roman" w:cs="Times New Roman"/>
          <w:szCs w:val="20"/>
        </w:rPr>
        <w:t>padrão</w:t>
      </w:r>
      <w:r w:rsidR="00F718AE">
        <w:rPr>
          <w:rFonts w:ascii="Times New Roman" w:eastAsia="Times New Roman" w:hAnsi="Times New Roman" w:cs="Times New Roman"/>
          <w:szCs w:val="20"/>
        </w:rPr>
        <w:t>.</w:t>
      </w:r>
    </w:p>
    <w:p w14:paraId="313972B6" w14:textId="1FD07E58" w:rsidR="00BA0AEE" w:rsidRDefault="00BA0AEE" w:rsidP="00E31B5F">
      <w:pPr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Isso não acontecerá sem uma escolha e uma decisão intencional. É assim que padrões são mudados. Sem refletirmos e fazermos novas escolhas, vamos repetir, apenas seguir o padrão já estabelecido. Por isso Paulo fala de “renovação da mente”. Quando nossa mente é renovada, passamos a avaliar nosso comportamento e julgá-lo. O que achávamos apropriado, começa a nos incomodar e é esse incomodo que nos leva a agir diferente. Veja, não se trata apenas de desejar um novo comportamento, mas de realizar mudanças e escolher novos comportamentos. Porque desejar mudar e continuar agindo da mesma forma, é insanidade.</w:t>
      </w:r>
    </w:p>
    <w:p w14:paraId="6385C356" w14:textId="1C8BC638" w:rsidR="00BA0AEE" w:rsidRDefault="00BA0AEE" w:rsidP="00E31B5F">
      <w:pPr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Quando nossa mente começa a ser transformada e nós escolhemos novas atitudes e comportamentos, orientadas por essa nova mentalidade, a mentalidade cristã, nutrida pelos valores do Reino (amor, paz, bondade, mansidão, equilíbrio e domínio próprio – </w:t>
      </w:r>
      <w:proofErr w:type="spellStart"/>
      <w:r>
        <w:rPr>
          <w:rFonts w:ascii="Times New Roman" w:eastAsia="Times New Roman" w:hAnsi="Times New Roman" w:cs="Times New Roman"/>
          <w:szCs w:val="20"/>
        </w:rPr>
        <w:t>Gl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5.22), passamos a experimentar e comprovar que a vontade de Deus, ou seja, o estilo de vida do Reino, </w:t>
      </w:r>
      <w:r w:rsidR="00F718AE">
        <w:rPr>
          <w:rFonts w:ascii="Times New Roman" w:eastAsia="Times New Roman" w:hAnsi="Times New Roman" w:cs="Times New Roman"/>
          <w:szCs w:val="20"/>
        </w:rPr>
        <w:t xml:space="preserve">que </w:t>
      </w:r>
      <w:r>
        <w:rPr>
          <w:rFonts w:ascii="Times New Roman" w:eastAsia="Times New Roman" w:hAnsi="Times New Roman" w:cs="Times New Roman"/>
          <w:szCs w:val="20"/>
        </w:rPr>
        <w:t>é bom para quem o vive, é agradável e contribui para nosso bem estar e é perfeito, gerando felicidade e maturidade.</w:t>
      </w:r>
      <w:r w:rsidR="00F718AE">
        <w:rPr>
          <w:rFonts w:ascii="Times New Roman" w:eastAsia="Times New Roman" w:hAnsi="Times New Roman" w:cs="Times New Roman"/>
          <w:szCs w:val="20"/>
        </w:rPr>
        <w:t xml:space="preserve"> Mas essa nova mentalidade nos é dada pelo nosso relacionamento com Deus, por meio das Escrituras, bons livros, vida em comunidade, estudos específicos e muitos outros recursos. Mas exige nossa escolha por eles, exige nosso tempo.</w:t>
      </w:r>
    </w:p>
    <w:p w14:paraId="74718D98" w14:textId="24DE8B94" w:rsidR="00F718AE" w:rsidRDefault="00BA0AEE" w:rsidP="00E31B5F">
      <w:pPr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Não somos transformados da noite para o dia. Isso também não acontece como resultado de um oração sincera e intensa</w:t>
      </w:r>
      <w:r w:rsidR="00F718AE">
        <w:rPr>
          <w:rFonts w:ascii="Times New Roman" w:eastAsia="Times New Roman" w:hAnsi="Times New Roman" w:cs="Times New Roman"/>
          <w:szCs w:val="20"/>
        </w:rPr>
        <w:t>, e pronto</w:t>
      </w:r>
      <w:r>
        <w:rPr>
          <w:rFonts w:ascii="Times New Roman" w:eastAsia="Times New Roman" w:hAnsi="Times New Roman" w:cs="Times New Roman"/>
          <w:szCs w:val="20"/>
        </w:rPr>
        <w:t xml:space="preserve">. Isso exige arrependimento, submissão, </w:t>
      </w:r>
      <w:r w:rsidR="00F718AE">
        <w:rPr>
          <w:rFonts w:ascii="Times New Roman" w:eastAsia="Times New Roman" w:hAnsi="Times New Roman" w:cs="Times New Roman"/>
          <w:szCs w:val="20"/>
        </w:rPr>
        <w:t>novas buscas</w:t>
      </w:r>
      <w:r>
        <w:rPr>
          <w:rFonts w:ascii="Times New Roman" w:eastAsia="Times New Roman" w:hAnsi="Times New Roman" w:cs="Times New Roman"/>
          <w:szCs w:val="20"/>
        </w:rPr>
        <w:t xml:space="preserve"> e novas escolhas. E Deus está comprometido em nos abençoar para que isso permanentemente ocorra em nossa vida. Ele é quem realiza a boa obra em seus filhos (</w:t>
      </w:r>
      <w:proofErr w:type="spellStart"/>
      <w:r>
        <w:rPr>
          <w:rFonts w:ascii="Times New Roman" w:eastAsia="Times New Roman" w:hAnsi="Times New Roman" w:cs="Times New Roman"/>
          <w:szCs w:val="20"/>
        </w:rPr>
        <w:t>Fl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1.6). Então, faça de hoje</w:t>
      </w:r>
      <w:r w:rsidR="00F718AE">
        <w:rPr>
          <w:rFonts w:ascii="Times New Roman" w:eastAsia="Times New Roman" w:hAnsi="Times New Roman" w:cs="Times New Roman"/>
          <w:szCs w:val="20"/>
        </w:rPr>
        <w:t xml:space="preserve"> um dia de boas mudanças. Recuse-se a seguir a multidão, fazer o que todos fazem. Siga a Cristo. O mundo precisa de mentes novas e comportamentos novos. Seja uma resposta a esta necessidade.</w:t>
      </w:r>
    </w:p>
    <w:p w14:paraId="105D7C40" w14:textId="421A3E6A" w:rsidR="00BA0AEE" w:rsidRPr="00B4145E" w:rsidRDefault="00BA0AEE" w:rsidP="00B4145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14:paraId="11E7C382" w14:textId="258ECB56" w:rsidR="0067215E" w:rsidRDefault="0067215E" w:rsidP="00334D2E">
      <w:pPr>
        <w:jc w:val="both"/>
        <w:rPr>
          <w:rFonts w:ascii="Times New Roman" w:hAnsi="Times New Roman" w:cs="Times New Roman"/>
        </w:rPr>
      </w:pPr>
    </w:p>
    <w:sectPr w:rsidR="0067215E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400E"/>
    <w:rsid w:val="00005764"/>
    <w:rsid w:val="00040D21"/>
    <w:rsid w:val="000438F5"/>
    <w:rsid w:val="000473B0"/>
    <w:rsid w:val="00052F87"/>
    <w:rsid w:val="00057017"/>
    <w:rsid w:val="00076F19"/>
    <w:rsid w:val="000770B1"/>
    <w:rsid w:val="00085D9E"/>
    <w:rsid w:val="000A3003"/>
    <w:rsid w:val="000B15FB"/>
    <w:rsid w:val="000B2D66"/>
    <w:rsid w:val="000C1957"/>
    <w:rsid w:val="000D1847"/>
    <w:rsid w:val="000E6920"/>
    <w:rsid w:val="00120BE9"/>
    <w:rsid w:val="00121D6A"/>
    <w:rsid w:val="00125BE7"/>
    <w:rsid w:val="001275F5"/>
    <w:rsid w:val="00133BCB"/>
    <w:rsid w:val="0013542E"/>
    <w:rsid w:val="00136D69"/>
    <w:rsid w:val="00157D97"/>
    <w:rsid w:val="00166A37"/>
    <w:rsid w:val="0018077E"/>
    <w:rsid w:val="00181203"/>
    <w:rsid w:val="00186409"/>
    <w:rsid w:val="00191C7B"/>
    <w:rsid w:val="001A234F"/>
    <w:rsid w:val="001D1563"/>
    <w:rsid w:val="001D6320"/>
    <w:rsid w:val="001D7890"/>
    <w:rsid w:val="001F0182"/>
    <w:rsid w:val="001F7897"/>
    <w:rsid w:val="00201B8C"/>
    <w:rsid w:val="00203B93"/>
    <w:rsid w:val="00225AA8"/>
    <w:rsid w:val="002342C6"/>
    <w:rsid w:val="002415F5"/>
    <w:rsid w:val="00242780"/>
    <w:rsid w:val="00255361"/>
    <w:rsid w:val="00265FA5"/>
    <w:rsid w:val="00277119"/>
    <w:rsid w:val="0028436E"/>
    <w:rsid w:val="00290E26"/>
    <w:rsid w:val="00291711"/>
    <w:rsid w:val="002B0208"/>
    <w:rsid w:val="002B23CA"/>
    <w:rsid w:val="002B3723"/>
    <w:rsid w:val="002B5048"/>
    <w:rsid w:val="002C1E37"/>
    <w:rsid w:val="002F7D3E"/>
    <w:rsid w:val="003004BA"/>
    <w:rsid w:val="00313D73"/>
    <w:rsid w:val="00317D11"/>
    <w:rsid w:val="00325B2C"/>
    <w:rsid w:val="00334D2E"/>
    <w:rsid w:val="003375A3"/>
    <w:rsid w:val="00364579"/>
    <w:rsid w:val="0037387E"/>
    <w:rsid w:val="00380F39"/>
    <w:rsid w:val="003A6261"/>
    <w:rsid w:val="003A7D5E"/>
    <w:rsid w:val="003E50D6"/>
    <w:rsid w:val="003F3F7B"/>
    <w:rsid w:val="003F534A"/>
    <w:rsid w:val="004118F6"/>
    <w:rsid w:val="004165D5"/>
    <w:rsid w:val="00417432"/>
    <w:rsid w:val="004308B4"/>
    <w:rsid w:val="00432343"/>
    <w:rsid w:val="00443F3F"/>
    <w:rsid w:val="0044438C"/>
    <w:rsid w:val="00446D80"/>
    <w:rsid w:val="00466F46"/>
    <w:rsid w:val="00471C99"/>
    <w:rsid w:val="004779F3"/>
    <w:rsid w:val="004A36B8"/>
    <w:rsid w:val="004A582F"/>
    <w:rsid w:val="004A62D5"/>
    <w:rsid w:val="004B0149"/>
    <w:rsid w:val="004B2E93"/>
    <w:rsid w:val="004B6813"/>
    <w:rsid w:val="004D30B2"/>
    <w:rsid w:val="004E1825"/>
    <w:rsid w:val="004E28C6"/>
    <w:rsid w:val="004E2FF4"/>
    <w:rsid w:val="004E3647"/>
    <w:rsid w:val="00514969"/>
    <w:rsid w:val="00520F9B"/>
    <w:rsid w:val="0054324D"/>
    <w:rsid w:val="00554859"/>
    <w:rsid w:val="00560BBB"/>
    <w:rsid w:val="00564223"/>
    <w:rsid w:val="005925A3"/>
    <w:rsid w:val="00595EA5"/>
    <w:rsid w:val="00597626"/>
    <w:rsid w:val="005B4C72"/>
    <w:rsid w:val="005E27D1"/>
    <w:rsid w:val="005F1CE7"/>
    <w:rsid w:val="006003CF"/>
    <w:rsid w:val="006156B6"/>
    <w:rsid w:val="0061711D"/>
    <w:rsid w:val="006239EB"/>
    <w:rsid w:val="00634F7B"/>
    <w:rsid w:val="006445F8"/>
    <w:rsid w:val="006451AE"/>
    <w:rsid w:val="006527FD"/>
    <w:rsid w:val="00663ECD"/>
    <w:rsid w:val="0067215E"/>
    <w:rsid w:val="00676803"/>
    <w:rsid w:val="00676BF3"/>
    <w:rsid w:val="00692FF6"/>
    <w:rsid w:val="006A63D0"/>
    <w:rsid w:val="006F18E1"/>
    <w:rsid w:val="007039BD"/>
    <w:rsid w:val="00704B84"/>
    <w:rsid w:val="00715FEC"/>
    <w:rsid w:val="00723993"/>
    <w:rsid w:val="00724A32"/>
    <w:rsid w:val="0072572F"/>
    <w:rsid w:val="0072745D"/>
    <w:rsid w:val="00740F47"/>
    <w:rsid w:val="00761E7E"/>
    <w:rsid w:val="0076741C"/>
    <w:rsid w:val="007679E2"/>
    <w:rsid w:val="00781539"/>
    <w:rsid w:val="00793E00"/>
    <w:rsid w:val="007A64CC"/>
    <w:rsid w:val="007B02B1"/>
    <w:rsid w:val="007B542B"/>
    <w:rsid w:val="007D40FD"/>
    <w:rsid w:val="007D5484"/>
    <w:rsid w:val="007E4348"/>
    <w:rsid w:val="007E6240"/>
    <w:rsid w:val="007E6D84"/>
    <w:rsid w:val="007F3A7E"/>
    <w:rsid w:val="00804019"/>
    <w:rsid w:val="00814E6E"/>
    <w:rsid w:val="008247D9"/>
    <w:rsid w:val="00865D48"/>
    <w:rsid w:val="008727E0"/>
    <w:rsid w:val="00887122"/>
    <w:rsid w:val="00894857"/>
    <w:rsid w:val="00895000"/>
    <w:rsid w:val="008A3DB2"/>
    <w:rsid w:val="008A545A"/>
    <w:rsid w:val="008B7045"/>
    <w:rsid w:val="008E6F9E"/>
    <w:rsid w:val="008E7A3C"/>
    <w:rsid w:val="008F04D8"/>
    <w:rsid w:val="00905070"/>
    <w:rsid w:val="00924C2D"/>
    <w:rsid w:val="009252DF"/>
    <w:rsid w:val="00925309"/>
    <w:rsid w:val="009476BA"/>
    <w:rsid w:val="00957D2C"/>
    <w:rsid w:val="00967260"/>
    <w:rsid w:val="009775C8"/>
    <w:rsid w:val="0098179C"/>
    <w:rsid w:val="00984AB9"/>
    <w:rsid w:val="00984FC0"/>
    <w:rsid w:val="00996944"/>
    <w:rsid w:val="009A1827"/>
    <w:rsid w:val="009A2A88"/>
    <w:rsid w:val="009B4991"/>
    <w:rsid w:val="009D5D16"/>
    <w:rsid w:val="009D6CE5"/>
    <w:rsid w:val="009F5A40"/>
    <w:rsid w:val="00A02DAC"/>
    <w:rsid w:val="00A0354F"/>
    <w:rsid w:val="00A115E1"/>
    <w:rsid w:val="00A16706"/>
    <w:rsid w:val="00A4691A"/>
    <w:rsid w:val="00A5080B"/>
    <w:rsid w:val="00A53A82"/>
    <w:rsid w:val="00A53B44"/>
    <w:rsid w:val="00A6254B"/>
    <w:rsid w:val="00A636C6"/>
    <w:rsid w:val="00A652B6"/>
    <w:rsid w:val="00A73C30"/>
    <w:rsid w:val="00A75AA9"/>
    <w:rsid w:val="00A77325"/>
    <w:rsid w:val="00A80B82"/>
    <w:rsid w:val="00A857FD"/>
    <w:rsid w:val="00A90E64"/>
    <w:rsid w:val="00A91D12"/>
    <w:rsid w:val="00A92874"/>
    <w:rsid w:val="00A97F3E"/>
    <w:rsid w:val="00AD52D4"/>
    <w:rsid w:val="00AE32B5"/>
    <w:rsid w:val="00AE4956"/>
    <w:rsid w:val="00AE74D6"/>
    <w:rsid w:val="00AF0308"/>
    <w:rsid w:val="00AF147F"/>
    <w:rsid w:val="00AF1788"/>
    <w:rsid w:val="00B0714D"/>
    <w:rsid w:val="00B240AE"/>
    <w:rsid w:val="00B24F33"/>
    <w:rsid w:val="00B26B64"/>
    <w:rsid w:val="00B3679E"/>
    <w:rsid w:val="00B4145E"/>
    <w:rsid w:val="00B55E97"/>
    <w:rsid w:val="00B74422"/>
    <w:rsid w:val="00B842D1"/>
    <w:rsid w:val="00BA0AEE"/>
    <w:rsid w:val="00BC0EF5"/>
    <w:rsid w:val="00BC40E2"/>
    <w:rsid w:val="00BD7FCB"/>
    <w:rsid w:val="00BE535D"/>
    <w:rsid w:val="00C00D4C"/>
    <w:rsid w:val="00C04ACB"/>
    <w:rsid w:val="00C06323"/>
    <w:rsid w:val="00C10F35"/>
    <w:rsid w:val="00C242B1"/>
    <w:rsid w:val="00C24845"/>
    <w:rsid w:val="00C40CFE"/>
    <w:rsid w:val="00C46F26"/>
    <w:rsid w:val="00C80AFC"/>
    <w:rsid w:val="00C94826"/>
    <w:rsid w:val="00CB0FB0"/>
    <w:rsid w:val="00CB3644"/>
    <w:rsid w:val="00CB7942"/>
    <w:rsid w:val="00CC1C03"/>
    <w:rsid w:val="00CC5484"/>
    <w:rsid w:val="00CC692A"/>
    <w:rsid w:val="00CE226E"/>
    <w:rsid w:val="00CE7D5C"/>
    <w:rsid w:val="00CF647A"/>
    <w:rsid w:val="00D16EA8"/>
    <w:rsid w:val="00D26745"/>
    <w:rsid w:val="00D43991"/>
    <w:rsid w:val="00D51613"/>
    <w:rsid w:val="00D63962"/>
    <w:rsid w:val="00D65A11"/>
    <w:rsid w:val="00D87BA2"/>
    <w:rsid w:val="00D9042A"/>
    <w:rsid w:val="00D96A4F"/>
    <w:rsid w:val="00DA1EE6"/>
    <w:rsid w:val="00DA7D74"/>
    <w:rsid w:val="00DB048A"/>
    <w:rsid w:val="00DC2DB7"/>
    <w:rsid w:val="00DE0EB6"/>
    <w:rsid w:val="00DE1E29"/>
    <w:rsid w:val="00DF2D16"/>
    <w:rsid w:val="00E06A82"/>
    <w:rsid w:val="00E07492"/>
    <w:rsid w:val="00E25110"/>
    <w:rsid w:val="00E31B5F"/>
    <w:rsid w:val="00E33DA4"/>
    <w:rsid w:val="00E34ED8"/>
    <w:rsid w:val="00E50560"/>
    <w:rsid w:val="00E67576"/>
    <w:rsid w:val="00E714E4"/>
    <w:rsid w:val="00E717E2"/>
    <w:rsid w:val="00E72CAD"/>
    <w:rsid w:val="00E73183"/>
    <w:rsid w:val="00E73E56"/>
    <w:rsid w:val="00E749B5"/>
    <w:rsid w:val="00E82A43"/>
    <w:rsid w:val="00E92EAE"/>
    <w:rsid w:val="00EA6100"/>
    <w:rsid w:val="00EC4020"/>
    <w:rsid w:val="00ED1974"/>
    <w:rsid w:val="00EE6BDB"/>
    <w:rsid w:val="00EF1081"/>
    <w:rsid w:val="00EF1289"/>
    <w:rsid w:val="00F15582"/>
    <w:rsid w:val="00F31817"/>
    <w:rsid w:val="00F33783"/>
    <w:rsid w:val="00F41971"/>
    <w:rsid w:val="00F50507"/>
    <w:rsid w:val="00F62471"/>
    <w:rsid w:val="00F718AE"/>
    <w:rsid w:val="00F81383"/>
    <w:rsid w:val="00F879E0"/>
    <w:rsid w:val="00F9035C"/>
    <w:rsid w:val="00F93839"/>
    <w:rsid w:val="00FA5D67"/>
    <w:rsid w:val="00FB1109"/>
    <w:rsid w:val="00FB6B8D"/>
    <w:rsid w:val="00FC4D2A"/>
    <w:rsid w:val="00FE7E0F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2392</Words>
  <Characters>13636</Characters>
  <Application>Microsoft Macintosh Word</Application>
  <DocSecurity>0</DocSecurity>
  <Lines>113</Lines>
  <Paragraphs>31</Paragraphs>
  <ScaleCrop>false</ScaleCrop>
  <Company>Pessoal</Company>
  <LinksUpToDate>false</LinksUpToDate>
  <CharactersWithSpaces>15997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14</cp:revision>
  <cp:lastPrinted>2011-12-29T19:55:00Z</cp:lastPrinted>
  <dcterms:created xsi:type="dcterms:W3CDTF">2012-03-24T12:51:00Z</dcterms:created>
  <dcterms:modified xsi:type="dcterms:W3CDTF">2012-03-31T03:25:00Z</dcterms:modified>
</cp:coreProperties>
</file>