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center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color w:val="4C5A73"/>
          <w:sz w:val="32"/>
          <w:szCs w:val="32"/>
          <w:lang w:eastAsia="pt-BR"/>
        </w:rPr>
        <w:t>Atividade VI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center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b/>
          <w:bCs/>
          <w:color w:val="4C5A73"/>
          <w:sz w:val="32"/>
          <w:szCs w:val="32"/>
          <w:lang w:eastAsia="pt-BR"/>
        </w:rPr>
        <w:t>RELATÓRIO FINAL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Baumans" w:eastAsia="Times New Roman" w:hAnsi="Baumans" w:cs="Segoe UI"/>
          <w:color w:val="4C5A73"/>
          <w:sz w:val="28"/>
          <w:szCs w:val="28"/>
          <w:lang w:eastAsia="pt-BR"/>
        </w:rPr>
        <w:t> 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center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caps/>
          <w:color w:val="4C5A73"/>
          <w:sz w:val="28"/>
          <w:szCs w:val="28"/>
          <w:u w:val="single"/>
          <w:shd w:val="clear" w:color="auto" w:fill="D3D3D3"/>
          <w:lang w:eastAsia="pt-BR"/>
        </w:rPr>
        <w:t>Criar O RELATÓRIO COM INFORMAÇÕES DO PROJETO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color w:val="4C5A73"/>
          <w:sz w:val="28"/>
          <w:szCs w:val="28"/>
          <w:lang w:eastAsia="pt-BR"/>
        </w:rPr>
        <w:t> 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color w:val="4C5A73"/>
          <w:sz w:val="28"/>
          <w:szCs w:val="28"/>
          <w:lang w:eastAsia="pt-BR"/>
        </w:rPr>
        <w:t> 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color w:val="4C5A73"/>
          <w:sz w:val="24"/>
          <w:szCs w:val="24"/>
          <w:lang w:eastAsia="pt-BR"/>
        </w:rPr>
        <w:t>O relatório deve conter, pelo menos, as informações abaixo. Não existe um limite mínimo/máximo do número de páginas. Apenas deixem o documento estruturado conforme o texto &lt;&lt;Exemplo de Estrutura de Relatório Técnico&gt;&gt;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color w:val="4C5A73"/>
          <w:sz w:val="28"/>
          <w:szCs w:val="28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01D35"/>
          <w:sz w:val="27"/>
          <w:szCs w:val="27"/>
          <w:lang w:eastAsia="pt-BR"/>
        </w:rPr>
        <w:t>Exemplo de Estrutura de Relatório Técnico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1. Capa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Nome da Instituição/Empresa: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[Nome da Organização]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Título: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Avaliação da construção e uso de </w:t>
      </w:r>
      <w:proofErr w:type="spellStart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chatbot</w:t>
      </w:r>
      <w:proofErr w:type="spell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na empresa XPTO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proofErr w:type="gramStart"/>
      <w:r w:rsidRPr="007170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Autor(</w:t>
      </w:r>
      <w:proofErr w:type="gramEnd"/>
      <w:r w:rsidRPr="007170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es):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Eng. João Silva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Local e Ano: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Natal - RN, 2026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2. Resumo</w:t>
      </w:r>
      <w:r w:rsidRPr="007170BD">
        <w:rPr>
          <w:rFonts w:ascii="Arial" w:eastAsia="Times New Roman" w:hAnsi="Arial" w:cs="Arial"/>
          <w:color w:val="0A0A0A"/>
          <w:lang w:eastAsia="pt-BR"/>
        </w:rPr>
        <w:br/>
      </w:r>
      <w:r w:rsidRPr="007170B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 xml:space="preserve">&lt;&lt;Este relatório apresenta o desenvolvimento de </w:t>
      </w:r>
      <w:proofErr w:type="spellStart"/>
      <w:r w:rsidRPr="007170B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chatbots</w:t>
      </w:r>
      <w:proofErr w:type="spellEnd"/>
      <w:r w:rsidRPr="007170B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 xml:space="preserve"> no contexto X, devido a problemas como Y e Z. Foram realizadas as etapas de P, Q e W para atingir esse </w:t>
      </w:r>
      <w:proofErr w:type="spellStart"/>
      <w:r w:rsidRPr="007170B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proposito</w:t>
      </w:r>
      <w:proofErr w:type="spellEnd"/>
      <w:r w:rsidRPr="007170B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 xml:space="preserve">. Antes da entrega, foram feitos testes M, N e O com o objetivo de avaliar desempenho, funcionalidade e tempo de respostas, comparando com as necessidades </w:t>
      </w:r>
      <w:proofErr w:type="gramStart"/>
      <w:r w:rsidRPr="007170B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do clientes</w:t>
      </w:r>
      <w:proofErr w:type="gramEnd"/>
      <w:r w:rsidRPr="007170B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. Os resultados indicam que foi melhor ou pior, que os clientes não se agradaram por isso ou aquilo.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 &gt;&gt;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3. Introdução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color w:val="0A0A0A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lastRenderedPageBreak/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Contexto: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Necessidade de agilizar a comunicação entre clientes e empresas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Problema: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Alto tempo de resposta ou resposta não satisfaz.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Objetivos: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Cria o </w:t>
      </w:r>
      <w:proofErr w:type="spellStart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chatbot</w:t>
      </w:r>
      <w:proofErr w:type="spell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e avaliar a viabilidade para a empresa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4. Metodologia</w:t>
      </w:r>
    </w:p>
    <w:p w:rsidR="007170BD" w:rsidRPr="007170BD" w:rsidRDefault="007170BD" w:rsidP="007170BD">
      <w:pPr>
        <w:shd w:val="clear" w:color="auto" w:fill="FFFFFF"/>
        <w:spacing w:after="180" w:line="360" w:lineRule="atLeast"/>
        <w:ind w:left="720" w:hanging="360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color w:val="0A0A0A"/>
          <w:lang w:eastAsia="pt-BR"/>
        </w:rPr>
        <w:t xml:space="preserve">Descrição do processo de construção dos </w:t>
      </w:r>
      <w:proofErr w:type="spellStart"/>
      <w:r w:rsidRPr="007170BD">
        <w:rPr>
          <w:rFonts w:ascii="Arial" w:eastAsia="Times New Roman" w:hAnsi="Arial" w:cs="Arial"/>
          <w:color w:val="0A0A0A"/>
          <w:lang w:eastAsia="pt-BR"/>
        </w:rPr>
        <w:t>chatbots</w:t>
      </w:r>
      <w:proofErr w:type="spellEnd"/>
      <w:r w:rsidRPr="007170BD">
        <w:rPr>
          <w:rFonts w:ascii="Arial" w:eastAsia="Times New Roman" w:hAnsi="Arial" w:cs="Arial"/>
          <w:color w:val="0A0A0A"/>
          <w:lang w:eastAsia="pt-BR"/>
        </w:rPr>
        <w:t xml:space="preserve"> desde as etapas iniciais, como que foi feito em cada uma delas</w:t>
      </w:r>
    </w:p>
    <w:p w:rsidR="007170BD" w:rsidRPr="007170BD" w:rsidRDefault="007170BD" w:rsidP="007170BD">
      <w:pPr>
        <w:shd w:val="clear" w:color="auto" w:fill="FFFFFF"/>
        <w:spacing w:after="180" w:line="360" w:lineRule="atLeast"/>
        <w:ind w:left="720" w:hanging="360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</w:t>
      </w:r>
      <w:proofErr w:type="gramStart"/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</w:t>
      </w:r>
      <w:r w:rsidRPr="007170BD">
        <w:rPr>
          <w:rFonts w:ascii="Arial" w:eastAsia="Times New Roman" w:hAnsi="Arial" w:cs="Arial"/>
          <w:color w:val="0A0A0A"/>
          <w:lang w:eastAsia="pt-BR"/>
        </w:rPr>
        <w:t>Falar</w:t>
      </w:r>
      <w:proofErr w:type="gramEnd"/>
      <w:r w:rsidRPr="007170BD">
        <w:rPr>
          <w:rFonts w:ascii="Arial" w:eastAsia="Times New Roman" w:hAnsi="Arial" w:cs="Arial"/>
          <w:color w:val="0A0A0A"/>
          <w:lang w:eastAsia="pt-BR"/>
        </w:rPr>
        <w:t xml:space="preserve"> sobre empresa, canais de comunicação, tipos de </w:t>
      </w:r>
      <w:proofErr w:type="spellStart"/>
      <w:r w:rsidRPr="007170BD">
        <w:rPr>
          <w:rFonts w:ascii="Arial" w:eastAsia="Times New Roman" w:hAnsi="Arial" w:cs="Arial"/>
          <w:color w:val="0A0A0A"/>
          <w:lang w:eastAsia="pt-BR"/>
        </w:rPr>
        <w:t>chatbots</w:t>
      </w:r>
      <w:proofErr w:type="spellEnd"/>
      <w:r w:rsidRPr="007170BD">
        <w:rPr>
          <w:rFonts w:ascii="Arial" w:eastAsia="Times New Roman" w:hAnsi="Arial" w:cs="Arial"/>
          <w:color w:val="0A0A0A"/>
          <w:lang w:eastAsia="pt-BR"/>
        </w:rPr>
        <w:t>, ferramentas, implementação, testes realizados, publicação</w:t>
      </w:r>
    </w:p>
    <w:p w:rsidR="007170BD" w:rsidRPr="007170BD" w:rsidRDefault="007170BD" w:rsidP="007170BD">
      <w:pPr>
        <w:shd w:val="clear" w:color="auto" w:fill="FFFFFF"/>
        <w:spacing w:after="180" w:line="360" w:lineRule="atLeast"/>
        <w:ind w:left="720" w:hanging="360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</w:t>
      </w:r>
      <w:proofErr w:type="gramStart"/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</w:t>
      </w:r>
      <w:r w:rsidRPr="007170BD">
        <w:rPr>
          <w:rFonts w:ascii="Arial" w:eastAsia="Times New Roman" w:hAnsi="Arial" w:cs="Arial"/>
          <w:color w:val="0A0A0A"/>
          <w:lang w:eastAsia="pt-BR"/>
        </w:rPr>
        <w:t>Justificar</w:t>
      </w:r>
      <w:proofErr w:type="gramEnd"/>
      <w:r w:rsidRPr="007170BD">
        <w:rPr>
          <w:rFonts w:ascii="Arial" w:eastAsia="Times New Roman" w:hAnsi="Arial" w:cs="Arial"/>
          <w:color w:val="0A0A0A"/>
          <w:lang w:eastAsia="pt-BR"/>
        </w:rPr>
        <w:t xml:space="preserve"> as escolhas, pode inserir </w:t>
      </w:r>
      <w:proofErr w:type="spellStart"/>
      <w:r w:rsidRPr="007170BD">
        <w:rPr>
          <w:rFonts w:ascii="Arial" w:eastAsia="Times New Roman" w:hAnsi="Arial" w:cs="Arial"/>
          <w:color w:val="0A0A0A"/>
          <w:lang w:eastAsia="pt-BR"/>
        </w:rPr>
        <w:t>prints</w:t>
      </w:r>
      <w:proofErr w:type="spellEnd"/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5. Resultados e Discussão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color w:val="0A0A0A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</w:t>
      </w:r>
      <w:proofErr w:type="gramStart"/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Apresentar</w:t>
      </w:r>
      <w:proofErr w:type="gram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resultados inserindo </w:t>
      </w:r>
      <w:proofErr w:type="spellStart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prints</w:t>
      </w:r>
      <w:proofErr w:type="spell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após a criação/publicação do </w:t>
      </w:r>
      <w:proofErr w:type="spellStart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chatbot</w:t>
      </w:r>
      <w:proofErr w:type="spellEnd"/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</w:t>
      </w:r>
      <w:proofErr w:type="gramStart"/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Inserir</w:t>
      </w:r>
      <w:proofErr w:type="gram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o link do </w:t>
      </w:r>
      <w:proofErr w:type="spellStart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chatbot</w:t>
      </w:r>
      <w:proofErr w:type="spell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(deve estar público para verificação) e informações de uso/acesso, caso necessário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0A0A0A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0A0A0A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Gravar Vídeo curto (3 a 5 minutos) demonstrando funcionamento (inserir link do vídeo)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ind w:left="714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6. Conclusão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color w:val="0A0A0A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4C5A73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4C5A73"/>
          <w:sz w:val="14"/>
          <w:szCs w:val="14"/>
          <w:lang w:eastAsia="pt-BR"/>
        </w:rPr>
        <w:t>     </w:t>
      </w:r>
      <w:proofErr w:type="gramStart"/>
      <w:r w:rsidRPr="007170BD">
        <w:rPr>
          <w:rFonts w:ascii="Times New Roman" w:eastAsia="Times New Roman" w:hAnsi="Times New Roman" w:cs="Times New Roman"/>
          <w:color w:val="4C5A73"/>
          <w:sz w:val="14"/>
          <w:szCs w:val="14"/>
          <w:lang w:eastAsia="pt-BR"/>
        </w:rPr>
        <w:t>  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Explicar</w:t>
      </w:r>
      <w:proofErr w:type="gram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qual a conclusão de vocês em relação ao </w:t>
      </w:r>
      <w:proofErr w:type="spellStart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chatbot</w:t>
      </w:r>
      <w:proofErr w:type="spell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criado e, também, em relação a ideia e execução do projeto de extensão nessa temática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4C5A73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4C5A73"/>
          <w:sz w:val="14"/>
          <w:szCs w:val="14"/>
          <w:lang w:eastAsia="pt-BR"/>
        </w:rPr>
        <w:t>     </w:t>
      </w:r>
      <w:proofErr w:type="gramStart"/>
      <w:r w:rsidRPr="007170BD">
        <w:rPr>
          <w:rFonts w:ascii="Times New Roman" w:eastAsia="Times New Roman" w:hAnsi="Times New Roman" w:cs="Times New Roman"/>
          <w:color w:val="4C5A73"/>
          <w:sz w:val="14"/>
          <w:szCs w:val="14"/>
          <w:lang w:eastAsia="pt-BR"/>
        </w:rPr>
        <w:t>  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Deixar</w:t>
      </w:r>
      <w:proofErr w:type="gram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claro o que estava planejado e o que não foi possível fazer, explicando o motivo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 w:hanging="357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4C5A73"/>
          <w:sz w:val="20"/>
          <w:szCs w:val="20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4C5A73"/>
          <w:sz w:val="14"/>
          <w:szCs w:val="14"/>
          <w:lang w:eastAsia="pt-BR"/>
        </w:rPr>
        <w:t>     </w:t>
      </w:r>
      <w:proofErr w:type="gramStart"/>
      <w:r w:rsidRPr="007170BD">
        <w:rPr>
          <w:rFonts w:ascii="Times New Roman" w:eastAsia="Times New Roman" w:hAnsi="Times New Roman" w:cs="Times New Roman"/>
          <w:color w:val="4C5A73"/>
          <w:sz w:val="14"/>
          <w:szCs w:val="14"/>
          <w:lang w:eastAsia="pt-BR"/>
        </w:rPr>
        <w:t>  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Explicar</w:t>
      </w:r>
      <w:proofErr w:type="gram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como seria a continuidade desse </w:t>
      </w:r>
      <w:proofErr w:type="spellStart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chatbot</w:t>
      </w:r>
      <w:proofErr w:type="spellEnd"/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(trabalhos futuros)</w:t>
      </w:r>
    </w:p>
    <w:p w:rsidR="007170BD" w:rsidRPr="007170BD" w:rsidRDefault="007170BD" w:rsidP="007170BD">
      <w:pPr>
        <w:shd w:val="clear" w:color="auto" w:fill="FFFFFF"/>
        <w:spacing w:after="0" w:line="360" w:lineRule="atLeast"/>
        <w:ind w:left="714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color w:val="4C5A73"/>
          <w:sz w:val="24"/>
          <w:szCs w:val="24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b/>
          <w:bCs/>
          <w:color w:val="0A0A0A"/>
          <w:lang w:eastAsia="pt-BR"/>
        </w:rPr>
        <w:t>7. Referências Bibliográficas</w:t>
      </w:r>
    </w:p>
    <w:p w:rsidR="007170BD" w:rsidRPr="007170BD" w:rsidRDefault="007170BD" w:rsidP="007170BD">
      <w:pPr>
        <w:shd w:val="clear" w:color="auto" w:fill="FFFFFF"/>
        <w:spacing w:after="100" w:afterAutospacing="1" w:line="360" w:lineRule="atLeast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color w:val="0A0A0A"/>
          <w:lang w:eastAsia="pt-BR"/>
        </w:rPr>
        <w:t> </w:t>
      </w:r>
    </w:p>
    <w:p w:rsidR="007170BD" w:rsidRPr="007170BD" w:rsidRDefault="007170BD" w:rsidP="007170BD">
      <w:pPr>
        <w:shd w:val="clear" w:color="auto" w:fill="FFFFFF"/>
        <w:spacing w:after="0" w:line="240" w:lineRule="auto"/>
        <w:ind w:left="720" w:hanging="360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4C5A73"/>
          <w:sz w:val="20"/>
          <w:szCs w:val="20"/>
          <w:lang w:eastAsia="pt-BR"/>
        </w:rPr>
        <w:lastRenderedPageBreak/>
        <w:t></w:t>
      </w:r>
      <w:r w:rsidRPr="007170BD">
        <w:rPr>
          <w:rFonts w:ascii="Times New Roman" w:eastAsia="Times New Roman" w:hAnsi="Times New Roman" w:cs="Times New Roman"/>
          <w:color w:val="4C5A73"/>
          <w:sz w:val="14"/>
          <w:szCs w:val="14"/>
          <w:lang w:eastAsia="pt-BR"/>
        </w:rPr>
        <w:t>       </w:t>
      </w:r>
      <w:r w:rsidRPr="007170B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ASSOCIAÇÃO BRASILEIRA DE NORMAS TÉCNICAS. NBR 10719: Informação e documentação - Relatório técnico e/ou científico - Apresentação.  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Arial" w:eastAsia="Times New Roman" w:hAnsi="Arial" w:cs="Arial"/>
          <w:color w:val="4C5A73"/>
          <w:sz w:val="24"/>
          <w:szCs w:val="24"/>
          <w:lang w:eastAsia="pt-BR"/>
        </w:rPr>
        <w:t> 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color w:val="4C5A73"/>
          <w:sz w:val="28"/>
          <w:szCs w:val="28"/>
          <w:lang w:eastAsia="pt-BR"/>
        </w:rPr>
        <w:t> 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Calibri" w:eastAsia="Times New Roman" w:hAnsi="Calibri" w:cs="Calibri"/>
          <w:b/>
          <w:bCs/>
          <w:color w:val="4C5A73"/>
          <w:sz w:val="28"/>
          <w:szCs w:val="28"/>
          <w:lang w:eastAsia="pt-BR"/>
        </w:rPr>
        <w:t>Observações:</w:t>
      </w:r>
    </w:p>
    <w:p w:rsidR="007170BD" w:rsidRPr="007170BD" w:rsidRDefault="007170BD" w:rsidP="007170BD">
      <w:pPr>
        <w:shd w:val="clear" w:color="auto" w:fill="F8F9FA"/>
        <w:spacing w:after="100" w:afterAutospacing="1" w:line="240" w:lineRule="auto"/>
        <w:ind w:left="360" w:hanging="360"/>
        <w:jc w:val="both"/>
        <w:rPr>
          <w:rFonts w:ascii="Segoe UI" w:eastAsia="Times New Roman" w:hAnsi="Segoe UI" w:cs="Segoe UI"/>
          <w:color w:val="4C5A73"/>
          <w:sz w:val="24"/>
          <w:szCs w:val="24"/>
          <w:lang w:eastAsia="pt-BR"/>
        </w:rPr>
      </w:pPr>
      <w:r w:rsidRPr="007170BD">
        <w:rPr>
          <w:rFonts w:ascii="Symbol" w:eastAsia="Times New Roman" w:hAnsi="Symbol" w:cs="Segoe UI"/>
          <w:color w:val="4C5A73"/>
          <w:sz w:val="26"/>
          <w:szCs w:val="26"/>
          <w:lang w:eastAsia="pt-BR"/>
        </w:rPr>
        <w:t></w:t>
      </w:r>
      <w:r w:rsidRPr="007170BD">
        <w:rPr>
          <w:rFonts w:ascii="Times New Roman" w:eastAsia="Times New Roman" w:hAnsi="Times New Roman" w:cs="Times New Roman"/>
          <w:color w:val="4C5A73"/>
          <w:sz w:val="14"/>
          <w:szCs w:val="14"/>
          <w:lang w:eastAsia="pt-BR"/>
        </w:rPr>
        <w:t>      </w:t>
      </w:r>
      <w:r w:rsidRPr="007170BD">
        <w:rPr>
          <w:rFonts w:ascii="Calibri" w:eastAsia="Times New Roman" w:hAnsi="Calibri" w:cs="Calibri"/>
          <w:color w:val="4C5A73"/>
          <w:sz w:val="26"/>
          <w:szCs w:val="26"/>
          <w:lang w:eastAsia="pt-BR"/>
        </w:rPr>
        <w:t>O modelo descrito contém informações que servem como exemplo, porém, essas informações pertencem a outro contexto/trabalho.</w:t>
      </w:r>
    </w:p>
    <w:p w:rsidR="00FA52F0" w:rsidRDefault="00FA52F0">
      <w:bookmarkStart w:id="0" w:name="_GoBack"/>
      <w:bookmarkEnd w:id="0"/>
    </w:p>
    <w:sectPr w:rsidR="00FA52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um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0BD"/>
    <w:rsid w:val="007170BD"/>
    <w:rsid w:val="00FA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03C707-C5E3-4831-B1B4-D876DC3B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170BD"/>
    <w:rPr>
      <w:b/>
      <w:bCs/>
    </w:rPr>
  </w:style>
  <w:style w:type="paragraph" w:customStyle="1" w:styleId="df3vjf">
    <w:name w:val="df3vjf"/>
    <w:basedOn w:val="Normal"/>
    <w:rsid w:val="00717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170BD"/>
    <w:rPr>
      <w:i/>
      <w:iCs/>
    </w:rPr>
  </w:style>
  <w:style w:type="paragraph" w:styleId="PargrafodaLista">
    <w:name w:val="List Paragraph"/>
    <w:basedOn w:val="Normal"/>
    <w:uiPriority w:val="34"/>
    <w:qFormat/>
    <w:rsid w:val="00717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1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one</cp:lastModifiedBy>
  <cp:revision>1</cp:revision>
  <dcterms:created xsi:type="dcterms:W3CDTF">2026-04-21T02:30:00Z</dcterms:created>
  <dcterms:modified xsi:type="dcterms:W3CDTF">2026-04-21T02:30:00Z</dcterms:modified>
</cp:coreProperties>
</file>