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1A7A" w14:textId="602757A7" w:rsidR="00D6177A" w:rsidRDefault="00050B2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Melhor compreensão do problema escolhido (Qual o impacto de uma fraude não detectada? Quem sofre com isso? Qual a dor gerada? Quais consequências acontecem após a descoberta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? )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</w:p>
    <w:p w14:paraId="605A8F70" w14:textId="0FF9AC66" w:rsidR="00050B28" w:rsidRDefault="00050B2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 o impacto de uma fraude não detectada?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785776BB" w14:textId="52476F9F" w:rsidR="00050B28" w:rsidRPr="00050B28" w:rsidRDefault="00050B28">
      <w:pPr>
        <w:rPr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050B28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A fraude não detectada </w:t>
      </w:r>
      <w:r>
        <w:rPr>
          <w:rFonts w:ascii="Arial" w:hAnsi="Arial" w:cs="Arial"/>
          <w:color w:val="00B050"/>
          <w:sz w:val="20"/>
          <w:szCs w:val="20"/>
          <w:shd w:val="clear" w:color="auto" w:fill="FFFFFF"/>
        </w:rPr>
        <w:t>tem sozinha o impacto do valor</w:t>
      </w:r>
      <w:r w:rsidR="00596130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$</w:t>
      </w:r>
      <w:r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da </w:t>
      </w:r>
      <w:r w:rsidR="0081050C">
        <w:rPr>
          <w:rFonts w:ascii="Arial" w:hAnsi="Arial" w:cs="Arial"/>
          <w:color w:val="00B050"/>
          <w:sz w:val="20"/>
          <w:szCs w:val="20"/>
          <w:shd w:val="clear" w:color="auto" w:fill="FFFFFF"/>
        </w:rPr>
        <w:t>transação,</w:t>
      </w:r>
      <w:r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mas quando não detectada indica um caminho para que o fraudador possa realizar inúmeras transações similares.</w:t>
      </w:r>
      <w:r w:rsidR="00596130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</w:p>
    <w:p w14:paraId="39E08B13" w14:textId="312D6C38" w:rsidR="00050B28" w:rsidRDefault="00050B2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Quem sofre com isso?</w:t>
      </w:r>
    </w:p>
    <w:p w14:paraId="369D6E45" w14:textId="1991F7C3" w:rsidR="00050B28" w:rsidRDefault="00050B28">
      <w:pPr>
        <w:rPr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050B28">
        <w:rPr>
          <w:rFonts w:ascii="Arial" w:hAnsi="Arial" w:cs="Arial"/>
          <w:color w:val="00B050"/>
          <w:sz w:val="20"/>
          <w:szCs w:val="20"/>
          <w:shd w:val="clear" w:color="auto" w:fill="FFFFFF"/>
        </w:rPr>
        <w:t>Geralmente a empresa responsável pela transação</w:t>
      </w:r>
      <w:r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é quem sofre</w:t>
      </w:r>
      <w:r w:rsidR="00211099">
        <w:rPr>
          <w:rFonts w:ascii="Arial" w:hAnsi="Arial" w:cs="Arial"/>
          <w:color w:val="00B050"/>
          <w:sz w:val="20"/>
          <w:szCs w:val="20"/>
          <w:shd w:val="clear" w:color="auto" w:fill="FFFFFF"/>
        </w:rPr>
        <w:t>. E</w:t>
      </w:r>
      <w:r w:rsidRPr="00050B28">
        <w:rPr>
          <w:rFonts w:ascii="Arial" w:hAnsi="Arial" w:cs="Arial"/>
          <w:color w:val="00B050"/>
          <w:sz w:val="20"/>
          <w:szCs w:val="20"/>
          <w:shd w:val="clear" w:color="auto" w:fill="FFFFFF"/>
        </w:rPr>
        <w:t>ste mercado</w:t>
      </w:r>
      <w:r w:rsidR="0021109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funciona da seguinte forma:</w:t>
      </w:r>
      <w:r w:rsidRPr="00050B28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a empresa recebe um p</w:t>
      </w:r>
      <w:r w:rsidR="00211099">
        <w:rPr>
          <w:rFonts w:ascii="Arial" w:hAnsi="Arial" w:cs="Arial"/>
          <w:color w:val="00B050"/>
          <w:sz w:val="20"/>
          <w:szCs w:val="20"/>
          <w:shd w:val="clear" w:color="auto" w:fill="FFFFFF"/>
        </w:rPr>
        <w:t>e</w:t>
      </w:r>
      <w:r w:rsidRPr="00050B28">
        <w:rPr>
          <w:rFonts w:ascii="Arial" w:hAnsi="Arial" w:cs="Arial"/>
          <w:color w:val="00B050"/>
          <w:sz w:val="20"/>
          <w:szCs w:val="20"/>
          <w:shd w:val="clear" w:color="auto" w:fill="FFFFFF"/>
        </w:rPr>
        <w:t>rcentual</w:t>
      </w:r>
      <w:r w:rsidR="0021109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em $</w:t>
      </w:r>
      <w:r w:rsidRPr="00050B28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das transações que gerencia e as fraudes são arcadas pela mesma, portanto, já é esperado um percentual de fraudes no valor cobrado da pela operação, mas </w:t>
      </w:r>
      <w:r w:rsidR="0021109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quanto menor o índice de fraudes consumadas melhor para a empresa gerando maior lucro, quando o índice sobre ela pode acabar por empatar ou até mesmo ficar no prejuízo. </w:t>
      </w:r>
    </w:p>
    <w:p w14:paraId="0FDAB4E2" w14:textId="189C4F95" w:rsidR="00596130" w:rsidRDefault="00596130">
      <w:pPr>
        <w:rPr>
          <w:rFonts w:ascii="Arial" w:hAnsi="Arial" w:cs="Arial"/>
          <w:color w:val="00B05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5 personas </w:t>
      </w:r>
    </w:p>
    <w:p w14:paraId="3FA5BAD4" w14:textId="452E4800" w:rsidR="00596130" w:rsidRDefault="00596130">
      <w:pPr>
        <w:rPr>
          <w:rFonts w:ascii="Arial" w:hAnsi="Arial" w:cs="Arial"/>
          <w:color w:val="00B05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Cliente – </w:t>
      </w:r>
      <w:r w:rsidR="00971067" w:rsidRPr="00971067">
        <w:rPr>
          <w:rFonts w:ascii="Arial" w:hAnsi="Arial" w:cs="Arial"/>
          <w:color w:val="FF0000"/>
          <w:sz w:val="20"/>
          <w:szCs w:val="20"/>
          <w:shd w:val="clear" w:color="auto" w:fill="FFFFFF"/>
        </w:rPr>
        <w:t>E</w:t>
      </w:r>
      <w:r w:rsidRPr="0097106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stabelecimento </w:t>
      </w:r>
      <w:r w:rsidR="00971067" w:rsidRPr="00971067">
        <w:rPr>
          <w:rFonts w:ascii="Arial" w:hAnsi="Arial" w:cs="Arial"/>
          <w:color w:val="FF0000"/>
          <w:sz w:val="20"/>
          <w:szCs w:val="20"/>
          <w:shd w:val="clear" w:color="auto" w:fill="FFFFFF"/>
        </w:rPr>
        <w:t>–</w:t>
      </w:r>
      <w:r w:rsidRPr="0097106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971067" w:rsidRPr="00971067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proofErr w:type="spellStart"/>
      <w:r w:rsidR="00971067" w:rsidRPr="00971067">
        <w:rPr>
          <w:rFonts w:ascii="Arial" w:hAnsi="Arial" w:cs="Arial"/>
          <w:color w:val="FF0000"/>
          <w:sz w:val="20"/>
          <w:szCs w:val="20"/>
          <w:shd w:val="clear" w:color="auto" w:fill="FFFFFF"/>
        </w:rPr>
        <w:t>Subadiquirente</w:t>
      </w:r>
      <w:proofErr w:type="spellEnd"/>
      <w:r w:rsidR="00971067" w:rsidRPr="0097106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– Adquirente) </w:t>
      </w:r>
      <w:r w:rsidR="00971067">
        <w:rPr>
          <w:rFonts w:ascii="Arial" w:hAnsi="Arial" w:cs="Arial"/>
          <w:color w:val="00B050"/>
          <w:sz w:val="20"/>
          <w:szCs w:val="20"/>
          <w:shd w:val="clear" w:color="auto" w:fill="FFFFFF"/>
        </w:rPr>
        <w:t>– banco – bandeira</w:t>
      </w:r>
    </w:p>
    <w:p w14:paraId="1B8CF2A2" w14:textId="208E72A3" w:rsidR="008061B9" w:rsidRPr="008061B9" w:rsidRDefault="008061B9">
      <w:pPr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061B9">
        <w:rPr>
          <w:rFonts w:ascii="Arial" w:hAnsi="Arial" w:cs="Arial"/>
          <w:color w:val="0070C0"/>
          <w:sz w:val="20"/>
          <w:szCs w:val="20"/>
          <w:shd w:val="clear" w:color="auto" w:fill="FFFFFF"/>
        </w:rPr>
        <w:t>Dependendo do nível de risco adotado pelo estabelecimento, aumentando o risco assumido aumenta o número de transações e consequentemente o índice de fraudes. Onde o estabelecimento e a adquirente estabelecem quem fica responsável pelos prejuízos.</w:t>
      </w:r>
    </w:p>
    <w:p w14:paraId="5DE0E767" w14:textId="1481BE71" w:rsidR="00050B28" w:rsidRDefault="00050B2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 a dor gerada?</w:t>
      </w:r>
    </w:p>
    <w:p w14:paraId="5073A6E1" w14:textId="15F885F2" w:rsidR="00211099" w:rsidRDefault="00211099">
      <w:pPr>
        <w:rPr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211099">
        <w:rPr>
          <w:rFonts w:ascii="Arial" w:hAnsi="Arial" w:cs="Arial"/>
          <w:color w:val="00B050"/>
          <w:sz w:val="20"/>
          <w:szCs w:val="20"/>
          <w:shd w:val="clear" w:color="auto" w:fill="FFFFFF"/>
        </w:rPr>
        <w:t>Caso o índice de fraudes consumadas fica acima do planejado a empresa tem prejuízo</w:t>
      </w:r>
      <w:r w:rsidR="00800691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– dor para o adquirente</w:t>
      </w:r>
      <w:r w:rsidRPr="00211099">
        <w:rPr>
          <w:rFonts w:ascii="Arial" w:hAnsi="Arial" w:cs="Arial"/>
          <w:color w:val="00B050"/>
          <w:sz w:val="20"/>
          <w:szCs w:val="20"/>
          <w:shd w:val="clear" w:color="auto" w:fill="FFFFFF"/>
        </w:rPr>
        <w:t>.</w:t>
      </w:r>
    </w:p>
    <w:p w14:paraId="6C1A2A9C" w14:textId="42C4B041" w:rsidR="00800691" w:rsidRPr="00211099" w:rsidRDefault="00800691">
      <w:pPr>
        <w:rPr>
          <w:rFonts w:ascii="Arial" w:hAnsi="Arial" w:cs="Arial"/>
          <w:color w:val="00B05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B050"/>
          <w:sz w:val="20"/>
          <w:szCs w:val="20"/>
          <w:shd w:val="clear" w:color="auto" w:fill="FFFFFF"/>
        </w:rPr>
        <w:t>Transações válidas identificadas como fraude – dor para o estabelecimento e cliente final.</w:t>
      </w:r>
    </w:p>
    <w:p w14:paraId="153BAEB7" w14:textId="592860C8" w:rsidR="00050B28" w:rsidRDefault="00050B2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Quais consequências acontecem após a descoberta?</w:t>
      </w:r>
    </w:p>
    <w:p w14:paraId="3C01E282" w14:textId="10F8E0CD" w:rsidR="00800691" w:rsidRPr="00C03C95" w:rsidRDefault="008061B9">
      <w:pPr>
        <w:rPr>
          <w:rFonts w:ascii="Arial" w:hAnsi="Arial" w:cs="Arial"/>
          <w:color w:val="00B05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B050"/>
          <w:sz w:val="20"/>
          <w:szCs w:val="20"/>
          <w:shd w:val="clear" w:color="auto" w:fill="FFFFFF"/>
        </w:rPr>
        <w:t>A</w:t>
      </w:r>
      <w:r w:rsidR="00C03C95" w:rsidRPr="00C03C9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transação é negada e a operadora do cartão recebe um aviso de possível fraude identificando o cartão, estabelecimento, valor etc.</w:t>
      </w:r>
      <w:r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</w:p>
    <w:p w14:paraId="205FBB08" w14:textId="65B619FC" w:rsidR="00C03C95" w:rsidRDefault="00C03C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 Pesquisar o que está sendo feito hoje, no mercado, indústria 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acadêmia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(O que a indústria utiliza hoje? É um modelo simples ou complexo?);</w:t>
      </w:r>
    </w:p>
    <w:p w14:paraId="106BD42C" w14:textId="6D71DDDF" w:rsidR="00C03C95" w:rsidRDefault="00C03C95">
      <w:pPr>
        <w:rPr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C03C95">
        <w:rPr>
          <w:rFonts w:ascii="Arial" w:hAnsi="Arial" w:cs="Arial"/>
          <w:color w:val="00B050"/>
          <w:sz w:val="20"/>
          <w:szCs w:val="20"/>
          <w:shd w:val="clear" w:color="auto" w:fill="FFFFFF"/>
        </w:rPr>
        <w:t>Pelo podcast sugerido pela Sandra entendo que a indústria começou com técnicas simples, mas hoje em dia já contam com ferramentas bastante complexas.</w:t>
      </w:r>
    </w:p>
    <w:p w14:paraId="4459B377" w14:textId="49BEEE75" w:rsidR="00067C1E" w:rsidRPr="00C03C95" w:rsidRDefault="00067C1E">
      <w:pPr>
        <w:rPr>
          <w:rFonts w:ascii="Arial" w:hAnsi="Arial" w:cs="Arial"/>
          <w:color w:val="00B05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B050"/>
          <w:sz w:val="20"/>
          <w:szCs w:val="20"/>
          <w:shd w:val="clear" w:color="auto" w:fill="FFFFFF"/>
        </w:rPr>
        <w:t>Podemos investigar mais detalhes</w:t>
      </w:r>
    </w:p>
    <w:p w14:paraId="7C574BFC" w14:textId="026E4BD2" w:rsidR="00C03C95" w:rsidRDefault="00C03C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 Se possível, uma análise de dados, trazendo suas </w:t>
      </w:r>
      <w:r w:rsidR="00632477">
        <w:rPr>
          <w:rFonts w:ascii="Arial" w:hAnsi="Arial" w:cs="Arial"/>
          <w:color w:val="222222"/>
          <w:sz w:val="20"/>
          <w:szCs w:val="20"/>
          <w:shd w:val="clear" w:color="auto" w:fill="FFFFFF"/>
        </w:rPr>
        <w:t>contribuições. 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Análise estatísticas descritivas, gráficos e o que achar interessante).</w:t>
      </w:r>
    </w:p>
    <w:p w14:paraId="66DFBEC8" w14:textId="77777777" w:rsidR="00C03C95" w:rsidRDefault="00C03C95">
      <w:pPr>
        <w:rPr>
          <w:rFonts w:ascii="Helvetica" w:hAnsi="Helvetica" w:cs="Helvetica"/>
          <w:color w:val="00B050"/>
        </w:rPr>
      </w:pPr>
      <w:r w:rsidRPr="00C03C95">
        <w:rPr>
          <w:rFonts w:ascii="Helvetica" w:hAnsi="Helvetica" w:cs="Helvetica"/>
          <w:color w:val="00B050"/>
        </w:rPr>
        <w:t>-A base de dados foi coletada em setembro de 2013</w:t>
      </w:r>
    </w:p>
    <w:p w14:paraId="5DA63EC3" w14:textId="77777777" w:rsidR="00C03C95" w:rsidRDefault="00C03C95">
      <w:pPr>
        <w:rPr>
          <w:rFonts w:ascii="Helvetica" w:hAnsi="Helvetica" w:cs="Helvetica"/>
          <w:color w:val="00B050"/>
        </w:rPr>
      </w:pPr>
      <w:r w:rsidRPr="00C03C95">
        <w:rPr>
          <w:rFonts w:ascii="Helvetica" w:hAnsi="Helvetica" w:cs="Helvetica"/>
          <w:color w:val="00B050"/>
        </w:rPr>
        <w:t xml:space="preserve">-Possui 284.807 transações </w:t>
      </w:r>
    </w:p>
    <w:p w14:paraId="413970EA" w14:textId="4306ABF0" w:rsidR="00C03C95" w:rsidRDefault="00C03C95">
      <w:pPr>
        <w:rPr>
          <w:rFonts w:ascii="Helvetica" w:hAnsi="Helvetica" w:cs="Helvetica"/>
          <w:color w:val="00B050"/>
        </w:rPr>
      </w:pPr>
      <w:r w:rsidRPr="00C03C95">
        <w:rPr>
          <w:rFonts w:ascii="Helvetica" w:hAnsi="Helvetica" w:cs="Helvetica"/>
          <w:color w:val="00B050"/>
        </w:rPr>
        <w:t xml:space="preserve">-Dentre as transações 492 são identificadas como sendo fraude </w:t>
      </w:r>
      <w:r>
        <w:rPr>
          <w:rFonts w:ascii="Helvetica" w:hAnsi="Helvetica" w:cs="Helvetica"/>
          <w:color w:val="00B050"/>
        </w:rPr>
        <w:t>–</w:t>
      </w:r>
    </w:p>
    <w:p w14:paraId="5EB7F247" w14:textId="77777777" w:rsidR="00C03C95" w:rsidRDefault="00C03C95">
      <w:pPr>
        <w:rPr>
          <w:rFonts w:ascii="Helvetica" w:hAnsi="Helvetica" w:cs="Helvetica"/>
          <w:color w:val="00B050"/>
        </w:rPr>
      </w:pPr>
      <w:r w:rsidRPr="00C03C95">
        <w:rPr>
          <w:rFonts w:ascii="Helvetica" w:hAnsi="Helvetica" w:cs="Helvetica"/>
          <w:color w:val="00B050"/>
        </w:rPr>
        <w:t xml:space="preserve">A base de dados é desbalanceada - somente 0,172% das amostras são da classe (1) fraude </w:t>
      </w:r>
    </w:p>
    <w:p w14:paraId="2DDBCF47" w14:textId="77777777" w:rsidR="00C03C95" w:rsidRDefault="00C03C95">
      <w:pPr>
        <w:rPr>
          <w:rFonts w:ascii="Helvetica" w:hAnsi="Helvetica" w:cs="Helvetica"/>
          <w:color w:val="00B050"/>
        </w:rPr>
      </w:pPr>
      <w:r w:rsidRPr="00C03C95">
        <w:rPr>
          <w:rFonts w:ascii="Helvetica" w:hAnsi="Helvetica" w:cs="Helvetica"/>
          <w:color w:val="00B050"/>
        </w:rPr>
        <w:t>-</w:t>
      </w:r>
      <w:proofErr w:type="gramStart"/>
      <w:r w:rsidRPr="00C03C95">
        <w:rPr>
          <w:rFonts w:ascii="Helvetica" w:hAnsi="Helvetica" w:cs="Helvetica"/>
          <w:color w:val="00B050"/>
        </w:rPr>
        <w:t xml:space="preserve">A base de dados </w:t>
      </w:r>
      <w:proofErr w:type="spellStart"/>
      <w:r w:rsidRPr="00C03C95">
        <w:rPr>
          <w:rFonts w:ascii="Helvetica" w:hAnsi="Helvetica" w:cs="Helvetica"/>
          <w:color w:val="00B050"/>
        </w:rPr>
        <w:t>contem</w:t>
      </w:r>
      <w:proofErr w:type="spellEnd"/>
      <w:proofErr w:type="gramEnd"/>
      <w:r w:rsidRPr="00C03C95">
        <w:rPr>
          <w:rFonts w:ascii="Helvetica" w:hAnsi="Helvetica" w:cs="Helvetica"/>
          <w:color w:val="00B050"/>
        </w:rPr>
        <w:t xml:space="preserve"> dados somente numéricos </w:t>
      </w:r>
    </w:p>
    <w:p w14:paraId="274863AF" w14:textId="77777777" w:rsidR="00C03C95" w:rsidRDefault="00C03C95">
      <w:pPr>
        <w:rPr>
          <w:rFonts w:ascii="Helvetica" w:hAnsi="Helvetica" w:cs="Helvetica"/>
          <w:color w:val="00B050"/>
        </w:rPr>
      </w:pPr>
      <w:r w:rsidRPr="00C03C95">
        <w:rPr>
          <w:rFonts w:ascii="Helvetica" w:hAnsi="Helvetica" w:cs="Helvetica"/>
          <w:color w:val="00B050"/>
        </w:rPr>
        <w:t xml:space="preserve">-As </w:t>
      </w:r>
      <w:proofErr w:type="spellStart"/>
      <w:r w:rsidRPr="00C03C95">
        <w:rPr>
          <w:rFonts w:ascii="Helvetica" w:hAnsi="Helvetica" w:cs="Helvetica"/>
          <w:color w:val="00B050"/>
        </w:rPr>
        <w:t>features</w:t>
      </w:r>
      <w:proofErr w:type="spellEnd"/>
      <w:r w:rsidRPr="00C03C95">
        <w:rPr>
          <w:rFonts w:ascii="Helvetica" w:hAnsi="Helvetica" w:cs="Helvetica"/>
          <w:color w:val="00B050"/>
        </w:rPr>
        <w:t xml:space="preserve"> de V1 a V28 são resultado de uma PCA </w:t>
      </w:r>
      <w:proofErr w:type="gramStart"/>
      <w:r w:rsidRPr="00C03C95">
        <w:rPr>
          <w:rFonts w:ascii="Helvetica" w:hAnsi="Helvetica" w:cs="Helvetica"/>
          <w:color w:val="00B050"/>
        </w:rPr>
        <w:t>( principal</w:t>
      </w:r>
      <w:proofErr w:type="gramEnd"/>
      <w:r w:rsidRPr="00C03C95">
        <w:rPr>
          <w:rFonts w:ascii="Helvetica" w:hAnsi="Helvetica" w:cs="Helvetica"/>
          <w:color w:val="00B050"/>
        </w:rPr>
        <w:t xml:space="preserve"> </w:t>
      </w:r>
      <w:proofErr w:type="spellStart"/>
      <w:r w:rsidRPr="00C03C95">
        <w:rPr>
          <w:rFonts w:ascii="Helvetica" w:hAnsi="Helvetica" w:cs="Helvetica"/>
          <w:color w:val="00B050"/>
        </w:rPr>
        <w:t>component</w:t>
      </w:r>
      <w:proofErr w:type="spellEnd"/>
      <w:r w:rsidRPr="00C03C95">
        <w:rPr>
          <w:rFonts w:ascii="Helvetica" w:hAnsi="Helvetica" w:cs="Helvetica"/>
          <w:color w:val="00B050"/>
        </w:rPr>
        <w:t xml:space="preserve"> </w:t>
      </w:r>
      <w:proofErr w:type="spellStart"/>
      <w:r w:rsidRPr="00C03C95">
        <w:rPr>
          <w:rFonts w:ascii="Helvetica" w:hAnsi="Helvetica" w:cs="Helvetica"/>
          <w:color w:val="00B050"/>
        </w:rPr>
        <w:t>analysis</w:t>
      </w:r>
      <w:proofErr w:type="spellEnd"/>
      <w:r w:rsidRPr="00C03C95">
        <w:rPr>
          <w:rFonts w:ascii="Helvetica" w:hAnsi="Helvetica" w:cs="Helvetica"/>
          <w:color w:val="00B050"/>
        </w:rPr>
        <w:t xml:space="preserve">) e não temos a indicação do que representam somente que são as variáveis mais </w:t>
      </w:r>
      <w:r w:rsidRPr="00C03C95">
        <w:rPr>
          <w:rFonts w:ascii="Helvetica" w:hAnsi="Helvetica" w:cs="Helvetica"/>
          <w:color w:val="00B050"/>
        </w:rPr>
        <w:lastRenderedPageBreak/>
        <w:t xml:space="preserve">significativas segundo quem fez a análise com os dados reais. No </w:t>
      </w:r>
      <w:proofErr w:type="spellStart"/>
      <w:r w:rsidRPr="00C03C95">
        <w:rPr>
          <w:rFonts w:ascii="Helvetica" w:hAnsi="Helvetica" w:cs="Helvetica"/>
          <w:color w:val="00B050"/>
        </w:rPr>
        <w:t>kaggle</w:t>
      </w:r>
      <w:proofErr w:type="spellEnd"/>
      <w:r w:rsidRPr="00C03C95">
        <w:rPr>
          <w:rFonts w:ascii="Helvetica" w:hAnsi="Helvetica" w:cs="Helvetica"/>
          <w:color w:val="00B050"/>
        </w:rPr>
        <w:t xml:space="preserve"> alegam que foi disponibilizada desta forma para preservar a identidade/privacidade dos usuários de cartão. </w:t>
      </w:r>
    </w:p>
    <w:p w14:paraId="6872742E" w14:textId="77777777" w:rsidR="00C03C95" w:rsidRDefault="00C03C95">
      <w:pPr>
        <w:rPr>
          <w:rFonts w:ascii="Helvetica" w:hAnsi="Helvetica" w:cs="Helvetica"/>
          <w:color w:val="00B050"/>
        </w:rPr>
      </w:pPr>
      <w:r w:rsidRPr="00C03C95">
        <w:rPr>
          <w:rFonts w:ascii="Helvetica" w:hAnsi="Helvetica" w:cs="Helvetica"/>
          <w:color w:val="00B050"/>
        </w:rPr>
        <w:t xml:space="preserve">-As </w:t>
      </w:r>
      <w:proofErr w:type="spellStart"/>
      <w:r w:rsidRPr="00C03C95">
        <w:rPr>
          <w:rFonts w:ascii="Helvetica" w:hAnsi="Helvetica" w:cs="Helvetica"/>
          <w:color w:val="00B050"/>
        </w:rPr>
        <w:t>features</w:t>
      </w:r>
      <w:proofErr w:type="spellEnd"/>
      <w:r w:rsidRPr="00C03C95">
        <w:rPr>
          <w:rFonts w:ascii="Helvetica" w:hAnsi="Helvetica" w:cs="Helvetica"/>
          <w:color w:val="00B050"/>
        </w:rPr>
        <w:t xml:space="preserve"> time e </w:t>
      </w:r>
      <w:proofErr w:type="spellStart"/>
      <w:r w:rsidRPr="00C03C95">
        <w:rPr>
          <w:rFonts w:ascii="Helvetica" w:hAnsi="Helvetica" w:cs="Helvetica"/>
          <w:color w:val="00B050"/>
        </w:rPr>
        <w:t>amount</w:t>
      </w:r>
      <w:proofErr w:type="spellEnd"/>
      <w:r w:rsidRPr="00C03C95">
        <w:rPr>
          <w:rFonts w:ascii="Helvetica" w:hAnsi="Helvetica" w:cs="Helvetica"/>
          <w:color w:val="00B050"/>
        </w:rPr>
        <w:t xml:space="preserve"> não foram incluídas na PCA </w:t>
      </w:r>
    </w:p>
    <w:p w14:paraId="723E90A0" w14:textId="77777777" w:rsidR="00C03C95" w:rsidRDefault="00C03C95">
      <w:pPr>
        <w:rPr>
          <w:rFonts w:ascii="Helvetica" w:hAnsi="Helvetica" w:cs="Helvetica"/>
          <w:color w:val="00B050"/>
        </w:rPr>
      </w:pPr>
      <w:r w:rsidRPr="00C03C95">
        <w:rPr>
          <w:rFonts w:ascii="Helvetica" w:hAnsi="Helvetica" w:cs="Helvetica"/>
          <w:color w:val="00B050"/>
        </w:rPr>
        <w:t xml:space="preserve">-A </w:t>
      </w:r>
      <w:proofErr w:type="spellStart"/>
      <w:r w:rsidRPr="00C03C95">
        <w:rPr>
          <w:rFonts w:ascii="Helvetica" w:hAnsi="Helvetica" w:cs="Helvetica"/>
          <w:color w:val="00B050"/>
        </w:rPr>
        <w:t>feature</w:t>
      </w:r>
      <w:proofErr w:type="spellEnd"/>
      <w:r w:rsidRPr="00C03C95">
        <w:rPr>
          <w:rFonts w:ascii="Helvetica" w:hAnsi="Helvetica" w:cs="Helvetica"/>
          <w:color w:val="00B050"/>
        </w:rPr>
        <w:t xml:space="preserve"> time mostra a diferença em segundos da operação em relação a primeira operação da base de dados. </w:t>
      </w:r>
    </w:p>
    <w:p w14:paraId="47ABCEEB" w14:textId="77777777" w:rsidR="00C03C95" w:rsidRDefault="00C03C95">
      <w:pPr>
        <w:rPr>
          <w:rFonts w:ascii="Helvetica" w:hAnsi="Helvetica" w:cs="Helvetica"/>
          <w:color w:val="00B050"/>
        </w:rPr>
      </w:pPr>
      <w:r w:rsidRPr="00C03C95">
        <w:rPr>
          <w:rFonts w:ascii="Helvetica" w:hAnsi="Helvetica" w:cs="Helvetica"/>
          <w:color w:val="00B050"/>
        </w:rPr>
        <w:t xml:space="preserve">-A </w:t>
      </w:r>
      <w:proofErr w:type="spellStart"/>
      <w:r w:rsidRPr="00C03C95">
        <w:rPr>
          <w:rFonts w:ascii="Helvetica" w:hAnsi="Helvetica" w:cs="Helvetica"/>
          <w:color w:val="00B050"/>
        </w:rPr>
        <w:t>feature</w:t>
      </w:r>
      <w:proofErr w:type="spellEnd"/>
      <w:r w:rsidRPr="00C03C95">
        <w:rPr>
          <w:rFonts w:ascii="Helvetica" w:hAnsi="Helvetica" w:cs="Helvetica"/>
          <w:color w:val="00B050"/>
        </w:rPr>
        <w:t xml:space="preserve"> </w:t>
      </w:r>
      <w:proofErr w:type="spellStart"/>
      <w:r w:rsidRPr="00C03C95">
        <w:rPr>
          <w:rFonts w:ascii="Helvetica" w:hAnsi="Helvetica" w:cs="Helvetica"/>
          <w:color w:val="00B050"/>
        </w:rPr>
        <w:t>amount</w:t>
      </w:r>
      <w:proofErr w:type="spellEnd"/>
      <w:r w:rsidRPr="00C03C95">
        <w:rPr>
          <w:rFonts w:ascii="Helvetica" w:hAnsi="Helvetica" w:cs="Helvetica"/>
          <w:color w:val="00B050"/>
        </w:rPr>
        <w:t xml:space="preserve"> é a </w:t>
      </w:r>
      <w:proofErr w:type="spellStart"/>
      <w:r w:rsidRPr="00C03C95">
        <w:rPr>
          <w:rFonts w:ascii="Helvetica" w:hAnsi="Helvetica" w:cs="Helvetica"/>
          <w:color w:val="00B050"/>
        </w:rPr>
        <w:t>quantida</w:t>
      </w:r>
      <w:proofErr w:type="spellEnd"/>
      <w:r w:rsidRPr="00C03C95">
        <w:rPr>
          <w:rFonts w:ascii="Helvetica" w:hAnsi="Helvetica" w:cs="Helvetica"/>
          <w:color w:val="00B050"/>
        </w:rPr>
        <w:t xml:space="preserve"> em $ transacionada na amostra </w:t>
      </w:r>
    </w:p>
    <w:p w14:paraId="6D4271D4" w14:textId="77777777" w:rsidR="00C03C95" w:rsidRDefault="00C03C95">
      <w:pPr>
        <w:rPr>
          <w:rFonts w:ascii="Helvetica" w:hAnsi="Helvetica" w:cs="Helvetica"/>
          <w:color w:val="00B050"/>
        </w:rPr>
      </w:pPr>
      <w:r w:rsidRPr="00C03C95">
        <w:rPr>
          <w:rFonts w:ascii="Helvetica" w:hAnsi="Helvetica" w:cs="Helvetica"/>
          <w:color w:val="00B050"/>
        </w:rPr>
        <w:t xml:space="preserve">-A </w:t>
      </w:r>
      <w:proofErr w:type="spellStart"/>
      <w:r w:rsidRPr="00C03C95">
        <w:rPr>
          <w:rFonts w:ascii="Helvetica" w:hAnsi="Helvetica" w:cs="Helvetica"/>
          <w:color w:val="00B050"/>
        </w:rPr>
        <w:t>feature</w:t>
      </w:r>
      <w:proofErr w:type="spellEnd"/>
      <w:r w:rsidRPr="00C03C95">
        <w:rPr>
          <w:rFonts w:ascii="Helvetica" w:hAnsi="Helvetica" w:cs="Helvetica"/>
          <w:color w:val="00B050"/>
        </w:rPr>
        <w:t xml:space="preserve"> </w:t>
      </w:r>
      <w:proofErr w:type="spellStart"/>
      <w:r w:rsidRPr="00C03C95">
        <w:rPr>
          <w:rFonts w:ascii="Helvetica" w:hAnsi="Helvetica" w:cs="Helvetica"/>
          <w:color w:val="00B050"/>
        </w:rPr>
        <w:t>class</w:t>
      </w:r>
      <w:proofErr w:type="spellEnd"/>
      <w:r w:rsidRPr="00C03C95">
        <w:rPr>
          <w:rFonts w:ascii="Helvetica" w:hAnsi="Helvetica" w:cs="Helvetica"/>
          <w:color w:val="00B050"/>
        </w:rPr>
        <w:t xml:space="preserve"> indica 1 em caso de fraude e 0 em caso de transação validada </w:t>
      </w:r>
      <w:proofErr w:type="gramStart"/>
      <w:r w:rsidRPr="00C03C95">
        <w:rPr>
          <w:rFonts w:ascii="Helvetica" w:hAnsi="Helvetica" w:cs="Helvetica"/>
          <w:color w:val="00B050"/>
        </w:rPr>
        <w:t>( sem</w:t>
      </w:r>
      <w:proofErr w:type="gramEnd"/>
      <w:r w:rsidRPr="00C03C95">
        <w:rPr>
          <w:rFonts w:ascii="Helvetica" w:hAnsi="Helvetica" w:cs="Helvetica"/>
          <w:color w:val="00B050"/>
        </w:rPr>
        <w:t xml:space="preserve"> fraude) </w:t>
      </w:r>
    </w:p>
    <w:p w14:paraId="3E2624EF" w14:textId="2915D032" w:rsidR="00C03C95" w:rsidRDefault="00C03C95">
      <w:pPr>
        <w:rPr>
          <w:rFonts w:ascii="Helvetica" w:hAnsi="Helvetica" w:cs="Helvetica"/>
          <w:color w:val="00B050"/>
        </w:rPr>
      </w:pPr>
      <w:r w:rsidRPr="00C03C95">
        <w:rPr>
          <w:rFonts w:ascii="Helvetica" w:hAnsi="Helvetica" w:cs="Helvetica"/>
          <w:color w:val="00B050"/>
        </w:rPr>
        <w:t xml:space="preserve">-No </w:t>
      </w:r>
      <w:proofErr w:type="spellStart"/>
      <w:r w:rsidRPr="00C03C95">
        <w:rPr>
          <w:rFonts w:ascii="Helvetica" w:hAnsi="Helvetica" w:cs="Helvetica"/>
          <w:color w:val="00B050"/>
        </w:rPr>
        <w:t>kaggle</w:t>
      </w:r>
      <w:proofErr w:type="spellEnd"/>
      <w:r w:rsidRPr="00C03C95">
        <w:rPr>
          <w:rFonts w:ascii="Helvetica" w:hAnsi="Helvetica" w:cs="Helvetica"/>
          <w:color w:val="00B050"/>
        </w:rPr>
        <w:t xml:space="preserve"> recomendam a utilização da área abaixo da curva precisão-recall para avaliação da classificação, alegando que a matriz de confusão não tem significado para base de dados desbalanceadas.</w:t>
      </w:r>
    </w:p>
    <w:p w14:paraId="44E0E382" w14:textId="458610D4" w:rsidR="00C03C95" w:rsidRDefault="00C03C95">
      <w:pPr>
        <w:rPr>
          <w:rFonts w:ascii="Helvetica" w:hAnsi="Helvetica" w:cs="Helvetica"/>
          <w:color w:val="00B050"/>
        </w:rPr>
      </w:pPr>
      <w:r>
        <w:rPr>
          <w:rFonts w:ascii="Helvetica" w:hAnsi="Helvetica" w:cs="Helvetica"/>
          <w:color w:val="00B050"/>
        </w:rPr>
        <w:t>Iniciei algumas verificações</w:t>
      </w:r>
      <w:r w:rsidR="0081050C">
        <w:rPr>
          <w:rFonts w:ascii="Helvetica" w:hAnsi="Helvetica" w:cs="Helvetica"/>
          <w:color w:val="00B050"/>
        </w:rPr>
        <w:t xml:space="preserve"> superficiais na base de dados e me parece bastante integra </w:t>
      </w:r>
    </w:p>
    <w:p w14:paraId="43407047" w14:textId="5FE9422D" w:rsidR="00D33ACF" w:rsidRDefault="00D33ACF">
      <w:pPr>
        <w:rPr>
          <w:rFonts w:ascii="Helvetica" w:hAnsi="Helvetica" w:cs="Helvetica"/>
          <w:color w:val="00B050"/>
        </w:rPr>
      </w:pPr>
      <w:r>
        <w:rPr>
          <w:rFonts w:ascii="Helvetica" w:hAnsi="Helvetica" w:cs="Helvetica"/>
          <w:color w:val="00B050"/>
        </w:rPr>
        <w:t xml:space="preserve">Criar uma visualização de dados balanceados com </w:t>
      </w:r>
      <w:proofErr w:type="spellStart"/>
      <w:r>
        <w:rPr>
          <w:rFonts w:ascii="Helvetica" w:hAnsi="Helvetica" w:cs="Helvetica"/>
          <w:color w:val="00B050"/>
        </w:rPr>
        <w:t>undersampling</w:t>
      </w:r>
      <w:proofErr w:type="spellEnd"/>
      <w:r>
        <w:rPr>
          <w:rFonts w:ascii="Helvetica" w:hAnsi="Helvetica" w:cs="Helvetica"/>
          <w:color w:val="00B050"/>
        </w:rPr>
        <w:t xml:space="preserve"> para avaliar como que os dados de fraude ficam agrupados.</w:t>
      </w:r>
    </w:p>
    <w:p w14:paraId="129C92B7" w14:textId="50D5E1EF" w:rsidR="00D33ACF" w:rsidRDefault="00D33ACF">
      <w:pPr>
        <w:rPr>
          <w:rFonts w:ascii="Helvetica" w:hAnsi="Helvetica" w:cs="Helvetica"/>
          <w:color w:val="00B050"/>
        </w:rPr>
      </w:pPr>
      <w:r>
        <w:rPr>
          <w:rFonts w:ascii="Helvetica" w:hAnsi="Helvetica" w:cs="Helvetica"/>
          <w:color w:val="00B050"/>
        </w:rPr>
        <w:t xml:space="preserve">Pesquisar que mais técnicas podemos usar para este caso de classificação de dados </w:t>
      </w:r>
      <w:proofErr w:type="spellStart"/>
      <w:r>
        <w:rPr>
          <w:rFonts w:ascii="Helvetica" w:hAnsi="Helvetica" w:cs="Helvetica"/>
          <w:color w:val="00B050"/>
        </w:rPr>
        <w:t>desbalanciados</w:t>
      </w:r>
      <w:proofErr w:type="spellEnd"/>
    </w:p>
    <w:p w14:paraId="38497530" w14:textId="77777777" w:rsidR="00D33ACF" w:rsidRPr="00C03C95" w:rsidRDefault="00D33ACF">
      <w:pPr>
        <w:rPr>
          <w:color w:val="00B050"/>
        </w:rPr>
      </w:pPr>
    </w:p>
    <w:sectPr w:rsidR="00D33ACF" w:rsidRPr="00C03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28"/>
    <w:rsid w:val="00050B28"/>
    <w:rsid w:val="00067C1E"/>
    <w:rsid w:val="00211099"/>
    <w:rsid w:val="00596130"/>
    <w:rsid w:val="00632477"/>
    <w:rsid w:val="00800691"/>
    <w:rsid w:val="008061B9"/>
    <w:rsid w:val="0081050C"/>
    <w:rsid w:val="00971067"/>
    <w:rsid w:val="009902BB"/>
    <w:rsid w:val="00C03C95"/>
    <w:rsid w:val="00D33ACF"/>
    <w:rsid w:val="00D6177A"/>
    <w:rsid w:val="00E2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C4B95"/>
  <w15:chartTrackingRefBased/>
  <w15:docId w15:val="{A090FE7E-068B-4268-B532-8EEA587B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Craveiro</dc:creator>
  <cp:keywords/>
  <dc:description/>
  <cp:lastModifiedBy>Marco Craveiro</cp:lastModifiedBy>
  <cp:revision>2</cp:revision>
  <dcterms:created xsi:type="dcterms:W3CDTF">2022-06-21T23:04:00Z</dcterms:created>
  <dcterms:modified xsi:type="dcterms:W3CDTF">2022-06-21T23:04:00Z</dcterms:modified>
</cp:coreProperties>
</file>