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328EC" w14:textId="77777777" w:rsidR="0083264C" w:rsidRPr="0083264C" w:rsidRDefault="0083264C" w:rsidP="0083264C">
      <w:r w:rsidRPr="0083264C">
        <w:t>Questão 1</w:t>
      </w:r>
    </w:p>
    <w:p w14:paraId="3465D1A2" w14:textId="77777777" w:rsidR="0083264C" w:rsidRPr="0083264C" w:rsidRDefault="0083264C" w:rsidP="0083264C">
      <w:r w:rsidRPr="0083264C">
        <w:t xml:space="preserve">Crie uma função que receba como parâmetro a matriz do jogo da velha e retorne 0 caso não haja um vencedor, 1 caso o primeiro jogador seja o vencedor e </w:t>
      </w:r>
      <w:proofErr w:type="gramStart"/>
      <w:r w:rsidRPr="0083264C">
        <w:t>2 caso</w:t>
      </w:r>
      <w:proofErr w:type="gramEnd"/>
      <w:r w:rsidRPr="0083264C">
        <w:t xml:space="preserve"> seja o segundo. Complete o jogo da velha com essa função de forma que ele termine quando um jogador completar uma linha, coluna ou diagonal e diga quem venceu.</w:t>
      </w:r>
    </w:p>
    <w:p w14:paraId="361E2DF1" w14:textId="77777777" w:rsidR="0083264C" w:rsidRPr="0083264C" w:rsidRDefault="0083264C" w:rsidP="0083264C">
      <w:r w:rsidRPr="0083264C">
        <w:t>Questão 2</w:t>
      </w:r>
    </w:p>
    <w:p w14:paraId="3ED55257" w14:textId="77777777" w:rsidR="0083264C" w:rsidRPr="0083264C" w:rsidRDefault="0083264C" w:rsidP="0083264C">
      <w:r w:rsidRPr="0083264C">
        <w:t xml:space="preserve">Crie uma função </w:t>
      </w:r>
      <w:r w:rsidRPr="0083264C">
        <w:rPr>
          <w:rFonts w:ascii="Cambria Math" w:hAnsi="Cambria Math" w:cs="Cambria Math"/>
        </w:rPr>
        <w:t>𝚟𝚘𝚒𝚍</w:t>
      </w:r>
      <w:r w:rsidRPr="0083264C">
        <w:t xml:space="preserve"> </w:t>
      </w:r>
      <w:r w:rsidRPr="0083264C">
        <w:rPr>
          <w:rFonts w:ascii="Cambria Math" w:hAnsi="Cambria Math" w:cs="Cambria Math"/>
        </w:rPr>
        <w:t>𝚖𝚊𝚚𝚞𝚒𝚗𝚊</w:t>
      </w:r>
      <w:r w:rsidRPr="0083264C">
        <w:t>(</w:t>
      </w:r>
      <w:r w:rsidRPr="0083264C">
        <w:rPr>
          <w:rFonts w:ascii="Cambria Math" w:hAnsi="Cambria Math" w:cs="Cambria Math"/>
        </w:rPr>
        <w:t>𝚌𝚑𝚊𝚛</w:t>
      </w:r>
      <w:r w:rsidRPr="0083264C">
        <w:t xml:space="preserve"> </w:t>
      </w:r>
      <w:r w:rsidRPr="0083264C">
        <w:rPr>
          <w:rFonts w:ascii="Cambria Math" w:hAnsi="Cambria Math" w:cs="Cambria Math"/>
        </w:rPr>
        <w:t>𝚜</w:t>
      </w:r>
      <w:r w:rsidRPr="0083264C">
        <w:t>[</w:t>
      </w:r>
      <w:r w:rsidRPr="0083264C">
        <w:rPr>
          <w:rFonts w:ascii="Cambria Math" w:hAnsi="Cambria Math" w:cs="Cambria Math"/>
        </w:rPr>
        <w:t>𝟹</w:t>
      </w:r>
      <w:r w:rsidRPr="0083264C">
        <w:t>][</w:t>
      </w:r>
      <w:r w:rsidRPr="0083264C">
        <w:rPr>
          <w:rFonts w:ascii="Cambria Math" w:hAnsi="Cambria Math" w:cs="Cambria Math"/>
        </w:rPr>
        <w:t>𝟹</w:t>
      </w:r>
      <w:r w:rsidRPr="0083264C">
        <w:t xml:space="preserve">], </w:t>
      </w:r>
      <w:r w:rsidRPr="0083264C">
        <w:rPr>
          <w:rFonts w:ascii="Cambria Math" w:hAnsi="Cambria Math" w:cs="Cambria Math"/>
        </w:rPr>
        <w:t>𝚒𝚗𝚝</w:t>
      </w:r>
      <w:r w:rsidRPr="0083264C">
        <w:t xml:space="preserve"> *</w:t>
      </w:r>
      <w:r w:rsidRPr="0083264C">
        <w:rPr>
          <w:rFonts w:ascii="Cambria Math" w:hAnsi="Cambria Math" w:cs="Cambria Math"/>
        </w:rPr>
        <w:t>𝚡</w:t>
      </w:r>
      <w:r w:rsidRPr="0083264C">
        <w:t xml:space="preserve">, </w:t>
      </w:r>
      <w:r w:rsidRPr="0083264C">
        <w:rPr>
          <w:rFonts w:ascii="Cambria Math" w:hAnsi="Cambria Math" w:cs="Cambria Math"/>
        </w:rPr>
        <w:t>𝚒𝚗𝚝</w:t>
      </w:r>
      <w:r w:rsidRPr="0083264C">
        <w:t xml:space="preserve"> *</w:t>
      </w:r>
      <w:r w:rsidRPr="0083264C">
        <w:rPr>
          <w:rFonts w:ascii="Cambria Math" w:hAnsi="Cambria Math" w:cs="Cambria Math"/>
        </w:rPr>
        <w:t>𝚢</w:t>
      </w:r>
      <w:r w:rsidRPr="0083264C">
        <w:t xml:space="preserve">) que receba por referência o tabuleiro do jogo e duas variáveis. A função deve verificar o tabuleiro, escolher uma posição ainda não marcada e retornar a linha </w:t>
      </w:r>
      <w:r w:rsidRPr="0083264C">
        <w:rPr>
          <w:rFonts w:ascii="Cambria Math" w:hAnsi="Cambria Math" w:cs="Cambria Math"/>
        </w:rPr>
        <w:t>𝘅</w:t>
      </w:r>
      <w:r w:rsidRPr="0083264C">
        <w:t xml:space="preserve"> e a coluna </w:t>
      </w:r>
      <w:r w:rsidRPr="0083264C">
        <w:rPr>
          <w:rFonts w:ascii="Cambria Math" w:hAnsi="Cambria Math" w:cs="Cambria Math"/>
        </w:rPr>
        <w:t>𝘆</w:t>
      </w:r>
      <w:r w:rsidRPr="0083264C">
        <w:t xml:space="preserve"> com a jogada da máquina (valores entre 1 e 3).</w:t>
      </w:r>
    </w:p>
    <w:p w14:paraId="496D408C" w14:textId="77777777" w:rsidR="0083264C" w:rsidRPr="0083264C" w:rsidRDefault="0083264C" w:rsidP="0083264C">
      <w:r w:rsidRPr="0083264C">
        <w:t>Questão 3</w:t>
      </w:r>
    </w:p>
    <w:p w14:paraId="7F5212D2" w14:textId="77777777" w:rsidR="0083264C" w:rsidRPr="0083264C" w:rsidRDefault="0083264C" w:rsidP="0083264C">
      <w:r w:rsidRPr="0083264C">
        <w:t>Crie uma função que receba por parâmetro uma matriz de inteiros e a inicialize da seguinte forma:</w:t>
      </w:r>
    </w:p>
    <w:p w14:paraId="0AA90BF0" w14:textId="3241913C" w:rsidR="0083264C" w:rsidRPr="0083264C" w:rsidRDefault="0083264C" w:rsidP="0083264C">
      <w:r w:rsidRPr="0083264C">
        <w:drawing>
          <wp:inline distT="0" distB="0" distL="0" distR="0" wp14:anchorId="54EB36D3" wp14:editId="79865A42">
            <wp:extent cx="4657725" cy="1038225"/>
            <wp:effectExtent l="0" t="0" r="9525" b="9525"/>
            <wp:docPr id="1" name="Imagem 1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A1F7" w14:textId="77777777" w:rsidR="004B762D" w:rsidRDefault="004B762D"/>
    <w:sectPr w:rsidR="004B7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8F"/>
    <w:rsid w:val="00106D8F"/>
    <w:rsid w:val="004B762D"/>
    <w:rsid w:val="0083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1DD39"/>
  <w15:chartTrackingRefBased/>
  <w15:docId w15:val="{36023850-12A9-40FB-8710-4FA521A3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750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381059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0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7335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42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1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9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1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447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40254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95044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6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4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2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902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208269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4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33316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4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639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Rufino</dc:creator>
  <cp:keywords/>
  <dc:description/>
  <cp:lastModifiedBy>Weslley Rufino</cp:lastModifiedBy>
  <cp:revision>2</cp:revision>
  <dcterms:created xsi:type="dcterms:W3CDTF">2021-02-26T10:34:00Z</dcterms:created>
  <dcterms:modified xsi:type="dcterms:W3CDTF">2021-02-26T10:35:00Z</dcterms:modified>
</cp:coreProperties>
</file>