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DE4" w:rsidRPr="000C4BAA" w:rsidRDefault="00132996" w:rsidP="000C4BAA">
      <w:pPr>
        <w:jc w:val="center"/>
        <w:rPr>
          <w:sz w:val="28"/>
          <w:szCs w:val="28"/>
        </w:rPr>
      </w:pPr>
      <w:bookmarkStart w:id="0" w:name="_Hlk21633229"/>
      <w:bookmarkEnd w:id="0"/>
      <w:r w:rsidRPr="000C4BAA">
        <w:rPr>
          <w:rFonts w:hint="eastAsia"/>
          <w:sz w:val="28"/>
          <w:szCs w:val="28"/>
        </w:rPr>
        <w:t>&lt;</w:t>
      </w:r>
      <w:proofErr w:type="spellStart"/>
      <w:r w:rsidRPr="000C4BAA">
        <w:rPr>
          <w:rFonts w:hint="eastAsia"/>
          <w:sz w:val="28"/>
          <w:szCs w:val="28"/>
        </w:rPr>
        <w:t>워게임</w:t>
      </w:r>
      <w:proofErr w:type="spellEnd"/>
      <w:r w:rsidRPr="000C4BAA">
        <w:rPr>
          <w:rFonts w:hint="eastAsia"/>
          <w:sz w:val="28"/>
          <w:szCs w:val="28"/>
        </w:rPr>
        <w:t xml:space="preserve"> 풀이문서</w:t>
      </w:r>
      <w:r w:rsidRPr="000C4BAA">
        <w:rPr>
          <w:sz w:val="28"/>
          <w:szCs w:val="28"/>
        </w:rPr>
        <w:t>&gt;</w:t>
      </w:r>
    </w:p>
    <w:p w:rsidR="00132996" w:rsidRPr="000C4BAA" w:rsidRDefault="00622185" w:rsidP="000C4BAA">
      <w:pPr>
        <w:jc w:val="center"/>
        <w:rPr>
          <w:sz w:val="28"/>
          <w:szCs w:val="28"/>
        </w:rPr>
      </w:pPr>
      <w:r>
        <w:rPr>
          <w:sz w:val="28"/>
          <w:szCs w:val="28"/>
        </w:rPr>
        <w:t>18</w:t>
      </w:r>
      <w:r w:rsidR="000C4BAA" w:rsidRPr="000C4BAA">
        <w:rPr>
          <w:rFonts w:hint="eastAsia"/>
          <w:sz w:val="28"/>
          <w:szCs w:val="28"/>
        </w:rPr>
        <w:t>번(</w:t>
      </w:r>
      <w:r>
        <w:rPr>
          <w:sz w:val="28"/>
          <w:szCs w:val="28"/>
        </w:rPr>
        <w:t>FORENSICS</w:t>
      </w:r>
      <w:r w:rsidR="000C4BAA" w:rsidRPr="000C4BAA">
        <w:rPr>
          <w:sz w:val="28"/>
          <w:szCs w:val="28"/>
        </w:rPr>
        <w:t>)</w:t>
      </w:r>
      <w:r w:rsidR="000C4BAA" w:rsidRPr="000C4BAA">
        <w:rPr>
          <w:rFonts w:hint="eastAsia"/>
          <w:sz w:val="28"/>
          <w:szCs w:val="28"/>
        </w:rPr>
        <w:t xml:space="preserve"> 풀이</w:t>
      </w:r>
    </w:p>
    <w:p w:rsidR="00132996" w:rsidRDefault="00132996" w:rsidP="000C4BAA">
      <w:pPr>
        <w:jc w:val="right"/>
      </w:pPr>
      <w:proofErr w:type="spellStart"/>
      <w:r>
        <w:rPr>
          <w:rFonts w:hint="eastAsia"/>
        </w:rPr>
        <w:t>이안나</w:t>
      </w:r>
      <w:proofErr w:type="spellEnd"/>
    </w:p>
    <w:p w:rsidR="008246FA" w:rsidRDefault="00187640">
      <w:r w:rsidRPr="00187640">
        <w:rPr>
          <w:noProof/>
        </w:rPr>
        <w:drawing>
          <wp:inline distT="0" distB="0" distL="0" distR="0" wp14:anchorId="760F42B4" wp14:editId="003B5F5F">
            <wp:extent cx="1733115" cy="1727200"/>
            <wp:effectExtent l="0" t="0" r="635"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8564" cy="1732630"/>
                    </a:xfrm>
                    <a:prstGeom prst="rect">
                      <a:avLst/>
                    </a:prstGeom>
                  </pic:spPr>
                </pic:pic>
              </a:graphicData>
            </a:graphic>
          </wp:inline>
        </w:drawing>
      </w:r>
      <w:bookmarkStart w:id="1" w:name="_GoBack"/>
      <w:bookmarkEnd w:id="1"/>
    </w:p>
    <w:p w:rsidR="005B7137" w:rsidRDefault="00187640">
      <w:r>
        <w:t>18</w:t>
      </w:r>
      <w:r>
        <w:rPr>
          <w:rFonts w:hint="eastAsia"/>
        </w:rPr>
        <w:t xml:space="preserve">번의 </w:t>
      </w:r>
      <w:r w:rsidR="008062E5">
        <w:rPr>
          <w:rFonts w:hint="eastAsia"/>
        </w:rPr>
        <w:t>문제는</w:t>
      </w:r>
      <w:r>
        <w:rPr>
          <w:rFonts w:hint="eastAsia"/>
        </w:rPr>
        <w:t xml:space="preserve"> </w:t>
      </w:r>
      <w:r>
        <w:t>Cipher</w:t>
      </w:r>
      <w:r w:rsidR="008062E5">
        <w:rPr>
          <w:rFonts w:hint="eastAsia"/>
        </w:rPr>
        <w:t>이고,</w:t>
      </w:r>
      <w:r w:rsidR="008062E5">
        <w:t xml:space="preserve"> </w:t>
      </w:r>
      <w:r w:rsidR="00791299">
        <w:rPr>
          <w:rFonts w:hint="eastAsia"/>
        </w:rPr>
        <w:t xml:space="preserve">문제가 </w:t>
      </w:r>
      <w:r>
        <w:rPr>
          <w:rFonts w:hint="eastAsia"/>
        </w:rPr>
        <w:t>암호문이라는 것을 알 수 있다.</w:t>
      </w:r>
    </w:p>
    <w:p w:rsidR="00187640" w:rsidRDefault="00187640"/>
    <w:p w:rsidR="00187640" w:rsidRDefault="00187640">
      <w:r>
        <w:rPr>
          <w:noProof/>
        </w:rPr>
        <w:drawing>
          <wp:inline distT="0" distB="0" distL="0" distR="0">
            <wp:extent cx="4419600" cy="3193511"/>
            <wp:effectExtent l="0" t="0" r="0" b="6985"/>
            <wp:docPr id="3" name="그림 3" descr="http://suninatas.com/img/asc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inatas.com/img/asci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666" cy="3196449"/>
                    </a:xfrm>
                    <a:prstGeom prst="rect">
                      <a:avLst/>
                    </a:prstGeom>
                    <a:noFill/>
                    <a:ln>
                      <a:noFill/>
                    </a:ln>
                  </pic:spPr>
                </pic:pic>
              </a:graphicData>
            </a:graphic>
          </wp:inline>
        </w:drawing>
      </w:r>
    </w:p>
    <w:p w:rsidR="00187640" w:rsidRDefault="00187640">
      <w:r w:rsidRPr="00187640">
        <w:t>86 71 57 107 89 88 107 103 97 88 77 103 89 83 66 110 98 50 57 107 73 71 82 104 101 83 52 103 86 71 104 108 73 69 70 49 100 71 104 76 90 88 107 103 97 88 77 103 86 109 86 121 101 86 90 108 99 110 108 85 98 50 53 110 86 71 57 117 90 48 100 49 99 109 107 104</w:t>
      </w:r>
    </w:p>
    <w:p w:rsidR="00187640" w:rsidRDefault="00187640">
      <w:r>
        <w:rPr>
          <w:rFonts w:hint="eastAsia"/>
        </w:rPr>
        <w:t>1</w:t>
      </w:r>
      <w:r>
        <w:t>0</w:t>
      </w:r>
      <w:r>
        <w:rPr>
          <w:rFonts w:hint="eastAsia"/>
        </w:rPr>
        <w:t xml:space="preserve">진수의 범위가 대부분 </w:t>
      </w:r>
      <w:r w:rsidR="00B34E0F">
        <w:rPr>
          <w:rFonts w:hint="eastAsia"/>
        </w:rPr>
        <w:t xml:space="preserve">아스키 코드의 </w:t>
      </w:r>
      <w:r>
        <w:rPr>
          <w:rFonts w:hint="eastAsia"/>
        </w:rPr>
        <w:t>알파벳</w:t>
      </w:r>
      <w:r w:rsidR="00B34E0F">
        <w:rPr>
          <w:rFonts w:hint="eastAsia"/>
        </w:rPr>
        <w:t xml:space="preserve"> 대문자인 </w:t>
      </w:r>
      <w:r w:rsidR="00B34E0F">
        <w:t>65~90</w:t>
      </w:r>
      <w:r w:rsidR="00B34E0F">
        <w:rPr>
          <w:rFonts w:hint="eastAsia"/>
        </w:rPr>
        <w:t xml:space="preserve">와 소문자인 </w:t>
      </w:r>
      <w:r w:rsidR="00B34E0F">
        <w:t>97~122</w:t>
      </w:r>
      <w:r w:rsidR="00B34E0F">
        <w:rPr>
          <w:rFonts w:hint="eastAsia"/>
        </w:rPr>
        <w:t xml:space="preserve">인 것을 </w:t>
      </w:r>
      <w:r w:rsidR="00B34E0F">
        <w:t xml:space="preserve">보고 </w:t>
      </w:r>
      <w:r w:rsidR="00B34E0F">
        <w:rPr>
          <w:rFonts w:hint="eastAsia"/>
        </w:rPr>
        <w:t>1</w:t>
      </w:r>
      <w:r w:rsidR="00B34E0F">
        <w:t>0</w:t>
      </w:r>
      <w:r w:rsidR="00B34E0F">
        <w:rPr>
          <w:rFonts w:hint="eastAsia"/>
        </w:rPr>
        <w:t>진수에서 아스키 코드로 변환하였다.</w:t>
      </w:r>
    </w:p>
    <w:p w:rsidR="00B34E0F" w:rsidRDefault="00B34E0F"/>
    <w:p w:rsidR="008062E5" w:rsidRPr="008062E5" w:rsidRDefault="008062E5">
      <w:r>
        <w:rPr>
          <w:rFonts w:hint="eastAsia"/>
        </w:rPr>
        <w:lastRenderedPageBreak/>
        <w:t xml:space="preserve">다음 </w:t>
      </w:r>
      <w:r w:rsidRPr="008062E5">
        <w:t>A</w:t>
      </w:r>
      <w:r w:rsidRPr="008062E5">
        <w:t>scii</w:t>
      </w:r>
      <w:r>
        <w:t xml:space="preserve">, </w:t>
      </w:r>
      <w:r w:rsidRPr="008062E5">
        <w:t>hex</w:t>
      </w:r>
      <w:r>
        <w:t xml:space="preserve">, </w:t>
      </w:r>
      <w:r w:rsidRPr="008062E5">
        <w:t>bin</w:t>
      </w:r>
      <w:r>
        <w:t xml:space="preserve">, </w:t>
      </w:r>
      <w:proofErr w:type="spellStart"/>
      <w:r w:rsidRPr="008062E5">
        <w:t>dec</w:t>
      </w:r>
      <w:proofErr w:type="spellEnd"/>
      <w:r>
        <w:t xml:space="preserve"> </w:t>
      </w:r>
      <w:r w:rsidRPr="008062E5">
        <w:t>converter</w:t>
      </w:r>
      <w:r>
        <w:t xml:space="preserve"> </w:t>
      </w:r>
      <w:r>
        <w:rPr>
          <w:rFonts w:hint="eastAsia"/>
        </w:rPr>
        <w:t xml:space="preserve">사이트를 이용하여 값을 </w:t>
      </w:r>
      <w:proofErr w:type="gramStart"/>
      <w:r>
        <w:rPr>
          <w:rFonts w:hint="eastAsia"/>
        </w:rPr>
        <w:t>변환하였다..</w:t>
      </w:r>
      <w:proofErr w:type="gramEnd"/>
    </w:p>
    <w:p w:rsidR="00B34E0F" w:rsidRDefault="008062E5">
      <w:hyperlink r:id="rId8" w:history="1">
        <w:r w:rsidRPr="00BC376E">
          <w:rPr>
            <w:rStyle w:val="a6"/>
          </w:rPr>
          <w:t>https://www.rapidtables.com/convert/number/ascii-hex-bin-dec-converter.html</w:t>
        </w:r>
      </w:hyperlink>
    </w:p>
    <w:p w:rsidR="008062E5" w:rsidRDefault="008062E5">
      <w:r>
        <w:rPr>
          <w:noProof/>
        </w:rPr>
        <w:drawing>
          <wp:inline distT="0" distB="0" distL="0" distR="0" wp14:anchorId="43A19D0F" wp14:editId="4009F633">
            <wp:extent cx="5731510" cy="1155065"/>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5065"/>
                    </a:xfrm>
                    <a:prstGeom prst="rect">
                      <a:avLst/>
                    </a:prstGeom>
                  </pic:spPr>
                </pic:pic>
              </a:graphicData>
            </a:graphic>
          </wp:inline>
        </w:drawing>
      </w:r>
    </w:p>
    <w:p w:rsidR="002E5F07" w:rsidRDefault="002E5F07">
      <w:r>
        <w:rPr>
          <w:rFonts w:hint="eastAsia"/>
        </w:rPr>
        <w:t>변환하면 다음과 같은 문자가 되고</w:t>
      </w:r>
      <w:r>
        <w:t>, Base64</w:t>
      </w:r>
      <w:r>
        <w:rPr>
          <w:rFonts w:hint="eastAsia"/>
        </w:rPr>
        <w:t>코드와 생김새가 유사하다는 것을 알 수 있다.</w:t>
      </w:r>
    </w:p>
    <w:p w:rsidR="00B34E0F" w:rsidRDefault="00B34E0F">
      <w:r w:rsidRPr="00B34E0F">
        <w:t>VG9kYXkgaXMgYSBnb29kIGRheS4gVGhlIEF1dGhLZXkgaXMgVmVyeVZlcnlUb25nVG9uZ0d1cmkh</w:t>
      </w:r>
    </w:p>
    <w:p w:rsidR="002E5F07" w:rsidRDefault="002E5F07"/>
    <w:p w:rsidR="008062E5" w:rsidRDefault="008062E5">
      <w:pPr>
        <w:rPr>
          <w:rFonts w:hint="eastAsia"/>
        </w:rPr>
      </w:pPr>
      <w:r>
        <w:rPr>
          <w:noProof/>
        </w:rPr>
        <w:drawing>
          <wp:inline distT="0" distB="0" distL="0" distR="0" wp14:anchorId="0F689DCC" wp14:editId="6934DDD1">
            <wp:extent cx="5731510" cy="1152525"/>
            <wp:effectExtent l="0" t="0" r="254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52525"/>
                    </a:xfrm>
                    <a:prstGeom prst="rect">
                      <a:avLst/>
                    </a:prstGeom>
                  </pic:spPr>
                </pic:pic>
              </a:graphicData>
            </a:graphic>
          </wp:inline>
        </w:drawing>
      </w:r>
    </w:p>
    <w:p w:rsidR="002E5F07" w:rsidRDefault="002E5F07">
      <w:r>
        <w:t>Base64</w:t>
      </w:r>
      <w:r>
        <w:rPr>
          <w:rFonts w:hint="eastAsia"/>
        </w:rPr>
        <w:t xml:space="preserve">에서 </w:t>
      </w:r>
      <w:r w:rsidR="006A773C">
        <w:rPr>
          <w:rFonts w:hint="eastAsia"/>
        </w:rPr>
        <w:t xml:space="preserve">다시 </w:t>
      </w:r>
      <w:r>
        <w:t>ASCII</w:t>
      </w:r>
      <w:r>
        <w:rPr>
          <w:rFonts w:hint="eastAsia"/>
        </w:rPr>
        <w:t xml:space="preserve">로 변환하게 되면 </w:t>
      </w:r>
      <w:proofErr w:type="spellStart"/>
      <w:r>
        <w:rPr>
          <w:rFonts w:hint="eastAsia"/>
        </w:rPr>
        <w:t>A</w:t>
      </w:r>
      <w:r>
        <w:t>uthKey</w:t>
      </w:r>
      <w:proofErr w:type="spellEnd"/>
      <w:r>
        <w:rPr>
          <w:rFonts w:hint="eastAsia"/>
        </w:rPr>
        <w:t>를 얻을 수 있다.</w:t>
      </w:r>
    </w:p>
    <w:p w:rsidR="002E5F07" w:rsidRPr="00DF2864" w:rsidRDefault="002E5F07">
      <w:r w:rsidRPr="002E5F07">
        <w:t xml:space="preserve">Today is a good day. The </w:t>
      </w:r>
      <w:proofErr w:type="spellStart"/>
      <w:r w:rsidRPr="002E5F07">
        <w:t>AuthKey</w:t>
      </w:r>
      <w:proofErr w:type="spellEnd"/>
      <w:r w:rsidRPr="002E5F07">
        <w:t xml:space="preserve"> is </w:t>
      </w:r>
      <w:proofErr w:type="spellStart"/>
      <w:r w:rsidRPr="002E5F07">
        <w:t>VeryVeryTongTongGuri</w:t>
      </w:r>
      <w:proofErr w:type="spellEnd"/>
      <w:r w:rsidRPr="002E5F07">
        <w:t>!</w:t>
      </w:r>
    </w:p>
    <w:sectPr w:rsidR="002E5F07" w:rsidRPr="00DF286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35C" w:rsidRDefault="0077735C" w:rsidP="00A53C3E">
      <w:pPr>
        <w:spacing w:after="0" w:line="240" w:lineRule="auto"/>
      </w:pPr>
      <w:r>
        <w:separator/>
      </w:r>
    </w:p>
  </w:endnote>
  <w:endnote w:type="continuationSeparator" w:id="0">
    <w:p w:rsidR="0077735C" w:rsidRDefault="0077735C" w:rsidP="00A5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35C" w:rsidRDefault="0077735C" w:rsidP="00A53C3E">
      <w:pPr>
        <w:spacing w:after="0" w:line="240" w:lineRule="auto"/>
      </w:pPr>
      <w:r>
        <w:separator/>
      </w:r>
    </w:p>
  </w:footnote>
  <w:footnote w:type="continuationSeparator" w:id="0">
    <w:p w:rsidR="0077735C" w:rsidRDefault="0077735C" w:rsidP="00A53C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96"/>
    <w:rsid w:val="00000451"/>
    <w:rsid w:val="000A63AD"/>
    <w:rsid w:val="000C4BAA"/>
    <w:rsid w:val="000D19E5"/>
    <w:rsid w:val="0010765C"/>
    <w:rsid w:val="00132996"/>
    <w:rsid w:val="00147B4C"/>
    <w:rsid w:val="00150022"/>
    <w:rsid w:val="00187640"/>
    <w:rsid w:val="002508E4"/>
    <w:rsid w:val="002E5F07"/>
    <w:rsid w:val="00325C91"/>
    <w:rsid w:val="0040345F"/>
    <w:rsid w:val="00552C6D"/>
    <w:rsid w:val="005A6E42"/>
    <w:rsid w:val="005B7137"/>
    <w:rsid w:val="00622185"/>
    <w:rsid w:val="00630130"/>
    <w:rsid w:val="006A773C"/>
    <w:rsid w:val="00707FFB"/>
    <w:rsid w:val="0077735C"/>
    <w:rsid w:val="00784581"/>
    <w:rsid w:val="00791299"/>
    <w:rsid w:val="008062E5"/>
    <w:rsid w:val="008246FA"/>
    <w:rsid w:val="00834A21"/>
    <w:rsid w:val="00841996"/>
    <w:rsid w:val="00864D2D"/>
    <w:rsid w:val="00A53C3E"/>
    <w:rsid w:val="00B00DE4"/>
    <w:rsid w:val="00B34E0F"/>
    <w:rsid w:val="00B65D76"/>
    <w:rsid w:val="00B959E9"/>
    <w:rsid w:val="00BF3E76"/>
    <w:rsid w:val="00D01E29"/>
    <w:rsid w:val="00DF2864"/>
    <w:rsid w:val="00E335CA"/>
    <w:rsid w:val="00EB70A9"/>
    <w:rsid w:val="00F91A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50B6F"/>
  <w15:chartTrackingRefBased/>
  <w15:docId w15:val="{79D07A59-D6AC-4011-A4D3-D5ADD527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02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50022"/>
    <w:rPr>
      <w:rFonts w:asciiTheme="majorHAnsi" w:eastAsiaTheme="majorEastAsia" w:hAnsiTheme="majorHAnsi" w:cstheme="majorBidi"/>
      <w:sz w:val="18"/>
      <w:szCs w:val="18"/>
    </w:rPr>
  </w:style>
  <w:style w:type="paragraph" w:styleId="a4">
    <w:name w:val="header"/>
    <w:basedOn w:val="a"/>
    <w:link w:val="Char0"/>
    <w:uiPriority w:val="99"/>
    <w:unhideWhenUsed/>
    <w:rsid w:val="00A53C3E"/>
    <w:pPr>
      <w:tabs>
        <w:tab w:val="center" w:pos="4513"/>
        <w:tab w:val="right" w:pos="9026"/>
      </w:tabs>
      <w:snapToGrid w:val="0"/>
    </w:pPr>
  </w:style>
  <w:style w:type="character" w:customStyle="1" w:styleId="Char0">
    <w:name w:val="머리글 Char"/>
    <w:basedOn w:val="a0"/>
    <w:link w:val="a4"/>
    <w:uiPriority w:val="99"/>
    <w:rsid w:val="00A53C3E"/>
  </w:style>
  <w:style w:type="paragraph" w:styleId="a5">
    <w:name w:val="footer"/>
    <w:basedOn w:val="a"/>
    <w:link w:val="Char1"/>
    <w:uiPriority w:val="99"/>
    <w:unhideWhenUsed/>
    <w:rsid w:val="00A53C3E"/>
    <w:pPr>
      <w:tabs>
        <w:tab w:val="center" w:pos="4513"/>
        <w:tab w:val="right" w:pos="9026"/>
      </w:tabs>
      <w:snapToGrid w:val="0"/>
    </w:pPr>
  </w:style>
  <w:style w:type="character" w:customStyle="1" w:styleId="Char1">
    <w:name w:val="바닥글 Char"/>
    <w:basedOn w:val="a0"/>
    <w:link w:val="a5"/>
    <w:uiPriority w:val="99"/>
    <w:rsid w:val="00A53C3E"/>
  </w:style>
  <w:style w:type="character" w:styleId="a6">
    <w:name w:val="Hyperlink"/>
    <w:basedOn w:val="a0"/>
    <w:uiPriority w:val="99"/>
    <w:unhideWhenUsed/>
    <w:rsid w:val="0040345F"/>
    <w:rPr>
      <w:color w:val="0000FF"/>
      <w:u w:val="single"/>
    </w:rPr>
  </w:style>
  <w:style w:type="character" w:styleId="a7">
    <w:name w:val="Unresolved Mention"/>
    <w:basedOn w:val="a0"/>
    <w:uiPriority w:val="99"/>
    <w:semiHidden/>
    <w:unhideWhenUsed/>
    <w:rsid w:val="0082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1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ascii-hex-bin-dec-converter.html"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130</Words>
  <Characters>745</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안나</dc:creator>
  <cp:keywords/>
  <dc:description/>
  <cp:lastModifiedBy>안나</cp:lastModifiedBy>
  <cp:revision>30</cp:revision>
  <dcterms:created xsi:type="dcterms:W3CDTF">2019-10-03T08:19:00Z</dcterms:created>
  <dcterms:modified xsi:type="dcterms:W3CDTF">2019-10-17T06:10:00Z</dcterms:modified>
</cp:coreProperties>
</file>