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A0C23" w14:textId="77777777" w:rsidR="00764B3A" w:rsidRPr="00AE567F" w:rsidRDefault="00655228" w:rsidP="00AE567F">
      <w:pPr>
        <w:pStyle w:val="Title"/>
      </w:pPr>
      <w:r>
        <w:rPr>
          <w:rFonts w:hint="eastAsia"/>
        </w:rPr>
        <w:t>간단한</w:t>
      </w:r>
      <w:r>
        <w:rPr>
          <w:rFonts w:hint="eastAsia"/>
        </w:rPr>
        <w:t xml:space="preserve"> HDR </w:t>
      </w:r>
      <w:r>
        <w:rPr>
          <w:rFonts w:hint="eastAsia"/>
        </w:rPr>
        <w:t>샘플</w:t>
      </w:r>
      <w:r>
        <w:rPr>
          <w:rFonts w:hint="eastAsia"/>
        </w:rPr>
        <w:t xml:space="preserve"> (DirectX 11)</w:t>
      </w:r>
    </w:p>
    <w:p w14:paraId="74F890F1" w14:textId="77777777" w:rsidR="002E0259" w:rsidRDefault="002E0259" w:rsidP="002E0259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hint="eastAsia"/>
          <w:i/>
          <w:color w:val="auto"/>
          <w:sz w:val="20"/>
          <w:szCs w:val="22"/>
        </w:rPr>
        <w:t>이</w:t>
      </w:r>
      <w:r>
        <w:rPr>
          <w:rFonts w:hint="eastAsia"/>
          <w:i/>
          <w:color w:val="auto"/>
          <w:sz w:val="20"/>
          <w:szCs w:val="22"/>
        </w:rPr>
        <w:t xml:space="preserve"> </w:t>
      </w:r>
      <w:r>
        <w:rPr>
          <w:rFonts w:hint="eastAsia"/>
          <w:i/>
          <w:color w:val="auto"/>
          <w:sz w:val="20"/>
          <w:szCs w:val="22"/>
        </w:rPr>
        <w:t>샘플은</w:t>
      </w:r>
      <w:r>
        <w:rPr>
          <w:rFonts w:hint="eastAsia"/>
          <w:i/>
          <w:color w:val="auto"/>
          <w:sz w:val="20"/>
          <w:szCs w:val="22"/>
        </w:rPr>
        <w:t xml:space="preserve"> 2018</w:t>
      </w:r>
      <w:r>
        <w:rPr>
          <w:rFonts w:hint="eastAsia"/>
          <w:i/>
          <w:color w:val="auto"/>
          <w:sz w:val="20"/>
          <w:szCs w:val="22"/>
        </w:rPr>
        <w:t>년</w:t>
      </w:r>
      <w:r>
        <w:rPr>
          <w:rFonts w:hint="eastAsia"/>
          <w:i/>
          <w:color w:val="auto"/>
          <w:sz w:val="20"/>
          <w:szCs w:val="22"/>
        </w:rPr>
        <w:t xml:space="preserve"> 10</w:t>
      </w:r>
      <w:r>
        <w:rPr>
          <w:rFonts w:hint="eastAsia"/>
          <w:i/>
          <w:color w:val="auto"/>
          <w:sz w:val="20"/>
          <w:szCs w:val="22"/>
        </w:rPr>
        <w:t>월</w:t>
      </w:r>
      <w:r>
        <w:rPr>
          <w:rFonts w:hint="eastAsia"/>
          <w:i/>
          <w:color w:val="auto"/>
          <w:sz w:val="20"/>
          <w:szCs w:val="22"/>
        </w:rPr>
        <w:t xml:space="preserve"> Windows 10 </w:t>
      </w:r>
      <w:r>
        <w:rPr>
          <w:rFonts w:hint="eastAsia"/>
          <w:i/>
          <w:color w:val="auto"/>
          <w:sz w:val="20"/>
          <w:szCs w:val="22"/>
        </w:rPr>
        <w:t>업데이트</w:t>
      </w:r>
      <w:r>
        <w:rPr>
          <w:rFonts w:hint="eastAsia"/>
          <w:i/>
          <w:color w:val="auto"/>
          <w:sz w:val="20"/>
          <w:szCs w:val="22"/>
        </w:rPr>
        <w:t xml:space="preserve"> SDK(17763) </w:t>
      </w:r>
      <w:r>
        <w:rPr>
          <w:rFonts w:hint="eastAsia"/>
          <w:i/>
          <w:color w:val="auto"/>
          <w:sz w:val="20"/>
          <w:szCs w:val="22"/>
        </w:rPr>
        <w:t>과</w:t>
      </w:r>
      <w:r>
        <w:rPr>
          <w:rFonts w:hint="eastAsia"/>
          <w:i/>
          <w:color w:val="auto"/>
          <w:sz w:val="20"/>
          <w:szCs w:val="22"/>
        </w:rPr>
        <w:t xml:space="preserve"> </w:t>
      </w:r>
      <w:r>
        <w:rPr>
          <w:rFonts w:hint="eastAsia"/>
          <w:i/>
          <w:color w:val="auto"/>
          <w:sz w:val="20"/>
          <w:szCs w:val="22"/>
        </w:rPr>
        <w:t>호환됩니다</w:t>
      </w:r>
      <w:r>
        <w:rPr>
          <w:rFonts w:hint="eastAsia"/>
          <w:i/>
          <w:color w:val="auto"/>
          <w:sz w:val="20"/>
          <w:szCs w:val="22"/>
        </w:rPr>
        <w:t>.</w:t>
      </w:r>
    </w:p>
    <w:p w14:paraId="331836FF" w14:textId="77777777" w:rsidR="00281D12" w:rsidRDefault="00281D12" w:rsidP="00AE567F">
      <w:pPr>
        <w:pStyle w:val="Heading1"/>
        <w:spacing w:before="0"/>
      </w:pPr>
    </w:p>
    <w:p w14:paraId="43029633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5548F9E5" w14:textId="77777777" w:rsidR="00281D12" w:rsidRDefault="00655228" w:rsidP="00281D12">
      <w:bookmarkStart w:id="0" w:name="_Hlk494729410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1.0f </w:t>
      </w:r>
      <w:r>
        <w:rPr>
          <w:rFonts w:hint="eastAsia"/>
        </w:rPr>
        <w:t>이상인</w:t>
      </w:r>
      <w:r>
        <w:rPr>
          <w:rFonts w:hint="eastAsia"/>
        </w:rPr>
        <w:t xml:space="preserve"> HDR </w:t>
      </w:r>
      <w:r>
        <w:rPr>
          <w:rFonts w:hint="eastAsia"/>
        </w:rPr>
        <w:t>장면을</w:t>
      </w:r>
      <w:r>
        <w:rPr>
          <w:rFonts w:hint="eastAsia"/>
        </w:rPr>
        <w:t xml:space="preserve"> </w:t>
      </w:r>
      <w:r>
        <w:rPr>
          <w:rFonts w:hint="eastAsia"/>
        </w:rPr>
        <w:t>렌더링하고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장면은</w:t>
      </w:r>
      <w:r>
        <w:rPr>
          <w:rFonts w:hint="eastAsia"/>
        </w:rPr>
        <w:t xml:space="preserve"> </w:t>
      </w:r>
      <w:r>
        <w:rPr>
          <w:rFonts w:hint="eastAsia"/>
        </w:rPr>
        <w:t>지원되는</w:t>
      </w:r>
      <w:r>
        <w:rPr>
          <w:rFonts w:hint="eastAsia"/>
        </w:rPr>
        <w:t xml:space="preserve">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UHD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모니터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디스플레이에서</w:t>
      </w:r>
      <w:r>
        <w:rPr>
          <w:rFonts w:hint="eastAsia"/>
        </w:rPr>
        <w:t xml:space="preserve"> </w:t>
      </w:r>
      <w:r>
        <w:rPr>
          <w:rFonts w:hint="eastAsia"/>
        </w:rPr>
        <w:t>톤매핑됨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흰색보다</w:t>
      </w:r>
      <w:r>
        <w:rPr>
          <w:rFonts w:hint="eastAsia"/>
        </w:rPr>
        <w:t xml:space="preserve"> </w:t>
      </w:r>
      <w:r>
        <w:rPr>
          <w:rFonts w:hint="eastAsia"/>
        </w:rPr>
        <w:t>밝게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API, HDR </w:t>
      </w:r>
      <w:r>
        <w:rPr>
          <w:rFonts w:hint="eastAsia"/>
        </w:rPr>
        <w:t>스왑체인을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1.0f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UHD TV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표시되는지를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bookmarkEnd w:id="0"/>
    <w:p w14:paraId="6BA79816" w14:textId="77777777" w:rsidR="00655228" w:rsidRDefault="00655228" w:rsidP="00281D12"/>
    <w:p w14:paraId="1782724A" w14:textId="77777777" w:rsidR="00655228" w:rsidRDefault="006A2A92" w:rsidP="00281D12">
      <w:r>
        <w:rPr>
          <w:rFonts w:hint="eastAsia"/>
          <w:noProof/>
        </w:rPr>
        <w:drawing>
          <wp:inline distT="0" distB="0" distL="0" distR="0" wp14:anchorId="3B28DE85" wp14:editId="29ED5FE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42C0" w14:textId="77777777" w:rsidR="00281D12" w:rsidRDefault="00281D12" w:rsidP="00281D12"/>
    <w:p w14:paraId="4E786643" w14:textId="77777777" w:rsidR="00AE567F" w:rsidRPr="00AE567F" w:rsidRDefault="006A2A92" w:rsidP="00AE567F">
      <w:r>
        <w:rPr>
          <w:rFonts w:hint="eastAsia"/>
          <w:noProof/>
        </w:rPr>
        <w:lastRenderedPageBreak/>
        <w:drawing>
          <wp:inline distT="0" distB="0" distL="0" distR="0" wp14:anchorId="12859EC7" wp14:editId="2B28FB0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001D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74295F54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723B1106" w14:textId="77777777" w:rsidR="00281D12" w:rsidRDefault="006A2A92" w:rsidP="00281D1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5F090897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971E0B" w:rsidRPr="00C42F0D" w14:paraId="73A27A96" w14:textId="77777777" w:rsidTr="0097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14:paraId="789B7AF8" w14:textId="77777777" w:rsidR="00971E0B" w:rsidRPr="00C42F0D" w:rsidRDefault="00971E0B" w:rsidP="005E6344">
            <w:pPr>
              <w:pStyle w:val="Tableheading"/>
              <w:rPr>
                <w:bCs w:val="0"/>
              </w:rPr>
            </w:pPr>
            <w:bookmarkStart w:id="1" w:name="_Hlk494729419"/>
            <w:r>
              <w:rPr>
                <w:rFonts w:hint="eastAsia"/>
              </w:rPr>
              <w:t>액션</w:t>
            </w:r>
          </w:p>
        </w:tc>
        <w:tc>
          <w:tcPr>
            <w:tcW w:w="1176" w:type="pct"/>
            <w:hideMark/>
          </w:tcPr>
          <w:p w14:paraId="7FC96E6E" w14:textId="77777777" w:rsidR="00971E0B" w:rsidRPr="00C42F0D" w:rsidRDefault="00971E0B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  <w:tc>
          <w:tcPr>
            <w:tcW w:w="1175" w:type="pct"/>
          </w:tcPr>
          <w:p w14:paraId="6D9E795B" w14:textId="77777777" w:rsidR="00971E0B" w:rsidRDefault="00971E0B" w:rsidP="005E6344">
            <w:pPr>
              <w:pStyle w:val="Tableheading"/>
            </w:pPr>
            <w:r>
              <w:rPr>
                <w:rFonts w:hint="eastAsia"/>
              </w:rPr>
              <w:t>키보드</w:t>
            </w:r>
          </w:p>
        </w:tc>
      </w:tr>
      <w:tr w:rsidR="00971E0B" w:rsidRPr="00C42F0D" w14:paraId="15FB2685" w14:textId="77777777" w:rsidTr="00971E0B">
        <w:trPr>
          <w:trHeight w:val="469"/>
        </w:trPr>
        <w:tc>
          <w:tcPr>
            <w:tcW w:w="2649" w:type="pct"/>
          </w:tcPr>
          <w:p w14:paraId="3B45C74D" w14:textId="77777777" w:rsidR="00971E0B" w:rsidRPr="00C42F0D" w:rsidRDefault="00971E0B" w:rsidP="005E6344">
            <w:pPr>
              <w:pStyle w:val="Tablebody"/>
            </w:pPr>
            <w:r>
              <w:rPr>
                <w:rFonts w:hint="eastAsia"/>
              </w:rPr>
              <w:t>ST.2084 곡선을 표시하는 토글</w:t>
            </w:r>
          </w:p>
        </w:tc>
        <w:tc>
          <w:tcPr>
            <w:tcW w:w="1176" w:type="pct"/>
          </w:tcPr>
          <w:p w14:paraId="7EFBA3B8" w14:textId="77777777" w:rsidR="00971E0B" w:rsidRPr="00C42F0D" w:rsidRDefault="00971E0B" w:rsidP="005E6344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  <w:tc>
          <w:tcPr>
            <w:tcW w:w="1175" w:type="pct"/>
          </w:tcPr>
          <w:p w14:paraId="16C4C661" w14:textId="77777777" w:rsidR="00971E0B" w:rsidRDefault="00971E0B" w:rsidP="005E6344">
            <w:pPr>
              <w:pStyle w:val="Tablebody"/>
            </w:pPr>
            <w:r>
              <w:rPr>
                <w:rFonts w:hint="eastAsia"/>
              </w:rPr>
              <w:t>스페이스</w:t>
            </w:r>
          </w:p>
        </w:tc>
      </w:tr>
      <w:tr w:rsidR="00971E0B" w14:paraId="07C2B271" w14:textId="77777777" w:rsidTr="00971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649" w:type="pct"/>
          </w:tcPr>
          <w:p w14:paraId="5F018765" w14:textId="77777777" w:rsidR="00971E0B" w:rsidRDefault="00971E0B" w:rsidP="005E6344">
            <w:pPr>
              <w:pStyle w:val="Tablebody"/>
            </w:pPr>
            <w:r>
              <w:rPr>
                <w:rFonts w:hint="eastAsia"/>
              </w:rPr>
              <w:t>백서 블록만 표시하는 토글</w:t>
            </w:r>
          </w:p>
        </w:tc>
        <w:tc>
          <w:tcPr>
            <w:tcW w:w="1176" w:type="pct"/>
          </w:tcPr>
          <w:p w14:paraId="58B407AE" w14:textId="77777777" w:rsidR="00971E0B" w:rsidRDefault="00971E0B" w:rsidP="005E6344">
            <w:pPr>
              <w:pStyle w:val="Tablebody"/>
            </w:pPr>
            <w:r>
              <w:rPr>
                <w:rFonts w:hint="eastAsia"/>
              </w:rPr>
              <w:t>B 버튼</w:t>
            </w:r>
          </w:p>
        </w:tc>
        <w:tc>
          <w:tcPr>
            <w:tcW w:w="1175" w:type="pct"/>
          </w:tcPr>
          <w:p w14:paraId="0D977DD3" w14:textId="77777777" w:rsidR="00971E0B" w:rsidRDefault="00971E0B" w:rsidP="005E6344">
            <w:pPr>
              <w:pStyle w:val="Tablebody"/>
            </w:pPr>
            <w:r>
              <w:rPr>
                <w:rFonts w:hint="eastAsia"/>
              </w:rPr>
              <w:t>엔터</w:t>
            </w:r>
          </w:p>
        </w:tc>
      </w:tr>
      <w:tr w:rsidR="00971E0B" w14:paraId="5B57C4D6" w14:textId="77777777" w:rsidTr="00971E0B">
        <w:trPr>
          <w:trHeight w:val="234"/>
        </w:trPr>
        <w:tc>
          <w:tcPr>
            <w:tcW w:w="2649" w:type="pct"/>
          </w:tcPr>
          <w:p w14:paraId="534441A9" w14:textId="77777777" w:rsidR="00971E0B" w:rsidRDefault="00971E0B" w:rsidP="005E6344">
            <w:pPr>
              <w:pStyle w:val="Tablebody"/>
            </w:pPr>
            <w:r>
              <w:rPr>
                <w:rFonts w:hint="eastAsia"/>
              </w:rPr>
              <w:t>백서의 밝기 조정</w:t>
            </w:r>
          </w:p>
        </w:tc>
        <w:tc>
          <w:tcPr>
            <w:tcW w:w="1176" w:type="pct"/>
          </w:tcPr>
          <w:p w14:paraId="7C97DB77" w14:textId="77777777" w:rsidR="00971E0B" w:rsidRDefault="00971E0B" w:rsidP="005E6344">
            <w:pPr>
              <w:pStyle w:val="Tablebody"/>
            </w:pPr>
            <w:r>
              <w:rPr>
                <w:rFonts w:hint="eastAsia"/>
              </w:rPr>
              <w:t>D 패드</w:t>
            </w:r>
          </w:p>
        </w:tc>
        <w:tc>
          <w:tcPr>
            <w:tcW w:w="1175" w:type="pct"/>
          </w:tcPr>
          <w:p w14:paraId="68CB53B9" w14:textId="77777777" w:rsidR="00971E0B" w:rsidRDefault="00611ACD" w:rsidP="005E6344">
            <w:pPr>
              <w:pStyle w:val="Tablebody"/>
            </w:pPr>
            <w:r>
              <w:rPr>
                <w:rFonts w:hint="eastAsia"/>
              </w:rPr>
              <w:t>+와 -</w:t>
            </w:r>
          </w:p>
        </w:tc>
      </w:tr>
      <w:tr w:rsidR="00971E0B" w14:paraId="13E1A4B8" w14:textId="77777777" w:rsidTr="00971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9" w:type="pct"/>
          </w:tcPr>
          <w:p w14:paraId="51271D68" w14:textId="77777777" w:rsidR="00971E0B" w:rsidRDefault="00971E0B" w:rsidP="005E6344">
            <w:pPr>
              <w:pStyle w:val="Tablebody"/>
            </w:pPr>
            <w:r>
              <w:rPr>
                <w:rFonts w:hint="eastAsia"/>
              </w:rPr>
              <w:t>값 조정</w:t>
            </w:r>
          </w:p>
        </w:tc>
        <w:tc>
          <w:tcPr>
            <w:tcW w:w="1176" w:type="pct"/>
          </w:tcPr>
          <w:p w14:paraId="64A00C8D" w14:textId="77777777" w:rsidR="00971E0B" w:rsidRDefault="00971E0B" w:rsidP="005E6344">
            <w:pPr>
              <w:pStyle w:val="Tablebody"/>
            </w:pPr>
            <w:r>
              <w:rPr>
                <w:rFonts w:hint="eastAsia"/>
              </w:rPr>
              <w:t>왼쪽 / 오른쪽 엄지 스틱</w:t>
            </w:r>
          </w:p>
        </w:tc>
        <w:tc>
          <w:tcPr>
            <w:tcW w:w="1175" w:type="pct"/>
          </w:tcPr>
          <w:p w14:paraId="6B0E5B08" w14:textId="77777777" w:rsidR="00971E0B" w:rsidRDefault="00611ACD" w:rsidP="005E6344">
            <w:pPr>
              <w:pStyle w:val="Tablebody"/>
            </w:pPr>
            <w:r>
              <w:rPr>
                <w:rFonts w:hint="eastAsia"/>
              </w:rPr>
              <w:t>위로와 아래로</w:t>
            </w:r>
          </w:p>
          <w:p w14:paraId="20C72BA2" w14:textId="77777777" w:rsidR="00611ACD" w:rsidRDefault="00611ACD" w:rsidP="005E6344">
            <w:pPr>
              <w:pStyle w:val="Tablebody"/>
            </w:pPr>
            <w:r>
              <w:rPr>
                <w:rFonts w:hint="eastAsia"/>
              </w:rPr>
              <w:t>(Shift를 누르고 천천히)</w:t>
            </w:r>
          </w:p>
        </w:tc>
      </w:tr>
      <w:tr w:rsidR="00971E0B" w14:paraId="4433285D" w14:textId="77777777" w:rsidTr="00971E0B">
        <w:trPr>
          <w:trHeight w:val="362"/>
        </w:trPr>
        <w:tc>
          <w:tcPr>
            <w:tcW w:w="2649" w:type="pct"/>
          </w:tcPr>
          <w:p w14:paraId="5278E987" w14:textId="77777777" w:rsidR="00971E0B" w:rsidRDefault="00971E0B" w:rsidP="005E634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1176" w:type="pct"/>
          </w:tcPr>
          <w:p w14:paraId="03A3D336" w14:textId="77777777" w:rsidR="00971E0B" w:rsidRDefault="00971E0B" w:rsidP="005E6344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  <w:tc>
          <w:tcPr>
            <w:tcW w:w="1175" w:type="pct"/>
          </w:tcPr>
          <w:p w14:paraId="3EEA7910" w14:textId="77777777" w:rsidR="00971E0B" w:rsidRDefault="00971E0B" w:rsidP="005E6344">
            <w:pPr>
              <w:pStyle w:val="Tablebody"/>
            </w:pPr>
            <w:r>
              <w:rPr>
                <w:rFonts w:hint="eastAsia"/>
              </w:rPr>
              <w:t>Esc</w:t>
            </w:r>
          </w:p>
        </w:tc>
      </w:tr>
      <w:bookmarkEnd w:id="1"/>
    </w:tbl>
    <w:p w14:paraId="79A0518C" w14:textId="77777777" w:rsidR="00E16AF8" w:rsidRDefault="00E16AF8" w:rsidP="00331038"/>
    <w:p w14:paraId="166558EE" w14:textId="77777777" w:rsidR="00F10540" w:rsidRDefault="003D3EF7" w:rsidP="00F10540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Start w:id="2" w:name="ID2EMD"/>
      <w:bookmarkStart w:id="3" w:name="_GoBack"/>
      <w:bookmarkEnd w:id="2"/>
      <w:bookmarkEnd w:id="3"/>
    </w:p>
    <w:p w14:paraId="491159AF" w14:textId="77777777" w:rsidR="005640ED" w:rsidRDefault="00F10540" w:rsidP="00F10540">
      <w:r>
        <w:rPr>
          <w:rFonts w:hint="eastAsia"/>
        </w:rPr>
        <w:t xml:space="preserve">1.0f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HDR </w:t>
      </w:r>
      <w:r>
        <w:rPr>
          <w:rFonts w:hint="eastAsia"/>
        </w:rPr>
        <w:t>장면은</w:t>
      </w:r>
      <w:r>
        <w:rPr>
          <w:rFonts w:hint="eastAsia"/>
        </w:rPr>
        <w:t xml:space="preserve"> FP16 </w:t>
      </w:r>
      <w:r>
        <w:rPr>
          <w:rFonts w:hint="eastAsia"/>
        </w:rPr>
        <w:t>백버퍼로</w:t>
      </w:r>
      <w:r>
        <w:rPr>
          <w:rFonts w:hint="eastAsia"/>
        </w:rPr>
        <w:t xml:space="preserve"> </w:t>
      </w:r>
      <w:r>
        <w:rPr>
          <w:rFonts w:hint="eastAsia"/>
        </w:rPr>
        <w:t>렌더링됩니다</w:t>
      </w:r>
      <w:r>
        <w:rPr>
          <w:rFonts w:hint="eastAsia"/>
        </w:rPr>
        <w:t xml:space="preserve">. HDR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HDR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체인에</w:t>
      </w:r>
      <w:r>
        <w:rPr>
          <w:rFonts w:hint="eastAsia"/>
        </w:rPr>
        <w:t xml:space="preserve"> </w:t>
      </w:r>
      <w:r>
        <w:rPr>
          <w:rFonts w:hint="eastAsia"/>
        </w:rPr>
        <w:t>톤매핑된</w:t>
      </w:r>
      <w:r>
        <w:rPr>
          <w:rFonts w:hint="eastAsia"/>
        </w:rPr>
        <w:t xml:space="preserve"> SDR </w:t>
      </w:r>
      <w:r>
        <w:rPr>
          <w:rFonts w:hint="eastAsia"/>
        </w:rPr>
        <w:t>신호가</w:t>
      </w:r>
      <w:r>
        <w:rPr>
          <w:rFonts w:hint="eastAsia"/>
        </w:rPr>
        <w:t xml:space="preserve"> </w:t>
      </w:r>
      <w:r>
        <w:rPr>
          <w:rFonts w:hint="eastAsia"/>
        </w:rPr>
        <w:t>생성됩니다</w:t>
      </w:r>
      <w:r>
        <w:rPr>
          <w:rFonts w:hint="eastAsia"/>
        </w:rPr>
        <w:t>.</w:t>
      </w:r>
    </w:p>
    <w:p w14:paraId="39AA6365" w14:textId="77777777" w:rsidR="006A2A92" w:rsidRDefault="006A2A92" w:rsidP="006A2A92"/>
    <w:p w14:paraId="58B3E4D8" w14:textId="5A049397" w:rsidR="006A2A92" w:rsidRDefault="006A2A92" w:rsidP="006A2A9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HDR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hyperlink r:id="rId9" w:history="1">
        <w:proofErr w:type="spellStart"/>
        <w:r>
          <w:rPr>
            <w:rStyle w:val="Hyperlink"/>
            <w:rFonts w:hint="eastAsia"/>
          </w:rPr>
          <w:t>DeviceResources</w:t>
        </w:r>
        <w:proofErr w:type="spellEnd"/>
      </w:hyperlink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085F136E" w14:textId="77777777" w:rsidR="006A2A92" w:rsidRDefault="006A2A92" w:rsidP="006A2A92"/>
    <w:p w14:paraId="42791816" w14:textId="77777777" w:rsidR="006A2A92" w:rsidRDefault="006A2A92" w:rsidP="006A2A92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게임은</w:t>
      </w:r>
      <w:r>
        <w:rPr>
          <w:rFonts w:hint="eastAsia"/>
        </w:rPr>
        <w:t xml:space="preserve"> Rec.709 </w:t>
      </w:r>
      <w:r>
        <w:rPr>
          <w:rFonts w:hint="eastAsia"/>
        </w:rPr>
        <w:t>원색</w:t>
      </w:r>
      <w:r>
        <w:rPr>
          <w:rFonts w:hint="eastAsia"/>
        </w:rPr>
        <w:t xml:space="preserve"> Rec.709 </w:t>
      </w:r>
      <w:r>
        <w:rPr>
          <w:rFonts w:hint="eastAsia"/>
        </w:rPr>
        <w:t>감마</w:t>
      </w:r>
      <w:r>
        <w:rPr>
          <w:rFonts w:hint="eastAsia"/>
        </w:rPr>
        <w:t xml:space="preserve">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SDR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UHD </w:t>
      </w:r>
      <w:r>
        <w:rPr>
          <w:rFonts w:hint="eastAsia"/>
        </w:rPr>
        <w:t>디스플레이의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(WCG)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 xml:space="preserve"> </w:t>
      </w:r>
      <w:r>
        <w:rPr>
          <w:rFonts w:hint="eastAsia"/>
        </w:rPr>
        <w:t>공간인</w:t>
      </w:r>
      <w:r>
        <w:rPr>
          <w:rFonts w:hint="eastAsia"/>
        </w:rPr>
        <w:t xml:space="preserve"> Rec. 2020 </w:t>
      </w:r>
      <w:r>
        <w:rPr>
          <w:rFonts w:hint="eastAsia"/>
        </w:rPr>
        <w:t>원색을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UHD </w:t>
      </w:r>
      <w:r>
        <w:rPr>
          <w:rFonts w:hint="eastAsia"/>
        </w:rPr>
        <w:t>디스플레이의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HDR (</w:t>
      </w:r>
      <w:r>
        <w:rPr>
          <w:rFonts w:hint="eastAsia"/>
        </w:rPr>
        <w:t>하이</w:t>
      </w:r>
      <w:r>
        <w:rPr>
          <w:rFonts w:hint="eastAsia"/>
        </w:rPr>
        <w:t xml:space="preserve"> </w:t>
      </w:r>
      <w:r>
        <w:rPr>
          <w:rFonts w:hint="eastAsia"/>
        </w:rPr>
        <w:t>다이내믹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레인지</w:t>
      </w:r>
      <w:r>
        <w:rPr>
          <w:rFonts w:hint="eastAsia"/>
        </w:rPr>
        <w:t>)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곡선인</w:t>
      </w:r>
      <w:r>
        <w:rPr>
          <w:rFonts w:hint="eastAsia"/>
        </w:rPr>
        <w:t xml:space="preserve"> ST.2084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HDR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출력하려면</w:t>
      </w:r>
      <w:r>
        <w:rPr>
          <w:rFonts w:hint="eastAsia"/>
        </w:rPr>
        <w:t xml:space="preserve"> ST.2084 </w:t>
      </w:r>
      <w:r>
        <w:rPr>
          <w:rFonts w:hint="eastAsia"/>
        </w:rPr>
        <w:t>곡선의</w:t>
      </w:r>
      <w:r>
        <w:rPr>
          <w:rFonts w:hint="eastAsia"/>
        </w:rPr>
        <w:t xml:space="preserve"> Rec.2020 </w:t>
      </w:r>
      <w:r>
        <w:rPr>
          <w:rFonts w:hint="eastAsia"/>
        </w:rPr>
        <w:t>원색를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3A9DD584" w14:textId="77777777" w:rsidR="006A2A92" w:rsidRDefault="006A2A92" w:rsidP="006A2A92"/>
    <w:p w14:paraId="5414F468" w14:textId="7C9EDD6C" w:rsidR="006A2A92" w:rsidRPr="006A2A92" w:rsidRDefault="006A2A92" w:rsidP="006A2A92">
      <w:r>
        <w:rPr>
          <w:rFonts w:hint="eastAsia"/>
        </w:rPr>
        <w:t xml:space="preserve">SDR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톤맵핑</w:t>
      </w:r>
      <w:r>
        <w:rPr>
          <w:rFonts w:hint="eastAsia"/>
        </w:rPr>
        <w:t xml:space="preserve"> </w:t>
      </w:r>
      <w:r>
        <w:rPr>
          <w:rFonts w:hint="eastAsia"/>
        </w:rPr>
        <w:t>셰이더가</w:t>
      </w:r>
      <w:r>
        <w:rPr>
          <w:rFonts w:hint="eastAsia"/>
        </w:rPr>
        <w:t xml:space="preserve"> </w:t>
      </w:r>
      <w:r>
        <w:rPr>
          <w:rFonts w:hint="eastAsia"/>
        </w:rPr>
        <w:t>적용되어</w:t>
      </w:r>
      <w:r>
        <w:rPr>
          <w:rFonts w:hint="eastAsia"/>
        </w:rPr>
        <w:t xml:space="preserve"> HDR </w:t>
      </w:r>
      <w:r>
        <w:rPr>
          <w:rFonts w:hint="eastAsia"/>
        </w:rPr>
        <w:t>씬에서</w:t>
      </w:r>
      <w:r>
        <w:rPr>
          <w:rFonts w:hint="eastAsia"/>
        </w:rPr>
        <w:t xml:space="preserve"> 1.0f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클립하고</w:t>
      </w:r>
      <w:r>
        <w:rPr>
          <w:rFonts w:hint="eastAsia"/>
        </w:rPr>
        <w:t xml:space="preserve"> Rec.709 </w:t>
      </w:r>
      <w:r>
        <w:rPr>
          <w:rFonts w:hint="eastAsia"/>
        </w:rPr>
        <w:t>원색를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8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톤매핑</w:t>
      </w:r>
      <w:r>
        <w:rPr>
          <w:rFonts w:hint="eastAsia"/>
        </w:rPr>
        <w:t xml:space="preserve"> </w:t>
      </w:r>
      <w:r>
        <w:rPr>
          <w:rFonts w:hint="eastAsia"/>
        </w:rPr>
        <w:t>연산자에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  <w:i/>
        </w:rPr>
        <w:t>DirectX Tool Kit for DirectX 12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hyperlink r:id="rId10" w:history="1">
        <w:proofErr w:type="spellStart"/>
        <w:r>
          <w:rPr>
            <w:rStyle w:val="Hyperlink"/>
            <w:rFonts w:hint="eastAsia"/>
          </w:rPr>
          <w:t>PostProcess</w:t>
        </w:r>
        <w:proofErr w:type="spellEnd"/>
        <w:r>
          <w:rPr>
            <w:rStyle w:val="Hyperlink"/>
            <w:rFonts w:hint="eastAsia"/>
          </w:rPr>
          <w:t xml:space="preserve"> </w:t>
        </w:r>
      </w:hyperlink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>.</w:t>
      </w:r>
    </w:p>
    <w:p w14:paraId="42F11040" w14:textId="77777777" w:rsidR="006A2A92" w:rsidRDefault="006A2A92" w:rsidP="006A2A92"/>
    <w:p w14:paraId="35093241" w14:textId="77777777" w:rsidR="006A2A92" w:rsidRDefault="006A2A92" w:rsidP="006A2A92">
      <w:r>
        <w:rPr>
          <w:rFonts w:hint="eastAsia"/>
        </w:rPr>
        <w:t xml:space="preserve">HDR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셰이더를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Rec.709 </w:t>
      </w:r>
      <w:r>
        <w:rPr>
          <w:rFonts w:hint="eastAsia"/>
        </w:rPr>
        <w:t>원색을</w:t>
      </w:r>
      <w:r>
        <w:rPr>
          <w:rFonts w:hint="eastAsia"/>
        </w:rPr>
        <w:t xml:space="preserve"> Rec.2020 </w:t>
      </w:r>
      <w:r>
        <w:rPr>
          <w:rFonts w:hint="eastAsia"/>
        </w:rPr>
        <w:t>원색으로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ST.2084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HDR </w:t>
      </w:r>
      <w:r>
        <w:rPr>
          <w:rFonts w:hint="eastAsia"/>
        </w:rPr>
        <w:t>디스플레이가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10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 xml:space="preserve">. HDR </w:t>
      </w:r>
      <w:r>
        <w:rPr>
          <w:rFonts w:hint="eastAsia"/>
        </w:rPr>
        <w:t>디스플레이의</w:t>
      </w:r>
      <w:r>
        <w:rPr>
          <w:rFonts w:hint="eastAsia"/>
        </w:rPr>
        <w:t xml:space="preserve"> </w:t>
      </w:r>
      <w:r>
        <w:rPr>
          <w:rFonts w:hint="eastAsia"/>
        </w:rPr>
        <w:t>출력물의</w:t>
      </w:r>
      <w:r>
        <w:rPr>
          <w:rFonts w:hint="eastAsia"/>
        </w:rPr>
        <w:t xml:space="preserve"> </w:t>
      </w:r>
      <w:r>
        <w:rPr>
          <w:rFonts w:hint="eastAsia"/>
        </w:rPr>
        <w:t>흰색과</w:t>
      </w:r>
      <w:r>
        <w:rPr>
          <w:rFonts w:hint="eastAsia"/>
        </w:rPr>
        <w:t xml:space="preserve"> </w:t>
      </w:r>
      <w:r>
        <w:rPr>
          <w:rFonts w:hint="eastAsia"/>
        </w:rPr>
        <w:t>밝기는</w:t>
      </w:r>
      <w:r>
        <w:rPr>
          <w:rFonts w:hint="eastAsia"/>
        </w:rPr>
        <w:t xml:space="preserve"> "</w:t>
      </w:r>
      <w:r>
        <w:rPr>
          <w:rFonts w:hint="eastAsia"/>
        </w:rPr>
        <w:t>백서</w:t>
      </w:r>
      <w:r>
        <w:rPr>
          <w:rFonts w:hint="eastAsia"/>
        </w:rPr>
        <w:t>"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니트값에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결정됩니다</w:t>
      </w:r>
      <w:r>
        <w:rPr>
          <w:rFonts w:hint="eastAsia"/>
        </w:rPr>
        <w:t xml:space="preserve">. SDR </w:t>
      </w:r>
      <w:r>
        <w:rPr>
          <w:rFonts w:hint="eastAsia"/>
        </w:rPr>
        <w:t>사양은</w:t>
      </w:r>
      <w:r>
        <w:rPr>
          <w:rFonts w:hint="eastAsia"/>
        </w:rPr>
        <w:t xml:space="preserve"> "</w:t>
      </w:r>
      <w:r>
        <w:rPr>
          <w:rFonts w:hint="eastAsia"/>
        </w:rPr>
        <w:t>백서</w:t>
      </w:r>
      <w:r>
        <w:rPr>
          <w:rFonts w:hint="eastAsia"/>
        </w:rPr>
        <w:t>"</w:t>
      </w:r>
      <w:r>
        <w:rPr>
          <w:rFonts w:hint="eastAsia"/>
        </w:rPr>
        <w:t>를</w:t>
      </w:r>
      <w:r>
        <w:rPr>
          <w:rFonts w:hint="eastAsia"/>
        </w:rPr>
        <w:t xml:space="preserve"> 80</w:t>
      </w:r>
      <w:r>
        <w:rPr>
          <w:rFonts w:hint="eastAsia"/>
        </w:rPr>
        <w:t>니트로</w:t>
      </w:r>
      <w:r>
        <w:rPr>
          <w:rFonts w:hint="eastAsia"/>
        </w:rPr>
        <w:t xml:space="preserve"> </w:t>
      </w:r>
      <w:r>
        <w:rPr>
          <w:rFonts w:hint="eastAsia"/>
        </w:rPr>
        <w:t>정의하지만</w:t>
      </w:r>
      <w:r>
        <w:rPr>
          <w:rFonts w:hint="eastAsia"/>
        </w:rPr>
        <w:t xml:space="preserve"> </w:t>
      </w:r>
      <w:r>
        <w:rPr>
          <w:rFonts w:hint="eastAsia"/>
        </w:rPr>
        <w:t>어두운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영화관을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오늘날</w:t>
      </w:r>
      <w:r>
        <w:rPr>
          <w:rFonts w:hint="eastAsia"/>
        </w:rPr>
        <w:t xml:space="preserve"> </w:t>
      </w:r>
      <w:r>
        <w:rPr>
          <w:rFonts w:hint="eastAsia"/>
        </w:rPr>
        <w:t>소비자들은</w:t>
      </w:r>
      <w:r>
        <w:rPr>
          <w:rFonts w:hint="eastAsia"/>
        </w:rPr>
        <w:t xml:space="preserve">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r>
        <w:rPr>
          <w:rFonts w:hint="eastAsia"/>
        </w:rPr>
        <w:t>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550 </w:t>
      </w:r>
      <w:r>
        <w:rPr>
          <w:rFonts w:hint="eastAsia"/>
        </w:rPr>
        <w:t>니트</w:t>
      </w:r>
      <w:r>
        <w:rPr>
          <w:rFonts w:hint="eastAsia"/>
        </w:rPr>
        <w:t xml:space="preserve"> (</w:t>
      </w:r>
      <w:r>
        <w:rPr>
          <w:rFonts w:hint="eastAsia"/>
        </w:rPr>
        <w:t>햇빛에서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), PC </w:t>
      </w:r>
      <w:r>
        <w:rPr>
          <w:rFonts w:hint="eastAsia"/>
        </w:rPr>
        <w:t>모니터의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200-300 </w:t>
      </w:r>
      <w:r>
        <w:rPr>
          <w:rFonts w:hint="eastAsia"/>
        </w:rPr>
        <w:t>니트</w:t>
      </w:r>
      <w:r>
        <w:rPr>
          <w:rFonts w:hint="eastAsia"/>
        </w:rPr>
        <w:t>, SDR TV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120-150 </w:t>
      </w:r>
      <w:r>
        <w:rPr>
          <w:rFonts w:hint="eastAsia"/>
        </w:rPr>
        <w:t>니트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밝은</w:t>
      </w:r>
      <w:r>
        <w:rPr>
          <w:rFonts w:hint="eastAsia"/>
        </w:rPr>
        <w:t xml:space="preserve"> </w:t>
      </w:r>
      <w:r>
        <w:rPr>
          <w:rFonts w:hint="eastAsia"/>
        </w:rPr>
        <w:t>흰색을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 "</w:t>
      </w:r>
      <w:r>
        <w:rPr>
          <w:rFonts w:hint="eastAsia"/>
        </w:rPr>
        <w:t>페이퍼</w:t>
      </w:r>
      <w:r>
        <w:rPr>
          <w:rFonts w:hint="eastAsia"/>
        </w:rPr>
        <w:t xml:space="preserve"> </w:t>
      </w:r>
      <w:r>
        <w:rPr>
          <w:rFonts w:hint="eastAsia"/>
        </w:rPr>
        <w:t>화이트</w:t>
      </w:r>
      <w:r>
        <w:rPr>
          <w:rFonts w:hint="eastAsia"/>
        </w:rPr>
        <w:t>"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니트는</w:t>
      </w:r>
      <w:r>
        <w:rPr>
          <w:rFonts w:hint="eastAsia"/>
        </w:rPr>
        <w:t xml:space="preserve"> </w:t>
      </w:r>
      <w:r>
        <w:rPr>
          <w:rFonts w:hint="eastAsia"/>
        </w:rPr>
        <w:t>샘플에서</w:t>
      </w:r>
      <w:r>
        <w:rPr>
          <w:rFonts w:hint="eastAsia"/>
        </w:rPr>
        <w:t xml:space="preserve"> </w:t>
      </w:r>
      <w:r>
        <w:rPr>
          <w:rFonts w:hint="eastAsia"/>
        </w:rPr>
        <w:t>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흰색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밝은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표시하면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"</w:t>
      </w:r>
      <w:r>
        <w:rPr>
          <w:rFonts w:hint="eastAsia"/>
        </w:rPr>
        <w:t>백서</w:t>
      </w:r>
      <w:r>
        <w:rPr>
          <w:rFonts w:hint="eastAsia"/>
        </w:rPr>
        <w:t xml:space="preserve">" </w:t>
      </w:r>
      <w:r>
        <w:rPr>
          <w:rFonts w:hint="eastAsia"/>
        </w:rPr>
        <w:t>블록만</w:t>
      </w:r>
      <w:r>
        <w:rPr>
          <w:rFonts w:hint="eastAsia"/>
        </w:rPr>
        <w:t xml:space="preserve"> </w:t>
      </w:r>
      <w:r>
        <w:rPr>
          <w:rFonts w:hint="eastAsia"/>
        </w:rPr>
        <w:t>보려는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A </w:t>
      </w:r>
      <w:r>
        <w:rPr>
          <w:rFonts w:hint="eastAsia"/>
        </w:rPr>
        <w:t>단추를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전환할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CD9BAA2" w14:textId="77777777" w:rsidR="006A2A92" w:rsidRDefault="006A2A92" w:rsidP="006A2A92"/>
    <w:p w14:paraId="07D9BC96" w14:textId="77777777" w:rsidR="006A2A92" w:rsidRDefault="006A2A92" w:rsidP="006A2A92">
      <w:r>
        <w:rPr>
          <w:rFonts w:hint="eastAsia"/>
        </w:rPr>
        <w:t>샘플에는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모드가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72470E7" w14:textId="77777777" w:rsidR="006A2A92" w:rsidRDefault="006A2A92" w:rsidP="006A2A92">
      <w:pPr>
        <w:pStyle w:val="ListParagraph"/>
        <w:numPr>
          <w:ilvl w:val="0"/>
          <w:numId w:val="16"/>
        </w:numPr>
      </w:pPr>
      <w:r>
        <w:rPr>
          <w:rFonts w:hint="eastAsia"/>
        </w:rPr>
        <w:t>씬의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</w:p>
    <w:p w14:paraId="5C0C206A" w14:textId="311BD7FB" w:rsidR="006A2A92" w:rsidRDefault="006A2A92" w:rsidP="006A2A92">
      <w:pPr>
        <w:pStyle w:val="ListParagraph"/>
        <w:numPr>
          <w:ilvl w:val="0"/>
          <w:numId w:val="16"/>
        </w:numPr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밝기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(</w:t>
      </w:r>
      <w:r>
        <w:rPr>
          <w:rFonts w:hint="eastAsia"/>
        </w:rPr>
        <w:t>니트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ST.2084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</w:p>
    <w:p w14:paraId="14399134" w14:textId="77777777" w:rsidR="007A0992" w:rsidRDefault="007A0992" w:rsidP="007A0992"/>
    <w:p w14:paraId="7BD12F5F" w14:textId="77777777" w:rsidR="007A0992" w:rsidRDefault="007A0992" w:rsidP="007A0992">
      <w:pPr>
        <w:pStyle w:val="Heading2"/>
      </w:pPr>
      <w:bookmarkStart w:id="4" w:name="_Hlk521425586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</w:p>
    <w:p w14:paraId="23133A36" w14:textId="1640B728" w:rsidR="007A0992" w:rsidRDefault="007A0992" w:rsidP="007A099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Windows 8 </w:t>
      </w:r>
      <w:r>
        <w:rPr>
          <w:rFonts w:hint="eastAsia"/>
        </w:rPr>
        <w:t>이상과</w:t>
      </w:r>
      <w:r>
        <w:rPr>
          <w:rFonts w:hint="eastAsia"/>
        </w:rPr>
        <w:t xml:space="preserve"> </w:t>
      </w:r>
      <w:r>
        <w:rPr>
          <w:rFonts w:hint="eastAsia"/>
        </w:rPr>
        <w:t>호환됩니다</w:t>
      </w:r>
      <w:r>
        <w:rPr>
          <w:rFonts w:hint="eastAsia"/>
        </w:rPr>
        <w:t xml:space="preserve">. HDR10 </w:t>
      </w:r>
      <w:r>
        <w:rPr>
          <w:rFonts w:hint="eastAsia"/>
        </w:rPr>
        <w:t>출력은</w:t>
      </w:r>
      <w:r>
        <w:rPr>
          <w:rFonts w:hint="eastAsia"/>
        </w:rPr>
        <w:t xml:space="preserve"> Windows 10 Creators Update (15063) </w:t>
      </w:r>
      <w:r>
        <w:rPr>
          <w:rFonts w:hint="eastAsia"/>
        </w:rPr>
        <w:t>이상에서만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SDR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bookmarkEnd w:id="4"/>
    <w:p w14:paraId="33ACF645" w14:textId="77777777" w:rsidR="007A0992" w:rsidRDefault="007A0992" w:rsidP="007A0992"/>
    <w:p w14:paraId="0D7087F1" w14:textId="4B5497F0" w:rsidR="007A0992" w:rsidRDefault="007A0992" w:rsidP="007A099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SDR </w:t>
      </w:r>
      <w:r>
        <w:rPr>
          <w:rFonts w:hint="eastAsia"/>
        </w:rPr>
        <w:t>모드에서</w:t>
      </w:r>
      <w:r>
        <w:rPr>
          <w:rFonts w:hint="eastAsia"/>
        </w:rPr>
        <w:t xml:space="preserve"> DirectX 11.1 </w:t>
      </w:r>
      <w:r>
        <w:rPr>
          <w:rFonts w:hint="eastAsia"/>
        </w:rPr>
        <w:t>런타임</w:t>
      </w:r>
      <w:r>
        <w:rPr>
          <w:rFonts w:hint="eastAsia"/>
        </w:rPr>
        <w:t xml:space="preserve"> (</w:t>
      </w:r>
      <w:hyperlink r:id="rId11" w:history="1">
        <w:r>
          <w:rPr>
            <w:rStyle w:val="Hyperlink"/>
            <w:rFonts w:hint="eastAsia"/>
          </w:rPr>
          <w:t>KB 2670838</w:t>
        </w:r>
      </w:hyperlink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Windows 7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팩</w:t>
      </w:r>
      <w:r>
        <w:rPr>
          <w:rFonts w:hint="eastAsia"/>
        </w:rPr>
        <w:t xml:space="preserve"> 1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실행됩니다</w:t>
      </w:r>
      <w:r>
        <w:rPr>
          <w:rFonts w:hint="eastAsia"/>
        </w:rPr>
        <w:t>.</w:t>
      </w:r>
      <w:bookmarkStart w:id="5" w:name="_Hlk521425568"/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2" w:history="1">
        <w:r>
          <w:rPr>
            <w:rStyle w:val="Hyperlink"/>
            <w:rFonts w:ascii="Malgun Gothic" w:eastAsia="Malgun Gothic" w:hAnsi="Malgun Gothic" w:cs="Malgun Gothic" w:hint="eastAsia"/>
          </w:rPr>
          <w:t>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블로그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게시물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확인하십시오</w:t>
      </w:r>
      <w:r>
        <w:rPr>
          <w:rFonts w:hint="eastAsia"/>
        </w:rPr>
        <w:t>.</w:t>
      </w:r>
      <w:bookmarkEnd w:id="5"/>
    </w:p>
    <w:p w14:paraId="58445BD2" w14:textId="77777777"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518374E9" w14:textId="77777777" w:rsidR="006A2A92" w:rsidRDefault="006A2A92" w:rsidP="006A2A92">
      <w:r>
        <w:rPr>
          <w:rFonts w:hint="eastAsia"/>
        </w:rPr>
        <w:t>2018</w:t>
      </w:r>
      <w:r>
        <w:rPr>
          <w:rFonts w:hint="eastAsia"/>
        </w:rPr>
        <w:t>년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</w:p>
    <w:sectPr w:rsidR="006A2A92" w:rsidSect="00DD79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48254" w14:textId="77777777" w:rsidR="00307499" w:rsidRDefault="00307499" w:rsidP="0074610F">
      <w:r>
        <w:separator/>
      </w:r>
    </w:p>
  </w:endnote>
  <w:endnote w:type="continuationSeparator" w:id="0">
    <w:p w14:paraId="403CBD83" w14:textId="77777777" w:rsidR="00307499" w:rsidRDefault="0030749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22E4" w14:textId="77777777" w:rsidR="00A14F6C" w:rsidRDefault="00A14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7B47F8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75B4C4" w14:textId="647BD84B" w:rsidR="00843058" w:rsidRPr="00097CCA" w:rsidRDefault="00281D12" w:rsidP="00DD79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544B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9544B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9544B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9544B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9544B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9544B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9544B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4:35:08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C6FD623" wp14:editId="2976C33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SimpleHDR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A478A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6A4314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28CF2A6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CCA635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AE7053" w14:textId="6C63EC70" w:rsidR="00843058" w:rsidRPr="00097CCA" w:rsidRDefault="00281D12" w:rsidP="0065522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544B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9544B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9544B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9544B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9544B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9544B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9544B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4:35:08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93F8810" wp14:editId="05538D6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SimpleHDR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717F2C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DD79D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B52A5C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95824" w14:textId="77777777" w:rsidR="00307499" w:rsidRDefault="00307499" w:rsidP="0074610F">
      <w:r>
        <w:separator/>
      </w:r>
    </w:p>
  </w:footnote>
  <w:footnote w:type="continuationSeparator" w:id="0">
    <w:p w14:paraId="12655B7B" w14:textId="77777777" w:rsidR="00307499" w:rsidRDefault="0030749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CFD41" w14:textId="77777777" w:rsidR="00A14F6C" w:rsidRDefault="00A14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886F" w14:textId="77777777" w:rsidR="00A14F6C" w:rsidRDefault="00A14F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B8AC8D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E6F145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45F720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66C67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18340" w14:textId="77777777" w:rsidR="000B6D5E" w:rsidRPr="000B6D5E" w:rsidRDefault="000B6D5E" w:rsidP="000B6D5E"/>
              <w:p w14:paraId="3BA52BAE" w14:textId="77777777" w:rsidR="000B6D5E" w:rsidRDefault="000B6D5E" w:rsidP="000B6D5E"/>
              <w:p w14:paraId="4A898EB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A361B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D300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B967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B729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C391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84B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250A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055D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DFAE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30AE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A3CA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A90E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94B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B8B7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F07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AEE9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3A0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46ED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0938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EB97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1EDE3DD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C2C38A0" wp14:editId="57852093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F6FD4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0794B2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CA612D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A2E9B9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9142B5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5CEFAD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84574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646F1E3" w14:textId="77777777" w:rsidR="00CF3729" w:rsidRDefault="00CF3729">
    <w:pPr>
      <w:pStyle w:val="Header"/>
      <w:rPr>
        <w:sz w:val="2"/>
        <w:szCs w:val="2"/>
      </w:rPr>
    </w:pPr>
  </w:p>
  <w:p w14:paraId="7ABA63E2" w14:textId="77777777" w:rsidR="000B6D5E" w:rsidRDefault="000B6D5E">
    <w:pPr>
      <w:pStyle w:val="Header"/>
      <w:rPr>
        <w:sz w:val="2"/>
        <w:szCs w:val="2"/>
      </w:rPr>
    </w:pPr>
  </w:p>
  <w:p w14:paraId="5B96CDCF" w14:textId="77777777" w:rsidR="000B6D5E" w:rsidRDefault="000B6D5E">
    <w:pPr>
      <w:pStyle w:val="Header"/>
      <w:rPr>
        <w:sz w:val="2"/>
        <w:szCs w:val="2"/>
      </w:rPr>
    </w:pPr>
  </w:p>
  <w:p w14:paraId="43627004" w14:textId="77777777" w:rsidR="000B6D5E" w:rsidRDefault="000B6D5E">
    <w:pPr>
      <w:pStyle w:val="Header"/>
      <w:rPr>
        <w:sz w:val="2"/>
        <w:szCs w:val="2"/>
      </w:rPr>
    </w:pPr>
  </w:p>
  <w:p w14:paraId="32701FEC" w14:textId="77777777" w:rsidR="000B6D5E" w:rsidRDefault="000B6D5E">
    <w:pPr>
      <w:pStyle w:val="Header"/>
      <w:rPr>
        <w:sz w:val="2"/>
        <w:szCs w:val="2"/>
      </w:rPr>
    </w:pPr>
  </w:p>
  <w:p w14:paraId="12856BBE" w14:textId="77777777" w:rsidR="000B6D5E" w:rsidRDefault="000B6D5E">
    <w:pPr>
      <w:pStyle w:val="Header"/>
      <w:rPr>
        <w:sz w:val="2"/>
        <w:szCs w:val="2"/>
      </w:rPr>
    </w:pPr>
  </w:p>
  <w:p w14:paraId="238304AF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0310"/>
    <w:rsid w:val="0007099E"/>
    <w:rsid w:val="00097CCA"/>
    <w:rsid w:val="000B6D5E"/>
    <w:rsid w:val="000C7084"/>
    <w:rsid w:val="00110997"/>
    <w:rsid w:val="00150ED8"/>
    <w:rsid w:val="00192938"/>
    <w:rsid w:val="001C132C"/>
    <w:rsid w:val="001F5D9E"/>
    <w:rsid w:val="00203869"/>
    <w:rsid w:val="0024713D"/>
    <w:rsid w:val="002741D2"/>
    <w:rsid w:val="002748E9"/>
    <w:rsid w:val="00281D12"/>
    <w:rsid w:val="00287A4C"/>
    <w:rsid w:val="00294A1B"/>
    <w:rsid w:val="002A1F7D"/>
    <w:rsid w:val="002B0FF6"/>
    <w:rsid w:val="002B10AB"/>
    <w:rsid w:val="002E0259"/>
    <w:rsid w:val="002E7BBB"/>
    <w:rsid w:val="00303D44"/>
    <w:rsid w:val="00307499"/>
    <w:rsid w:val="00321170"/>
    <w:rsid w:val="00331038"/>
    <w:rsid w:val="00355166"/>
    <w:rsid w:val="003666F0"/>
    <w:rsid w:val="003869D3"/>
    <w:rsid w:val="00397AD0"/>
    <w:rsid w:val="003D3EF7"/>
    <w:rsid w:val="00425592"/>
    <w:rsid w:val="004344BE"/>
    <w:rsid w:val="0045728D"/>
    <w:rsid w:val="004B7DDA"/>
    <w:rsid w:val="005640ED"/>
    <w:rsid w:val="00575766"/>
    <w:rsid w:val="00575F36"/>
    <w:rsid w:val="00585527"/>
    <w:rsid w:val="005B4DA9"/>
    <w:rsid w:val="005E3DA1"/>
    <w:rsid w:val="00611ACD"/>
    <w:rsid w:val="006246AC"/>
    <w:rsid w:val="00655228"/>
    <w:rsid w:val="006A2A92"/>
    <w:rsid w:val="006A4314"/>
    <w:rsid w:val="006A532D"/>
    <w:rsid w:val="006B7433"/>
    <w:rsid w:val="006D506E"/>
    <w:rsid w:val="00707E22"/>
    <w:rsid w:val="0074610F"/>
    <w:rsid w:val="007624A4"/>
    <w:rsid w:val="00764B3A"/>
    <w:rsid w:val="00764E7D"/>
    <w:rsid w:val="00774A4C"/>
    <w:rsid w:val="007806DC"/>
    <w:rsid w:val="007A0848"/>
    <w:rsid w:val="007A0992"/>
    <w:rsid w:val="007B3123"/>
    <w:rsid w:val="00802E05"/>
    <w:rsid w:val="00843058"/>
    <w:rsid w:val="00886E89"/>
    <w:rsid w:val="00887700"/>
    <w:rsid w:val="008946E7"/>
    <w:rsid w:val="0089707B"/>
    <w:rsid w:val="00917557"/>
    <w:rsid w:val="009544B3"/>
    <w:rsid w:val="00957A5C"/>
    <w:rsid w:val="00971E0B"/>
    <w:rsid w:val="00985949"/>
    <w:rsid w:val="00987A88"/>
    <w:rsid w:val="00A14F6C"/>
    <w:rsid w:val="00AA4DBF"/>
    <w:rsid w:val="00AD4DBB"/>
    <w:rsid w:val="00AE567F"/>
    <w:rsid w:val="00B15AAA"/>
    <w:rsid w:val="00B45E27"/>
    <w:rsid w:val="00B62C6B"/>
    <w:rsid w:val="00B77DF4"/>
    <w:rsid w:val="00BC1F23"/>
    <w:rsid w:val="00CF3729"/>
    <w:rsid w:val="00D23333"/>
    <w:rsid w:val="00D33150"/>
    <w:rsid w:val="00DC7DFC"/>
    <w:rsid w:val="00DD0606"/>
    <w:rsid w:val="00DD79DA"/>
    <w:rsid w:val="00E16AF8"/>
    <w:rsid w:val="00E6273F"/>
    <w:rsid w:val="00EB630B"/>
    <w:rsid w:val="00EE2624"/>
    <w:rsid w:val="00F0071C"/>
    <w:rsid w:val="00F10540"/>
    <w:rsid w:val="00F40AC7"/>
    <w:rsid w:val="00F56FB3"/>
    <w:rsid w:val="00F70459"/>
    <w:rsid w:val="00FA5679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5B9DB443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s.msdn.microsoft.com/chuckw/2013/02/26/directx-11-1-and-windows-7-update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microsoft.com/ko-kr/help/2670838/platform-update-for-windows-7-sp1-and-windows-server-2008-r2-sp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icrosoft/DirectXTK/wiki/PostProces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DeviceResources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39</cp:revision>
  <dcterms:created xsi:type="dcterms:W3CDTF">2016-01-25T19:58:00Z</dcterms:created>
  <dcterms:modified xsi:type="dcterms:W3CDTF">2019-06-21T14:35:00Z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2017-10-25T23:41:33.9392965Z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