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FD30" w14:textId="1F88243C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3810391B">
                <wp:simplePos x="0" y="0"/>
                <wp:positionH relativeFrom="column">
                  <wp:posOffset>-921380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DE54B9" id="Group 8" o:spid="_x0000_s1026" style="position:absolute;margin-left:-72.55pt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MEFAAGAAgAAAAhAJlU&#10;ZpriAAAADAEAAA8AAABkcnMvZG93bnJldi54bWxMj8FuwjAQRO+V+g/WVuoNbLdNoWkchFDbE0Iq&#10;VELcTLwkEbEdxSYJf9/l1N5mtE+zM9litA3rsQu1dwrkVABDV3hTu1LBz+5zMgcWonZGN96hgisG&#10;WOT3d5lOjR/cN/bbWDIKcSHVCqoY25TzUFRodZj6Fh3dTr6zOpLtSm46PVC4bfiTEK/c6trRh0q3&#10;uKqwOG8vVsHXoIfls/zo1+fT6nrYJZv9WqJSjw/j8h1YxDH+wXCrT9Uhp05Hf3EmsEbBRL4kklhS&#10;b4JW3RAxmyXAjqTmAnie8f8j8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1rHNCsEAAD6CQAADgAAAAAAAAAAAAAAAAA6AgAAZHJzL2Uyb0RvYy54bWxQSwEC&#10;LQAKAAAAAAAAACEAhGsiHqoPAACqDwAAFAAAAAAAAAAAAAAAAACRBgAAZHJzL21lZGlhL2ltYWdl&#10;MS5wbmdQSwECLQAUAAYACAAAACEAmVRmmuIAAAAMAQAADwAAAAAAAAAAAAAAAABtFgAAZHJzL2Rv&#10;d25yZXYueG1sUEsBAi0AFAAGAAgAAAAhAKomDr68AAAAIQEAABkAAAAAAAAAAAAAAAAAfBcAAGRy&#10;cy9fcmVscy9lMm9Eb2MueG1sLnJlbHNQSwUGAAAAAAYABgB8AQAAbxgAAAAA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hint="eastAsia"/>
        </w:rPr>
        <w:t xml:space="preserve">   </w:t>
      </w:r>
    </w:p>
    <w:p w14:paraId="5010FD58" w14:textId="4708985D" w:rsidR="00764B3A" w:rsidRPr="00AE567F" w:rsidRDefault="000850FD" w:rsidP="00AE567F">
      <w:pPr>
        <w:pStyle w:val="Title"/>
      </w:pPr>
      <w:r>
        <w:rPr>
          <w:rFonts w:hint="eastAsia"/>
        </w:rPr>
        <w:t xml:space="preserve">Direct3D 12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VideoTexture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のサンプル</w:t>
      </w:r>
    </w:p>
    <w:p w14:paraId="7ABDD063" w14:textId="2C47A605" w:rsidR="00216980" w:rsidRDefault="000850FD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このサンプルは、</w:t>
      </w:r>
      <w:r>
        <w:rPr>
          <w:rFonts w:hint="eastAsia"/>
          <w:i/>
          <w:color w:val="auto"/>
          <w:sz w:val="20"/>
          <w:szCs w:val="22"/>
        </w:rPr>
        <w:t>Windows 10 Anniversary Update SDK</w:t>
      </w:r>
      <w:r>
        <w:rPr>
          <w:rFonts w:hint="eastAsia"/>
          <w:i/>
          <w:color w:val="auto"/>
          <w:sz w:val="20"/>
          <w:szCs w:val="22"/>
        </w:rPr>
        <w:t>（</w:t>
      </w:r>
      <w:r>
        <w:rPr>
          <w:rFonts w:hint="eastAsia"/>
          <w:i/>
          <w:color w:val="auto"/>
          <w:sz w:val="20"/>
          <w:szCs w:val="22"/>
        </w:rPr>
        <w:t>14393</w:t>
      </w:r>
      <w:r>
        <w:rPr>
          <w:rFonts w:hint="eastAsia"/>
          <w:i/>
          <w:color w:val="auto"/>
          <w:sz w:val="20"/>
          <w:szCs w:val="22"/>
        </w:rPr>
        <w:t>）と互換性があります。</w:t>
      </w:r>
    </w:p>
    <w:p w14:paraId="24E8C02F" w14:textId="77777777" w:rsidR="000850FD" w:rsidRPr="000850FD" w:rsidRDefault="000850FD" w:rsidP="000850FD"/>
    <w:p w14:paraId="5EF06185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5BECCFC2" w14:textId="0E0B1A64" w:rsidR="00281D12" w:rsidRDefault="00C22161" w:rsidP="00281D12">
      <w:r>
        <w:rPr>
          <w:rFonts w:hint="eastAsia"/>
          <w:noProof/>
        </w:rPr>
        <w:drawing>
          <wp:inline distT="0" distB="0" distL="0" distR="0" wp14:anchorId="5B0023AD" wp14:editId="0F7ED21B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66F" w14:textId="77777777" w:rsidR="000850FD" w:rsidRDefault="000850FD" w:rsidP="000850FD"/>
    <w:p w14:paraId="5BFBB189" w14:textId="56AD0D40" w:rsidR="000850FD" w:rsidRDefault="000850FD" w:rsidP="000850FD">
      <w:r>
        <w:rPr>
          <w:rFonts w:hint="eastAsia"/>
        </w:rPr>
        <w:t>このサンプルでは、</w:t>
      </w:r>
      <w:r>
        <w:rPr>
          <w:rFonts w:hint="eastAsia"/>
        </w:rPr>
        <w:t xml:space="preserve">Windows 10 </w:t>
      </w:r>
      <w:r>
        <w:rPr>
          <w:rFonts w:hint="eastAsia"/>
        </w:rPr>
        <w:t>で</w:t>
      </w:r>
      <w:r>
        <w:rPr>
          <w:rFonts w:hint="eastAsia"/>
        </w:rPr>
        <w:t xml:space="preserve"> Media Foundation API </w:t>
      </w:r>
      <w:r>
        <w:rPr>
          <w:rFonts w:hint="eastAsia"/>
        </w:rPr>
        <w:t>を使用して</w:t>
      </w:r>
      <w:r>
        <w:rPr>
          <w:rFonts w:hint="eastAsia"/>
        </w:rPr>
        <w:t xml:space="preserve"> Direct3D </w:t>
      </w:r>
      <w:r>
        <w:rPr>
          <w:rFonts w:hint="eastAsia"/>
        </w:rPr>
        <w:t>テクスチャでビデオを再生する方法を紹介します。</w:t>
      </w:r>
    </w:p>
    <w:p w14:paraId="17F252EE" w14:textId="1F5005D0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6BAE1822" w14:textId="30C2EDC1" w:rsidR="00C003D2" w:rsidRDefault="000850FD" w:rsidP="005E3DA1">
      <w:r>
        <w:rPr>
          <w:rFonts w:hint="eastAsia"/>
        </w:rPr>
        <w:t>サンプルは</w:t>
      </w:r>
      <w:r>
        <w:rPr>
          <w:rFonts w:hint="eastAsia"/>
        </w:rPr>
        <w:t xml:space="preserve"> WMV </w:t>
      </w:r>
      <w:r>
        <w:rPr>
          <w:rFonts w:hint="eastAsia"/>
        </w:rPr>
        <w:t>ビデオを開いて（オーディオ付きで）再生し、ビデオが完成したら終了します。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</w:pPr>
            <w:r>
              <w:rPr>
                <w:rFonts w:hint="eastAsia"/>
              </w:rPr>
              <w:t>キーボード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</w:pPr>
            <w:r>
              <w:rPr>
                <w:rFonts w:hint="eastAsia"/>
              </w:rPr>
              <w:t>テクスチャ付き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キューブとビデオの平面</w:t>
            </w:r>
            <w:r>
              <w:rPr>
                <w:rFonts w:hint="eastAsia"/>
              </w:rPr>
              <w:t xml:space="preserve"> 2D </w:t>
            </w:r>
            <w:r>
              <w:rPr>
                <w:rFonts w:hint="eastAsia"/>
              </w:rPr>
              <w:t>レンダリングを切り替えます。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</w:pPr>
            <w:r>
              <w:rPr>
                <w:rFonts w:hint="eastAsia"/>
              </w:rPr>
              <w:t>ボタン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</w:pPr>
            <w:r>
              <w:rPr>
                <w:rFonts w:hint="eastAsia"/>
              </w:rPr>
              <w:t>スペース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</w:pPr>
      <w:r>
        <w:rPr>
          <w:rFonts w:hint="eastAsia"/>
        </w:rPr>
        <w:br w:type="page"/>
      </w:r>
    </w:p>
    <w:p w14:paraId="3D1E16A7" w14:textId="71F7EE2B" w:rsidR="005640ED" w:rsidRDefault="003D3EF7" w:rsidP="003D3EF7">
      <w:pPr>
        <w:pStyle w:val="Heading1"/>
      </w:pPr>
      <w:r>
        <w:rPr>
          <w:rFonts w:hint="eastAsia"/>
        </w:rPr>
        <w:lastRenderedPageBreak/>
        <w:t>実装上の注意</w:t>
      </w:r>
      <w:bookmarkStart w:id="0" w:name="ID2EMD"/>
      <w:bookmarkEnd w:id="0"/>
    </w:p>
    <w:p w14:paraId="4F78E427" w14:textId="680A8C06" w:rsidR="000850FD" w:rsidRDefault="000850FD" w:rsidP="000850FD">
      <w:r>
        <w:rPr>
          <w:rFonts w:hint="eastAsia"/>
        </w:rPr>
        <w:t>サンプルでは、基本的な再生シナリオのための単純化された</w:t>
      </w:r>
      <w:r>
        <w:rPr>
          <w:rFonts w:hint="eastAsia"/>
        </w:rPr>
        <w:t xml:space="preserve"> API </w:t>
      </w:r>
      <w:r>
        <w:rPr>
          <w:rFonts w:hint="eastAsia"/>
        </w:rPr>
        <w:t>を提供する</w:t>
      </w:r>
      <w:r>
        <w:rPr>
          <w:rFonts w:hint="eastAsia"/>
        </w:rPr>
        <w:t xml:space="preserve"> </w:t>
      </w:r>
      <w:hyperlink r:id="rId11" w:history="1">
        <w:proofErr w:type="spellStart"/>
        <w:r>
          <w:rPr>
            <w:rStyle w:val="Hyperlink"/>
            <w:rFonts w:hint="eastAsia"/>
          </w:rPr>
          <w:t>IMFMediaEngine</w:t>
        </w:r>
        <w:proofErr w:type="spellEnd"/>
      </w:hyperlink>
      <w:r>
        <w:rPr>
          <w:rFonts w:hint="eastAsia"/>
        </w:rPr>
        <w:t xml:space="preserve"> </w:t>
      </w:r>
      <w:r>
        <w:rPr>
          <w:rFonts w:hint="eastAsia"/>
        </w:rPr>
        <w:t>インターフェイスを使用します。</w:t>
      </w:r>
    </w:p>
    <w:p w14:paraId="77AAC201" w14:textId="6CE19BEB" w:rsidR="000726D8" w:rsidRDefault="000726D8" w:rsidP="000850FD">
      <w:bookmarkStart w:id="1" w:name="_GoBack"/>
      <w:bookmarkEnd w:id="1"/>
    </w:p>
    <w:p w14:paraId="0EF9319E" w14:textId="29AB4A93" w:rsidR="000850FD" w:rsidRDefault="000726D8" w:rsidP="000850FD">
      <w:r>
        <w:rPr>
          <w:rFonts w:hint="eastAsia"/>
          <w:b/>
        </w:rPr>
        <w:t>MediaEnginePlayer.cpp/.h</w:t>
      </w:r>
      <w:r>
        <w:rPr>
          <w:rFonts w:hint="eastAsia"/>
        </w:rPr>
        <w:t xml:space="preserve"> </w:t>
      </w:r>
      <w:r>
        <w:rPr>
          <w:rFonts w:hint="eastAsia"/>
        </w:rPr>
        <w:t>には、このサンプルの</w:t>
      </w:r>
      <w:r>
        <w:rPr>
          <w:rFonts w:hint="eastAsia"/>
        </w:rPr>
        <w:t xml:space="preserve"> Media Foundation API </w:t>
      </w:r>
      <w:r>
        <w:rPr>
          <w:rFonts w:hint="eastAsia"/>
        </w:rPr>
        <w:t>の使用法の大部分が含まれています。これには、別の</w:t>
      </w:r>
      <w:r>
        <w:rPr>
          <w:rFonts w:hint="eastAsia"/>
        </w:rPr>
        <w:t xml:space="preserve"> Direct3D 11 </w:t>
      </w:r>
      <w:r>
        <w:rPr>
          <w:rFonts w:hint="eastAsia"/>
        </w:rPr>
        <w:t>デバイスの作成方法と</w:t>
      </w:r>
      <w:r>
        <w:rPr>
          <w:rFonts w:hint="eastAsia"/>
        </w:rPr>
        <w:t xml:space="preserve"> Direct3D 12 </w:t>
      </w:r>
      <w:r>
        <w:rPr>
          <w:rFonts w:hint="eastAsia"/>
        </w:rPr>
        <w:t>デバイスでレンダリングするための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hint="eastAsia"/>
          </w:rPr>
          <w:t>DXGI</w:t>
        </w:r>
        <w:r>
          <w:rPr>
            <w:rStyle w:val="Hyperlink"/>
            <w:rFonts w:hint="eastAsia"/>
          </w:rPr>
          <w:t>サーフェス共有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の利用方法が含まれています。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r>
        <w:rPr>
          <w:rFonts w:hint="eastAsia"/>
        </w:rPr>
        <w:t>このサンプルには、</w:t>
      </w:r>
      <w:r>
        <w:rPr>
          <w:rFonts w:hint="eastAsia"/>
        </w:rPr>
        <w:t xml:space="preserve">Windows 10 N Edition </w:t>
      </w:r>
      <w:r>
        <w:rPr>
          <w:rFonts w:hint="eastAsia"/>
        </w:rPr>
        <w:t>に既定では存在しない</w:t>
      </w:r>
      <w:r>
        <w:rPr>
          <w:rFonts w:hint="eastAsia"/>
        </w:rPr>
        <w:t xml:space="preserve"> Media Foundation </w:t>
      </w:r>
      <w:r>
        <w:rPr>
          <w:rFonts w:hint="eastAsia"/>
        </w:rPr>
        <w:t>コンポーネントが必要です。このシナリオ用に、サンプルでは</w:t>
      </w:r>
      <w:r>
        <w:rPr>
          <w:rFonts w:hint="eastAsia"/>
        </w:rPr>
        <w:t xml:space="preserve"> DLL </w:t>
      </w:r>
      <w:r>
        <w:rPr>
          <w:rFonts w:hint="eastAsia"/>
        </w:rPr>
        <w:t>遅延ロードを使用して、</w:t>
      </w:r>
      <w:r>
        <w:rPr>
          <w:rFonts w:hint="eastAsia"/>
        </w:rPr>
        <w:t xml:space="preserve"> </w:t>
      </w:r>
      <w:r>
        <w:rPr>
          <w:rFonts w:hint="eastAsia"/>
          <w:b/>
        </w:rPr>
        <w:t>Main.cpp</w:t>
      </w:r>
      <w:r>
        <w:rPr>
          <w:rFonts w:hint="eastAsia"/>
        </w:rPr>
        <w:t xml:space="preserve"> </w:t>
      </w:r>
      <w:r>
        <w:rPr>
          <w:rFonts w:hint="eastAsia"/>
        </w:rPr>
        <w:t>でランタイム検出を提供しています。詳細については、</w:t>
      </w:r>
      <w:hyperlink r:id="rId13" w:history="1">
        <w:r>
          <w:rPr>
            <w:rStyle w:val="Hyperlink"/>
            <w:rFonts w:hint="eastAsia"/>
          </w:rPr>
          <w:t>「このブログの投稿」</w:t>
        </w:r>
      </w:hyperlink>
      <w:r>
        <w:rPr>
          <w:rFonts w:hint="eastAsia"/>
        </w:rPr>
        <w:t>を参照してください。</w:t>
      </w:r>
    </w:p>
    <w:p w14:paraId="36CFCAF6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0BDFB763" w14:textId="658B855C" w:rsidR="004B7280" w:rsidRDefault="000850FD" w:rsidP="004B7280">
      <w:pPr>
        <w:rPr>
          <w:rFonts w:cs="Segoe UI"/>
          <w:szCs w:val="20"/>
        </w:rPr>
      </w:pPr>
      <w:r>
        <w:rPr>
          <w:rFonts w:hint="eastAsia"/>
        </w:rPr>
        <w:t>最初のリリース、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月。</w:t>
      </w:r>
    </w:p>
    <w:p w14:paraId="208B0FC2" w14:textId="77777777" w:rsidR="004B7280" w:rsidRDefault="004B7280" w:rsidP="004B7280">
      <w:pPr>
        <w:pStyle w:val="Heading1"/>
      </w:pPr>
      <w:r>
        <w:rPr>
          <w:rFonts w:hint="eastAsia"/>
        </w:rPr>
        <w:t>プライバシーステートメント</w:t>
      </w:r>
    </w:p>
    <w:p w14:paraId="11E85831" w14:textId="77777777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14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19FEE022" w14:textId="77777777" w:rsidR="004B7280" w:rsidRPr="00331038" w:rsidRDefault="004B7280" w:rsidP="00331038"/>
    <w:sectPr w:rsidR="004B7280" w:rsidRPr="00331038" w:rsidSect="00937E3A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41A4" w14:textId="77777777" w:rsidR="0011781A" w:rsidRDefault="0011781A" w:rsidP="0074610F">
      <w:r>
        <w:separator/>
      </w:r>
    </w:p>
  </w:endnote>
  <w:endnote w:type="continuationSeparator" w:id="0">
    <w:p w14:paraId="49960361" w14:textId="77777777" w:rsidR="0011781A" w:rsidRDefault="001178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469E74A5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13:39:40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VideoTexturePC12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3235E81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64626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13:39:40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510E" w14:textId="77777777" w:rsidR="0011781A" w:rsidRDefault="0011781A" w:rsidP="0074610F">
      <w:r>
        <w:separator/>
      </w:r>
    </w:p>
  </w:footnote>
  <w:footnote w:type="continuationSeparator" w:id="0">
    <w:p w14:paraId="172A0560" w14:textId="77777777" w:rsidR="0011781A" w:rsidRDefault="001178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1781A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5640ED"/>
    <w:rsid w:val="00575766"/>
    <w:rsid w:val="00575F36"/>
    <w:rsid w:val="00585527"/>
    <w:rsid w:val="005B4DA9"/>
    <w:rsid w:val="005E3DA1"/>
    <w:rsid w:val="00646262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34B12"/>
    <w:rsid w:val="00B3619F"/>
    <w:rsid w:val="00B62C6B"/>
    <w:rsid w:val="00BC1F23"/>
    <w:rsid w:val="00C22161"/>
    <w:rsid w:val="00CF3729"/>
    <w:rsid w:val="00D77AC6"/>
    <w:rsid w:val="00DC7DFC"/>
    <w:rsid w:val="00DD0606"/>
    <w:rsid w:val="00E16AF8"/>
    <w:rsid w:val="00E6273F"/>
    <w:rsid w:val="00ED6216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6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6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ja-jp/windows/desktop/direct3darticles/surface-sharing-between-windows-graphics-api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ja-jp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ja-jp/privacystatement/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8327-B6B6-4E55-B6D3-30BD757C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21</cp:revision>
  <dcterms:created xsi:type="dcterms:W3CDTF">2016-01-25T19:58:00Z</dcterms:created>
  <dcterms:modified xsi:type="dcterms:W3CDTF">2019-06-21T11:40:00Z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