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8C83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D24C8C" wp14:editId="0DCF766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7CE42FA" w14:textId="77777777" w:rsidR="00764B3A" w:rsidRPr="00AE567F" w:rsidRDefault="008B600B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11 的 SimpleCompute 示例</w:t>
      </w:r>
    </w:p>
    <w:p w14:paraId="2EEC2BF1" w14:textId="77777777"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此示例与Windows 10 Anniversary Update SDK兼容（14393）</w:t>
      </w:r>
    </w:p>
    <w:p w14:paraId="355E7C17" w14:textId="77777777" w:rsidR="00281D12" w:rsidRDefault="00281D12" w:rsidP="00AE567F">
      <w:pPr>
        <w:pStyle w:val="Heading1"/>
        <w:spacing w:before="0"/>
      </w:pPr>
    </w:p>
    <w:p w14:paraId="04CB5966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083145C5" w14:textId="77777777" w:rsidR="000D6FA6" w:rsidRDefault="008B600B" w:rsidP="008B600B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AFDCADE" wp14:editId="255CA01C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54E5461" w14:textId="77777777" w:rsidR="000D6FA6" w:rsidRDefault="000D6FA6" w:rsidP="008B600B"/>
    <w:p w14:paraId="090807D3" w14:textId="77777777" w:rsidR="008B600B" w:rsidRDefault="008B600B" w:rsidP="008B600B">
      <w:pPr>
        <w:rPr>
          <w:rFonts w:hint="eastAsia"/>
        </w:rPr>
      </w:pPr>
      <w:r>
        <w:rPr>
          <w:rFonts w:hint="eastAsia"/>
        </w:rPr>
        <w:t xml:space="preserve">SimpleCompute 展示了如何使用 DirectCompute™（即 Direct3D Compute Shader）。</w:t>
      </w:r>
      <w:r>
        <w:rPr>
          <w:rFonts w:hint="eastAsia"/>
        </w:rPr>
        <w:t xml:space="preserve">它通过使用计算着色器计算 Mandelbrot 集合来更新纹理。</w:t>
      </w:r>
    </w:p>
    <w:p w14:paraId="1420E36D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14:paraId="4187C8A3" w14:textId="77777777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14:paraId="4CC181CC" w14:textId="77777777" w:rsidR="005412C8" w:rsidRPr="00C42F0D" w:rsidRDefault="005412C8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634" w:type="pct"/>
            <w:hideMark/>
          </w:tcPr>
          <w:p w14:paraId="369D479A" w14:textId="77777777" w:rsidR="005412C8" w:rsidRPr="00C42F0D" w:rsidRDefault="005412C8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634" w:type="pct"/>
          </w:tcPr>
          <w:p w14:paraId="4AD0A647" w14:textId="77777777" w:rsidR="005412C8" w:rsidRDefault="005412C8" w:rsidP="0074162B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5412C8" w14:paraId="2F3E1532" w14:textId="77777777" w:rsidTr="005412C8">
        <w:trPr>
          <w:trHeight w:val="234"/>
        </w:trPr>
        <w:tc>
          <w:tcPr>
            <w:tcW w:w="1732" w:type="pct"/>
          </w:tcPr>
          <w:p w14:paraId="1128DCB3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将视区重置为默认值</w:t>
            </w:r>
          </w:p>
        </w:tc>
        <w:tc>
          <w:tcPr>
            <w:tcW w:w="1634" w:type="pct"/>
          </w:tcPr>
          <w:p w14:paraId="67A77D71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  <w:tc>
          <w:tcPr>
            <w:tcW w:w="1634" w:type="pct"/>
          </w:tcPr>
          <w:p w14:paraId="1F843DA8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主页</w:t>
            </w:r>
          </w:p>
        </w:tc>
      </w:tr>
      <w:tr w:rsidR="005412C8" w14:paraId="53137D44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14:paraId="7BBFFDB8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平移视区</w:t>
            </w:r>
          </w:p>
        </w:tc>
        <w:tc>
          <w:tcPr>
            <w:tcW w:w="1634" w:type="pct"/>
          </w:tcPr>
          <w:p w14:paraId="0F7584E4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左摇杆</w:t>
            </w:r>
          </w:p>
        </w:tc>
        <w:tc>
          <w:tcPr>
            <w:tcW w:w="1634" w:type="pct"/>
          </w:tcPr>
          <w:p w14:paraId="2A77DAD9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WASD</w:t>
            </w:r>
          </w:p>
        </w:tc>
      </w:tr>
      <w:tr w:rsidR="005412C8" w14:paraId="2948BA8D" w14:textId="77777777" w:rsidTr="005412C8">
        <w:trPr>
          <w:trHeight w:val="234"/>
        </w:trPr>
        <w:tc>
          <w:tcPr>
            <w:tcW w:w="1732" w:type="pct"/>
          </w:tcPr>
          <w:p w14:paraId="2DB969A7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缩放视区</w:t>
            </w:r>
          </w:p>
        </w:tc>
        <w:tc>
          <w:tcPr>
            <w:tcW w:w="1634" w:type="pct"/>
          </w:tcPr>
          <w:p w14:paraId="3D16FE3D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右杆</w:t>
            </w:r>
          </w:p>
        </w:tc>
        <w:tc>
          <w:tcPr>
            <w:tcW w:w="1634" w:type="pct"/>
          </w:tcPr>
          <w:p w14:paraId="36244A72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PgUp/PgDn 键</w:t>
            </w:r>
          </w:p>
        </w:tc>
      </w:tr>
      <w:tr w:rsidR="005412C8" w14:paraId="293962F6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66298378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提高变焦速度</w:t>
            </w:r>
          </w:p>
        </w:tc>
        <w:tc>
          <w:tcPr>
            <w:tcW w:w="1634" w:type="pct"/>
          </w:tcPr>
          <w:p w14:paraId="61A58109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右侧扳机键</w:t>
            </w:r>
          </w:p>
        </w:tc>
        <w:tc>
          <w:tcPr>
            <w:tcW w:w="1634" w:type="pct"/>
          </w:tcPr>
          <w:p w14:paraId="25542C6F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Shift + PgUp/PgDn</w:t>
            </w:r>
          </w:p>
        </w:tc>
      </w:tr>
      <w:tr w:rsidR="005412C8" w14:paraId="1E0A3990" w14:textId="77777777" w:rsidTr="005412C8">
        <w:trPr>
          <w:trHeight w:val="469"/>
        </w:trPr>
        <w:tc>
          <w:tcPr>
            <w:tcW w:w="1732" w:type="pct"/>
          </w:tcPr>
          <w:p w14:paraId="19963988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634" w:type="pct"/>
          </w:tcPr>
          <w:p w14:paraId="3329D8CB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634" w:type="pct"/>
          </w:tcPr>
          <w:p w14:paraId="676EBB09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  <w:tr w:rsidR="005412C8" w14:paraId="467ABE0E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094F155E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</w:t>
            </w:r>
          </w:p>
        </w:tc>
        <w:tc>
          <w:tcPr>
            <w:tcW w:w="1634" w:type="pct"/>
          </w:tcPr>
          <w:p w14:paraId="39F378A3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显示/隐藏帮助</w:t>
            </w:r>
          </w:p>
        </w:tc>
        <w:tc>
          <w:tcPr>
            <w:tcW w:w="1634" w:type="pct"/>
          </w:tcPr>
          <w:p w14:paraId="4C67D59D" w14:textId="77777777"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F1</w:t>
            </w:r>
          </w:p>
        </w:tc>
      </w:tr>
    </w:tbl>
    <w:p w14:paraId="6DD9E6A4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5B720D53" w14:textId="77777777" w:rsidR="008B600B" w:rsidRDefault="008B600B" w:rsidP="008B600B">
      <w:pPr>
        <w:rPr>
          <w:rFonts w:hint="eastAsia"/>
        </w:rPr>
      </w:pPr>
      <w:r>
        <w:rPr>
          <w:rFonts w:hint="eastAsia"/>
        </w:rPr>
        <w:t xml:space="preserve">此示例的主要目的是让读者熟悉简单计算着色器的创建和使用。</w:t>
      </w:r>
    </w:p>
    <w:p w14:paraId="41760AC9" w14:textId="77777777"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这是加载编译的计算着色器和创建各种 Direct3D 渲染资源的地方。</w:t>
      </w:r>
      <w:r>
        <w:rPr>
          <w:rFonts w:hint="eastAsia"/>
        </w:rPr>
        <w:t xml:space="preserve">着色器通过 Visual Studio 编译。</w:t>
      </w:r>
    </w:p>
    <w:p w14:paraId="68888E7E" w14:textId="77777777"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渲染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在调度需要结果的绘制调用之前调用计算着色器。</w:t>
      </w:r>
      <w:r>
        <w:rPr>
          <w:rFonts w:hint="eastAsia"/>
        </w:rPr>
        <w:t xml:space="preserve">这会每帧更新纹理。</w:t>
      </w:r>
    </w:p>
    <w:p w14:paraId="59CF70EE" w14:textId="77777777" w:rsidR="0064642A" w:rsidRDefault="0064642A" w:rsidP="0064642A"/>
    <w:p w14:paraId="062C4FA7" w14:textId="77777777" w:rsidR="0086002A" w:rsidRDefault="0086002A" w:rsidP="0086002A">
      <w:pPr>
        <w:pStyle w:val="Heading2"/>
        <w:rPr>
          <w:rFonts w:hint="eastAsia"/>
        </w:rPr>
      </w:pPr>
      <w:r>
        <w:rPr>
          <w:rFonts w:hint="eastAsia"/>
        </w:rPr>
        <w:t xml:space="preserve">硬件功能级别要求</w:t>
      </w:r>
    </w:p>
    <w:p w14:paraId="6CF87070" w14:textId="4F4153E1" w:rsidR="0086002A" w:rsidRDefault="0086002A" w:rsidP="0086002A">
      <w:pPr>
        <w:rPr>
          <w:rFonts w:hint="eastAsia"/>
        </w:rPr>
      </w:pPr>
      <w:r>
        <w:rPr>
          <w:rFonts w:hint="eastAsia"/>
        </w:rPr>
        <w:t xml:space="preserve">DirectX 11 的 DirectCompute（着色器型号 5）功能需要 </w:t>
      </w:r>
      <w:hyperlink r:id="rId11" w:history="1">
        <w:r>
          <w:rPr>
            <w:rStyle w:val="Hyperlink"/>
            <w:rFonts w:hint="eastAsia"/>
          </w:rPr>
          <w:t xml:space="preserve">Direct3D 硬件功能级别 11.0</w:t>
        </w:r>
      </w:hyperlink>
      <w:r>
        <w:rPr>
          <w:rFonts w:hint="eastAsia"/>
        </w:rPr>
        <w:t xml:space="preserve"> 或更好的硬件。</w:t>
      </w:r>
      <w:r>
        <w:rPr>
          <w:rFonts w:hint="eastAsia"/>
        </w:rPr>
        <w:t xml:space="preserve">请注意，在某些 Feature Level 10.x 硬件上，选择性支持有限形式的 DirectCompute（着色器型号 4.x），但此示例不支持此场景。</w:t>
      </w:r>
    </w:p>
    <w:p w14:paraId="0FBFD81D" w14:textId="4DD2819D" w:rsidR="007D41D6" w:rsidRDefault="007D41D6" w:rsidP="0086002A"/>
    <w:p w14:paraId="37580640" w14:textId="77777777" w:rsidR="007D41D6" w:rsidRDefault="007D41D6" w:rsidP="007D41D6">
      <w:pPr>
        <w:pStyle w:val="Heading2"/>
        <w:rPr>
          <w:rFonts w:hint="eastAsia"/>
        </w:rPr>
      </w:pPr>
      <w:bookmarkStart w:id="1" w:name="_Hlk521425586"/>
      <w:r>
        <w:rPr>
          <w:rFonts w:hint="eastAsia"/>
        </w:rPr>
        <w:t xml:space="preserve">系统需求</w:t>
      </w:r>
    </w:p>
    <w:p w14:paraId="46F4950C" w14:textId="77777777" w:rsidR="007D41D6" w:rsidRDefault="007D41D6" w:rsidP="007D41D6">
      <w:pPr>
        <w:rPr>
          <w:rFonts w:hint="eastAsia"/>
        </w:rPr>
      </w:pPr>
      <w:r>
        <w:rPr>
          <w:rFonts w:hint="eastAsia"/>
        </w:rPr>
        <w:t xml:space="preserve">此示例与Windows 8或更高版本兼容。</w:t>
      </w:r>
    </w:p>
    <w:bookmarkEnd w:id="1"/>
    <w:p w14:paraId="3006D85C" w14:textId="77777777" w:rsidR="007D41D6" w:rsidRDefault="007D41D6" w:rsidP="007D41D6"/>
    <w:p w14:paraId="11A70396" w14:textId="77777777" w:rsidR="007D41D6" w:rsidRDefault="007D41D6" w:rsidP="007D41D6">
      <w:pPr>
        <w:rPr>
          <w:rFonts w:hint="eastAsia"/>
        </w:rPr>
      </w:pPr>
      <w:r>
        <w:rPr>
          <w:rFonts w:hint="eastAsia"/>
        </w:rPr>
        <w:t xml:space="preserve">若已安装 </w:t>
      </w:r>
      <w:bookmarkStart w:id="2" w:name="_Hlk521425568"/>
      <w:r>
        <w:rPr>
          <w:rFonts w:hint="eastAsia"/>
        </w:rPr>
        <w:t xml:space="preserve">DirectX 11.1 Runtime（</w:t>
      </w:r>
      <w:hyperlink r:id="rId12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），此样本也可在 Windows 7 Service Pack 1上运行。</w:t>
      </w:r>
      <w:bookmarkEnd w:id="2"/>
      <w:bookmarkStart w:id="2" w:name="_Hlk521425568"/>
      <w:r>
        <w:rPr>
          <w:rFonts w:hint="eastAsia"/>
        </w:rPr>
        <w:t xml:space="preserve">看到 </w:t>
      </w:r>
      <w:hyperlink r:id="rId13" w:history="1">
        <w:r>
          <w:rPr>
            <w:rStyle w:val="Hyperlink"/>
            <w:rFonts w:hint="eastAsia"/>
          </w:rPr>
          <w:t xml:space="preserve">这篇博文</w:t>
        </w:r>
      </w:hyperlink>
      <w:r>
        <w:rPr>
          <w:rFonts w:hint="eastAsia"/>
        </w:rPr>
        <w:t xml:space="preserve"> 了解更多信息。</w:t>
      </w:r>
      <w:bookmarkEnd w:id="2"/>
    </w:p>
    <w:p w14:paraId="11FE706D" w14:textId="77777777" w:rsidR="00727C80" w:rsidRDefault="00727C80" w:rsidP="00727C80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692BC343" w14:textId="77777777" w:rsidR="00727C80" w:rsidRDefault="00727C80" w:rsidP="00727C80">
      <w:pPr>
        <w:rPr>
          <w:rFonts w:hint="eastAsia"/>
        </w:rPr>
      </w:pPr>
      <w:r>
        <w:rPr>
          <w:rFonts w:hint="eastAsia"/>
        </w:rPr>
        <w:t xml:space="preserve">2018 年 6 月首次发布。</w:t>
        <w:cr/>
        <w:br/>
      </w:r>
    </w:p>
    <w:p w14:paraId="4EEECDFC" w14:textId="77777777" w:rsidR="007D41D6" w:rsidRDefault="007D41D6" w:rsidP="00727C80"/>
    <w:p w14:paraId="3A6124EC" w14:textId="77777777" w:rsidR="007D41D6" w:rsidRPr="00331038" w:rsidRDefault="007D41D6" w:rsidP="00727C80"/>
    <w:sectPr w:rsidR="007D41D6" w:rsidRPr="00331038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4A955" w14:textId="77777777" w:rsidR="007C1335" w:rsidRDefault="007C1335" w:rsidP="0074610F">
      <w:r>
        <w:separator/>
      </w:r>
    </w:p>
  </w:endnote>
  <w:endnote w:type="continuationSeparator" w:id="0">
    <w:p w14:paraId="00C247D3" w14:textId="77777777" w:rsidR="007C1335" w:rsidRDefault="007C133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7399" w14:textId="77777777"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B2CDD2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691857" w14:textId="77777777" w:rsidR="00843058" w:rsidRPr="00097CCA" w:rsidRDefault="00683D94" w:rsidP="00727C8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70B3052" wp14:editId="5349676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41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DD7CEF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90F9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32E381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90D1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CE1E14F" w14:textId="7777777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D41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11C50E1E" wp14:editId="4FBB40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8D5F61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0B842E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C973" w14:textId="77777777" w:rsidR="007C1335" w:rsidRDefault="007C1335" w:rsidP="0074610F">
      <w:r>
        <w:separator/>
      </w:r>
    </w:p>
  </w:footnote>
  <w:footnote w:type="continuationSeparator" w:id="0">
    <w:p w14:paraId="6A743460" w14:textId="77777777" w:rsidR="007C1335" w:rsidRDefault="007C133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419E" w14:textId="77777777"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A454" w14:textId="77777777"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7324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5FA9C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BE42B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5B8C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3ACA" w14:textId="77777777" w:rsidR="000B6D5E" w:rsidRPr="000B6D5E" w:rsidRDefault="000B6D5E" w:rsidP="000B6D5E"/>
              <w:p w14:paraId="1C7A43CE" w14:textId="77777777" w:rsidR="000B6D5E" w:rsidRDefault="000B6D5E" w:rsidP="000B6D5E"/>
              <w:p w14:paraId="19880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D9DC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AED6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510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033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74D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653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B6F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234B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10CF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E62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CDE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C56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4B90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50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105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65D8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72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E71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FC08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E134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9C62684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2116576" wp14:editId="306E47C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C077B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4D3836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1120A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C3038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0E64D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34A60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71644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2573FD0" w14:textId="77777777" w:rsidR="00CF3729" w:rsidRDefault="00CF3729">
    <w:pPr>
      <w:pStyle w:val="Header"/>
      <w:rPr>
        <w:sz w:val="2"/>
        <w:szCs w:val="2"/>
      </w:rPr>
    </w:pPr>
  </w:p>
  <w:p w14:paraId="3837CDA7" w14:textId="77777777" w:rsidR="000B6D5E" w:rsidRDefault="000B6D5E">
    <w:pPr>
      <w:pStyle w:val="Header"/>
      <w:rPr>
        <w:sz w:val="2"/>
        <w:szCs w:val="2"/>
      </w:rPr>
    </w:pPr>
  </w:p>
  <w:p w14:paraId="4FD95742" w14:textId="77777777" w:rsidR="000B6D5E" w:rsidRDefault="000B6D5E">
    <w:pPr>
      <w:pStyle w:val="Header"/>
      <w:rPr>
        <w:sz w:val="2"/>
        <w:szCs w:val="2"/>
      </w:rPr>
    </w:pPr>
  </w:p>
  <w:p w14:paraId="5FF565C7" w14:textId="77777777" w:rsidR="000B6D5E" w:rsidRDefault="000B6D5E">
    <w:pPr>
      <w:pStyle w:val="Header"/>
      <w:rPr>
        <w:sz w:val="2"/>
        <w:szCs w:val="2"/>
      </w:rPr>
    </w:pPr>
  </w:p>
  <w:p w14:paraId="644E6539" w14:textId="77777777" w:rsidR="000B6D5E" w:rsidRDefault="000B6D5E">
    <w:pPr>
      <w:pStyle w:val="Header"/>
      <w:rPr>
        <w:sz w:val="2"/>
        <w:szCs w:val="2"/>
      </w:rPr>
    </w:pPr>
  </w:p>
  <w:p w14:paraId="2E8E250F" w14:textId="77777777" w:rsidR="000B6D5E" w:rsidRDefault="000B6D5E">
    <w:pPr>
      <w:pStyle w:val="Header"/>
      <w:rPr>
        <w:sz w:val="2"/>
        <w:szCs w:val="2"/>
      </w:rPr>
    </w:pPr>
  </w:p>
  <w:p w14:paraId="1E3072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2A7C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C1335"/>
    <w:rsid w:val="007D41D6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30BFE"/>
    <w:rsid w:val="00C949C9"/>
    <w:rsid w:val="00CC44D9"/>
    <w:rsid w:val="00CF3729"/>
    <w:rsid w:val="00D251F2"/>
    <w:rsid w:val="00D5462E"/>
    <w:rsid w:val="00DB595F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001CF"/>
    <w:rsid w:val="00F40AC7"/>
    <w:rsid w:val="00F6206B"/>
    <w:rsid w:val="00F65DB0"/>
    <w:rsid w:val="00F70459"/>
    <w:rsid w:val="00F7200D"/>
    <w:rsid w:val="00FC6CF3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767D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3/02/26/directx-11-1-and-windows-7-updat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zh-cn/help/2670838/platform-update-for-windows-7-sp1-and-windows-server-2008-r2-sp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DCF91-514D-474D-9377-27787C6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48</cp:revision>
  <dcterms:created xsi:type="dcterms:W3CDTF">2016-01-25T19:58:00Z</dcterms:created>
  <dcterms:modified xsi:type="dcterms:W3CDTF">2018-08-08T00:19:00Z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