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5235BA12" w14:textId="5E446AC3" w:rsidR="00764B3A" w:rsidRPr="00AE567F" w:rsidRDefault="00050673" w:rsidP="00AE567F">
      <w:pPr>
        <w:pStyle w:val="Title"/>
      </w:pPr>
      <w:r>
        <w:t>Arcade Stick</w:t>
      </w:r>
      <w:r w:rsidR="00F70459">
        <w:t xml:space="preserve"> Sample</w:t>
      </w:r>
    </w:p>
    <w:p w14:paraId="72303514" w14:textId="52EFD03A"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050673">
        <w:rPr>
          <w:i/>
        </w:rPr>
        <w:t>March 201</w:t>
      </w:r>
      <w:r w:rsidR="007A5FA8">
        <w:rPr>
          <w:i/>
        </w:rPr>
        <w:t>6</w:t>
      </w:r>
      <w:bookmarkStart w:id="0" w:name="_GoBack"/>
      <w:bookmarkEnd w:id="0"/>
      <w:r w:rsidR="00050673">
        <w:rPr>
          <w:i/>
        </w:rPr>
        <w:t xml:space="preserve"> </w:t>
      </w:r>
      <w:r w:rsidR="002D301B">
        <w:rPr>
          <w:i/>
        </w:rPr>
        <w:t xml:space="preserve">Xbox One XDK </w:t>
      </w:r>
      <w:r w:rsidR="009B6E2E">
        <w:rPr>
          <w:i/>
        </w:rPr>
        <w:t>or later.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</w:pPr>
      <w:r>
        <w:t>Description</w:t>
      </w:r>
    </w:p>
    <w:p w14:paraId="488B1C42" w14:textId="6E9A4BE9" w:rsidR="006F0493" w:rsidRPr="006F0493" w:rsidRDefault="006F0493" w:rsidP="006F0493">
      <w:r>
        <w:t>This sample demonstrates how to implement support for arcade sticks.</w:t>
      </w:r>
    </w:p>
    <w:p w14:paraId="33CA15E4" w14:textId="77777777" w:rsidR="00281D12" w:rsidRDefault="00281D12" w:rsidP="00281D12">
      <w:pPr>
        <w:pStyle w:val="Heading1"/>
      </w:pPr>
      <w:r>
        <w:t>Using the sample</w:t>
      </w:r>
    </w:p>
    <w:p w14:paraId="55AD51C5" w14:textId="7174F8B3" w:rsidR="00E16AF8" w:rsidRDefault="004106BE" w:rsidP="00331038">
      <w:r>
        <w:t>Button presses made on an arcade stick are highlighted on screen.</w:t>
      </w:r>
    </w:p>
    <w:p w14:paraId="7526E760" w14:textId="46777237" w:rsidR="003D3EF7" w:rsidRDefault="003D3EF7" w:rsidP="003D3EF7">
      <w:pPr>
        <w:pStyle w:val="Heading1"/>
      </w:pPr>
      <w:r>
        <w:t>Implementation notes</w:t>
      </w:r>
    </w:p>
    <w:p w14:paraId="59D02C6A" w14:textId="540EE245" w:rsidR="00224A51" w:rsidRPr="00224A51" w:rsidRDefault="00224A51" w:rsidP="00224A51">
      <w:r w:rsidRPr="00224A51">
        <w:t>The sample monitors for changes in connected devices.  Once a device is connected that identifies as an arcade stick, it is added to a list on screen and is monitored for button presses.  When a button is pressed it is identified on screen both by the index of the button and the navigation button it is mapped to.</w:t>
      </w:r>
    </w:p>
    <w:p w14:paraId="4BCC607B" w14:textId="77777777" w:rsidR="00E82D7C" w:rsidRDefault="00E82D7C" w:rsidP="00E82D7C">
      <w:pPr>
        <w:pStyle w:val="Heading1"/>
      </w:pPr>
      <w:r>
        <w:t>Privacy statement</w:t>
      </w:r>
    </w:p>
    <w:p w14:paraId="7A9E2419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2EE0" w14:textId="77777777" w:rsidR="00795069" w:rsidRDefault="00795069" w:rsidP="0074610F">
      <w:r>
        <w:separator/>
      </w:r>
    </w:p>
  </w:endnote>
  <w:endnote w:type="continuationSeparator" w:id="0">
    <w:p w14:paraId="252D077B" w14:textId="77777777" w:rsidR="00795069" w:rsidRDefault="0079506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5B0B0" w14:textId="77777777" w:rsidR="00141B84" w:rsidRDefault="00141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48DF9E26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A5F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66F7F">
            <w:rPr>
              <w:rFonts w:cs="Segoe UI"/>
              <w:color w:val="808080" w:themeColor="background1" w:themeShade="80"/>
              <w:szCs w:val="20"/>
            </w:rPr>
            <w:t>Arcade Stick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1C89DF4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A5FA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1A1E448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A5F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91ACC" w14:textId="77777777" w:rsidR="00795069" w:rsidRDefault="00795069" w:rsidP="0074610F">
      <w:r>
        <w:separator/>
      </w:r>
    </w:p>
  </w:footnote>
  <w:footnote w:type="continuationSeparator" w:id="0">
    <w:p w14:paraId="63D8530F" w14:textId="77777777" w:rsidR="00795069" w:rsidRDefault="0079506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FE7CF" w14:textId="77777777" w:rsidR="00141B84" w:rsidRDefault="00141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22319" w14:textId="77777777" w:rsidR="00141B84" w:rsidRDefault="00141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B673C"/>
    <w:rsid w:val="000B6D5E"/>
    <w:rsid w:val="00141B84"/>
    <w:rsid w:val="00150ED8"/>
    <w:rsid w:val="001C132C"/>
    <w:rsid w:val="00203869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7517"/>
    <w:rsid w:val="00466F7F"/>
    <w:rsid w:val="004803CE"/>
    <w:rsid w:val="004B7DDA"/>
    <w:rsid w:val="005640ED"/>
    <w:rsid w:val="00575766"/>
    <w:rsid w:val="00575F36"/>
    <w:rsid w:val="00585527"/>
    <w:rsid w:val="005B4DA9"/>
    <w:rsid w:val="005E3DA1"/>
    <w:rsid w:val="005E7D0D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95069"/>
    <w:rsid w:val="007A0848"/>
    <w:rsid w:val="007A5FA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9E63C3"/>
    <w:rsid w:val="00A0279B"/>
    <w:rsid w:val="00A515F2"/>
    <w:rsid w:val="00AE567F"/>
    <w:rsid w:val="00B14C49"/>
    <w:rsid w:val="00B15AAA"/>
    <w:rsid w:val="00B34D92"/>
    <w:rsid w:val="00B3532D"/>
    <w:rsid w:val="00B62C6B"/>
    <w:rsid w:val="00BC1F23"/>
    <w:rsid w:val="00BD5764"/>
    <w:rsid w:val="00CB7166"/>
    <w:rsid w:val="00CF3729"/>
    <w:rsid w:val="00D63A44"/>
    <w:rsid w:val="00DA1C2C"/>
    <w:rsid w:val="00DC781F"/>
    <w:rsid w:val="00DC7DFC"/>
    <w:rsid w:val="00DD0606"/>
    <w:rsid w:val="00E16AF8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