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A552FD" w:rsidP="00AE567F">
      <w:pPr>
        <w:pStyle w:val="Title"/>
        <w:rPr>
          <w:rFonts w:hint="eastAsia"/>
        </w:rPr>
      </w:pPr>
      <w:r>
        <w:rPr>
          <w:rFonts w:hint="eastAsia"/>
        </w:rPr>
        <w:t xml:space="preserve">NLSとローカライゼーションのサンプル</w:t>
      </w:r>
    </w:p>
    <w:p w:rsidR="00281D12" w:rsidRDefault="000A74F3" w:rsidP="00AE567F">
      <w:pPr>
        <w:pStyle w:val="Heading1"/>
        <w:spacing w:before="0"/>
        <w:rPr>
          <w:i/>
          <w:color w:val="auto"/>
          <w:sz w:val="20"/>
          <w:szCs w:val="22"/>
          <w:rFonts w:eastAsiaTheme="minorHAnsi" w:cs="Times New Roman" w:hint="eastAsia"/>
        </w:rPr>
      </w:pPr>
      <w:r>
        <w:rPr>
          <w:i/>
          <w:color w:val="auto"/>
          <w:sz w:val="20"/>
          <w:szCs w:val="22"/>
          <w:rFonts w:hint="eastAsia"/>
        </w:rPr>
        <w:t xml:space="preserve">このサンプルは、2016 年 8 月の Xbox One XDK 以降と互換性があります。</w:t>
      </w:r>
    </w:p>
    <w:p w:rsidR="000A74F3" w:rsidRPr="000A74F3" w:rsidRDefault="000A74F3" w:rsidP="000A74F3"/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概要</w:t>
      </w:r>
    </w:p>
    <w:p w:rsidR="00E16AF8" w:rsidRPr="00545A00" w:rsidRDefault="00A552FD" w:rsidP="00545A00">
      <w:pPr>
        <w:rPr>
          <w:rFonts w:hint="eastAsia"/>
        </w:rPr>
      </w:pPr>
      <w:r>
        <w:rPr>
          <w:rFonts w:hint="eastAsia"/>
        </w:rPr>
        <w:t xml:space="preserve">このサンプルでは、パッケージマニフェストとタイトル内リソースをローカライズする方法を示します。</w:t>
      </w:r>
      <w:r>
        <w:rPr>
          <w:rFonts w:hint="eastAsia"/>
        </w:rPr>
        <w:t xml:space="preserve">また、NLS APIの使用方法も示しています。</w:t>
      </w:r>
    </w:p>
    <w:p w:rsidR="005E3DA1" w:rsidRDefault="005E3DA1" w:rsidP="00281D12"/>
    <w:p w:rsidR="00281D12" w:rsidRPr="00CF0BB5" w:rsidRDefault="00603BFB" w:rsidP="005E3DA1">
      <w:pPr>
        <w:pStyle w:val="Heading2"/>
        <w:rPr>
          <w:rFonts w:hint="eastAsia"/>
        </w:rPr>
      </w:pPr>
      <w:r>
        <w:rPr>
          <w:rFonts w:hint="eastAsia"/>
        </w:rPr>
        <w:t xml:space="preserve">メインスクリーン</w:t>
      </w:r>
    </w:p>
    <w:p w:rsidR="00C003D2" w:rsidRDefault="005E3DA1" w:rsidP="005E3DA1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1063D1BE">
            <wp:extent cx="5612376" cy="329727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376" cy="3297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:rsidTr="00603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作用</w:t>
            </w:r>
          </w:p>
        </w:tc>
        <w:tc>
          <w:tcPr>
            <w:tcW w:w="1527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ゲームパッド</w:t>
            </w:r>
          </w:p>
        </w:tc>
        <w:tc>
          <w:tcPr>
            <w:tcW w:w="1339" w:type="pct"/>
          </w:tcPr>
          <w:p w:rsidR="00E16AF8" w:rsidRDefault="00E16AF8" w:rsidP="005E6344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キーボード</w:t>
            </w:r>
          </w:p>
        </w:tc>
      </w:tr>
      <w:tr w:rsidR="00A0279B" w:rsidTr="00603BFB">
        <w:trPr>
          <w:trHeight w:val="469"/>
        </w:trPr>
        <w:tc>
          <w:tcPr>
            <w:tcW w:w="2134" w:type="pct"/>
          </w:tcPr>
          <w:p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終了</w:t>
            </w:r>
          </w:p>
        </w:tc>
        <w:tc>
          <w:tcPr>
            <w:tcW w:w="1527" w:type="pct"/>
          </w:tcPr>
          <w:p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表示ボタン</w:t>
            </w:r>
          </w:p>
        </w:tc>
        <w:tc>
          <w:tcPr>
            <w:tcW w:w="1339" w:type="pct"/>
          </w:tcPr>
          <w:p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ESC</w:t>
            </w:r>
          </w:p>
        </w:tc>
      </w:tr>
    </w:tbl>
    <w:p w:rsidR="00E16AF8" w:rsidRDefault="00E16AF8" w:rsidP="00331038"/>
    <w:p w:rsidR="00575766" w:rsidRDefault="00575766">
      <w:pPr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実装上の注意</w:t>
      </w:r>
    </w:p>
    <w:p w:rsidR="00545A00" w:rsidRPr="00545A00" w:rsidRDefault="00545A00" w:rsidP="00545A00">
      <w:pPr>
        <w:pStyle w:val="Heading1"/>
        <w:rPr>
          <w:color w:val="auto"/>
          <w:sz w:val="20"/>
          <w:szCs w:val="22"/>
          <w:rFonts w:eastAsiaTheme="minorHAnsi" w:cs="Times New Roman" w:hint="eastAsia"/>
        </w:rPr>
      </w:pPr>
      <w:bookmarkStart w:id="0" w:name="ID2EMD"/>
      <w:bookmarkEnd w:id="0"/>
      <w:r>
        <w:rPr>
          <w:color w:val="auto"/>
          <w:sz w:val="20"/>
          <w:szCs w:val="22"/>
          <w:rFonts w:hint="eastAsia"/>
        </w:rPr>
        <w:t xml:space="preserve">このサンプルは、タイトルのローカライズ方法を説明するために使用されます。</w:t>
      </w:r>
      <w:r>
        <w:rPr>
          <w:color w:val="auto"/>
          <w:sz w:val="20"/>
          <w:szCs w:val="22"/>
          <w:rFonts w:hint="eastAsia"/>
        </w:rPr>
        <w:t xml:space="preserve">パッケージマニフェストで参照されているリソースとタイトル内のリソースをローカライズします。</w:t>
      </w:r>
      <w:r>
        <w:rPr>
          <w:color w:val="auto"/>
          <w:sz w:val="20"/>
          <w:szCs w:val="22"/>
          <w:rFonts w:hint="eastAsia"/>
        </w:rPr>
        <w:t xml:space="preserve">GetUserDefaultLocaleName（）APIは、どのロケールがローカライズに最適かを判断します。</w:t>
      </w:r>
      <w:r>
        <w:rPr>
          <w:color w:val="auto"/>
          <w:sz w:val="20"/>
          <w:szCs w:val="22"/>
          <w:rFonts w:hint="eastAsia"/>
        </w:rPr>
        <w:t xml:space="preserve">この値は、コンソールのロケールとゲームがサポートするロケールに基づいています。</w:t>
      </w:r>
      <w:r>
        <w:rPr>
          <w:color w:val="auto"/>
          <w:sz w:val="20"/>
          <w:szCs w:val="22"/>
          <w:rFonts w:hint="eastAsia"/>
        </w:rPr>
        <w:t xml:space="preserve">GetUserGeoID（）およびGetGeoInfoW（）APIを使用して、コンソールロケールに関する詳細を取得できます。</w:t>
      </w:r>
      <w:r>
        <w:rPr>
          <w:color w:val="auto"/>
          <w:sz w:val="20"/>
          <w:szCs w:val="22"/>
          <w:rFonts w:hint="eastAsia"/>
        </w:rPr>
        <w:t xml:space="preserve">コンソールロケールがタイトルでサポートされていない場合は、GetUserLocaleEx（）APIを使用して、フォールバックロケールに関する詳細を取得できます。</w:t>
      </w:r>
    </w:p>
    <w:p w:rsidR="005640ED" w:rsidRDefault="00545A00" w:rsidP="003D3EF7">
      <w:pPr>
        <w:pStyle w:val="Heading1"/>
        <w:rPr>
          <w:rFonts w:hint="eastAsia"/>
        </w:rPr>
      </w:pPr>
      <w:r>
        <w:rPr>
          <w:color w:val="auto"/>
          <w:sz w:val="20"/>
          <w:szCs w:val="22"/>
          <w:rFonts w:hint="eastAsia"/>
        </w:rPr>
        <w:t xml:space="preserve">サンプルで使用されているリソース パーサーは、エラー チェックを行わない基本的な一時パーサーです。</w:t>
      </w:r>
      <w:r>
        <w:rPr>
          <w:color w:val="auto"/>
          <w:sz w:val="20"/>
          <w:szCs w:val="22"/>
          <w:rFonts w:hint="eastAsia"/>
        </w:rPr>
        <w:t xml:space="preserve">リソースは基本フォーマットでリストされています。</w:t>
      </w:r>
      <w:r>
        <w:rPr>
          <w:color w:val="auto"/>
          <w:sz w:val="20"/>
          <w:szCs w:val="22"/>
          <w:rFonts w:hint="eastAsia"/>
        </w:rPr>
        <w:t xml:space="preserve">そのため、パーサーとリソースファイルはそのまま使用しないでください。テストされておらず、リソースフォーマットは標準フォーマットではありません。</w:t>
      </w:r>
      <w:r>
        <w:rPr>
          <w:color w:val="auto"/>
          <w:sz w:val="20"/>
          <w:szCs w:val="22"/>
          <w:rFonts w:hint="eastAsia"/>
        </w:rPr>
        <w:t xml:space="preserve">ローカライズされた文字列に対しては、適切なXML形式をより適切なパーサーとともに使用することをお勧めします。</w:t>
      </w:r>
      <w:r>
        <w:rPr>
          <w:color w:val="auto"/>
          <w:sz w:val="20"/>
          <w:szCs w:val="22"/>
          <w:rFonts w:hint="eastAsia"/>
        </w:rPr>
        <w:t xml:space="preserve">サンプルの目的は、開発者がリソースをローカライズする手順に慣れるのサポートすることにあります。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更新履歴</w:t>
      </w:r>
    </w:p>
    <w:p w:rsidR="003D3EF7" w:rsidRPr="00EB7866" w:rsidRDefault="00E12363" w:rsidP="003D3EF7">
      <w:pPr>
        <w:rPr>
          <w:rFonts w:hint="eastAsia"/>
        </w:rPr>
      </w:pPr>
      <w:r>
        <w:rPr>
          <w:rFonts w:hint="eastAsia"/>
        </w:rPr>
        <w:t xml:space="preserve">最初のリリース、2017 年 5 月</w:t>
      </w:r>
    </w:p>
    <w:p w:rsidR="00E455FF" w:rsidRDefault="00E455FF" w:rsidP="00E455FF">
      <w:pPr>
        <w:pStyle w:val="Heading1"/>
        <w:rPr>
          <w:rFonts w:hint="eastAsia"/>
        </w:rPr>
      </w:pPr>
      <w:r>
        <w:rPr>
          <w:rFonts w:hint="eastAsia"/>
        </w:rPr>
        <w:t xml:space="preserve">プライバシーステートメント</w:t>
      </w:r>
    </w:p>
    <w:p w:rsidR="00E455FF" w:rsidRPr="004B7280" w:rsidRDefault="00E455FF" w:rsidP="00E455FF">
      <w:pPr>
        <w:rPr>
          <w:szCs w:val="20"/>
          <w:rFonts w:cs="Segoe UI" w:hint="eastAsia"/>
        </w:rPr>
      </w:pPr>
      <w:r>
        <w:rPr>
          <w:rFonts w:hint="eastAsia"/>
        </w:rPr>
        <w:t xml:space="preserve">サンプルをコンパイルして実行すると、サンプルの実行可能ファイルの名前がMicrosoftに送信され、サンプルの使用状況の追跡に役立ちます。</w:t>
      </w:r>
      <w:r>
        <w:rPr>
          <w:rFonts w:hint="eastAsia"/>
        </w:rPr>
        <w:t xml:space="preserve">このデータ収集を無効にするには、Main.cppの「Sample Usage Telemetry」というラベルの付いたコードブロックを削除します。</w:t>
      </w:r>
    </w:p>
    <w:p w:rsidR="00E455FF" w:rsidRPr="004B7280" w:rsidRDefault="00E455FF" w:rsidP="00E455FF">
      <w:pPr>
        <w:rPr>
          <w:rFonts w:cs="Segoe UI"/>
          <w:szCs w:val="20"/>
        </w:rPr>
      </w:pPr>
    </w:p>
    <w:p w:rsidR="00E455FF" w:rsidRPr="004B7280" w:rsidRDefault="00E455FF" w:rsidP="00E455FF">
      <w:pPr>
        <w:rPr>
          <w:szCs w:val="20"/>
          <w:rFonts w:cs="Segoe UI" w:hint="eastAsia"/>
        </w:rPr>
      </w:pPr>
      <w:r>
        <w:rPr>
          <w:rFonts w:hint="eastAsia"/>
        </w:rPr>
        <w:t xml:space="preserve">マイクロソフトのプライバシーポリシー全般に関する詳細については、 </w:t>
      </w:r>
      <w:hyperlink r:id="rId10" w:history="1">
        <w:r>
          <w:rPr>
            <w:rStyle w:val="Hyperlink"/>
            <w:rFonts w:hint="eastAsia"/>
          </w:rPr>
          <w:t xml:space="preserve">Microsoftのプライバシーステートメント</w:t>
        </w:r>
      </w:hyperlink>
      <w:r>
        <w:rPr>
          <w:rFonts w:hint="eastAsia"/>
        </w:rPr>
        <w:t xml:space="preserve">をご参照ください。</w:t>
      </w:r>
    </w:p>
    <w:p w:rsidR="00575766" w:rsidRPr="00331038" w:rsidRDefault="00575766" w:rsidP="00331038"/>
    <w:sectPr w:rsidR="00575766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C81" w:rsidRDefault="00237C81" w:rsidP="0074610F">
      <w:r>
        <w:separator/>
      </w:r>
    </w:p>
  </w:endnote>
  <w:endnote w:type="continuationSeparator" w:id="0">
    <w:p w:rsidR="00237C81" w:rsidRDefault="00237C8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545A00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E1236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禁無断転載。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|サンプル: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NLS とローカライゼーション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E12363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E1236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禁無断転載。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|サンプル: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【ここにサンプル名】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C81" w:rsidRDefault="00237C81" w:rsidP="0074610F">
      <w:r>
        <w:separator/>
      </w:r>
    </w:p>
  </w:footnote>
  <w:footnote w:type="continuationSeparator" w:id="0">
    <w:p w:rsidR="00237C81" w:rsidRDefault="00237C8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A74F3"/>
    <w:rsid w:val="000B6D5E"/>
    <w:rsid w:val="00150ED8"/>
    <w:rsid w:val="001C132C"/>
    <w:rsid w:val="00203869"/>
    <w:rsid w:val="00237C81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7DDA"/>
    <w:rsid w:val="00545A00"/>
    <w:rsid w:val="005640ED"/>
    <w:rsid w:val="00575766"/>
    <w:rsid w:val="00575F36"/>
    <w:rsid w:val="00585527"/>
    <w:rsid w:val="005B4DA9"/>
    <w:rsid w:val="005D5EB1"/>
    <w:rsid w:val="005E3DA1"/>
    <w:rsid w:val="00603BFB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843058"/>
    <w:rsid w:val="00851CC9"/>
    <w:rsid w:val="00886E89"/>
    <w:rsid w:val="00887700"/>
    <w:rsid w:val="00917557"/>
    <w:rsid w:val="00930A32"/>
    <w:rsid w:val="00937E3A"/>
    <w:rsid w:val="00985949"/>
    <w:rsid w:val="00987A88"/>
    <w:rsid w:val="009C5930"/>
    <w:rsid w:val="00A0279B"/>
    <w:rsid w:val="00A552FD"/>
    <w:rsid w:val="00AE567F"/>
    <w:rsid w:val="00B15AAA"/>
    <w:rsid w:val="00B62C6B"/>
    <w:rsid w:val="00BC1F23"/>
    <w:rsid w:val="00CF3729"/>
    <w:rsid w:val="00DC7DFC"/>
    <w:rsid w:val="00DD0606"/>
    <w:rsid w:val="00E12363"/>
    <w:rsid w:val="00E16AF8"/>
    <w:rsid w:val="00E455FF"/>
    <w:rsid w:val="00E6273F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86FC0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MS Minch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MS Mincho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MS Mincho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MS Mincho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MS Mincho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MS Mincho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MS Mincho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MS Mincho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MS Mincho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MS Mincho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MS Mincho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MS Mincho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MS Mincho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MS Mincho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E45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ja-jp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Steven Hammond</cp:lastModifiedBy>
  <cp:revision>16</cp:revision>
  <dcterms:created xsi:type="dcterms:W3CDTF">2016-01-25T19:58:00Z</dcterms:created>
  <dcterms:modified xsi:type="dcterms:W3CDTF">2017-05-19T15:47:00Z</dcterms:modified>
</cp:coreProperties>
</file>