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BC38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3C401C" wp14:editId="6A74536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6F4E9ABD" w14:textId="1ECA18CE" w:rsidR="00764B3A" w:rsidRPr="00AE567F" w:rsidRDefault="00813148" w:rsidP="00AE567F">
      <w:pPr>
        <w:pStyle w:val="Title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6D5E28AF" w14:textId="6D31AF5F" w:rsidR="009F6B2F" w:rsidRPr="00E55347" w:rsidRDefault="00914EDA" w:rsidP="00E55347">
      <w:pPr>
        <w:rPr>
          <w:i/>
        </w:rPr>
      </w:pPr>
      <w:r>
        <w:rPr>
          <w:rFonts w:hint="eastAsia"/>
          <w:i/>
        </w:rPr>
        <w:t>*</w:t>
      </w:r>
      <w:r>
        <w:rPr>
          <w:rFonts w:ascii="Malgun Gothic" w:eastAsia="Malgun Gothic" w:hAnsi="Malgun Gothic" w:cs="Malgun Gothic"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ascii="Malgun Gothic" w:eastAsia="Malgun Gothic" w:hAnsi="Malgun Gothic" w:cs="Malgun Gothic" w:hint="eastAsia"/>
          <w:i/>
        </w:rPr>
        <w:t>샘플은</w:t>
      </w:r>
      <w:r>
        <w:rPr>
          <w:rFonts w:hint="eastAsia"/>
          <w:i/>
        </w:rPr>
        <w:t xml:space="preserve"> Xbox One XDK 2016 </w:t>
      </w:r>
      <w:r>
        <w:rPr>
          <w:rFonts w:ascii="Malgun Gothic" w:eastAsia="Malgun Gothic" w:hAnsi="Malgun Gothic" w:cs="Malgun Gothic" w:hint="eastAsia"/>
          <w:i/>
        </w:rPr>
        <w:t>년</w:t>
      </w:r>
      <w:r>
        <w:rPr>
          <w:rFonts w:hint="eastAsia"/>
          <w:i/>
        </w:rPr>
        <w:t xml:space="preserve"> 3 </w:t>
      </w:r>
      <w:r>
        <w:rPr>
          <w:rFonts w:ascii="Malgun Gothic" w:eastAsia="Malgun Gothic" w:hAnsi="Malgun Gothic" w:cs="Malgun Gothic" w:hint="eastAsia"/>
          <w:i/>
        </w:rPr>
        <w:t>월</w:t>
      </w:r>
      <w:r>
        <w:rPr>
          <w:rFonts w:hint="eastAsia"/>
          <w:i/>
        </w:rPr>
        <w:t xml:space="preserve"> </w:t>
      </w:r>
      <w:r>
        <w:rPr>
          <w:rFonts w:ascii="Malgun Gothic" w:eastAsia="Malgun Gothic" w:hAnsi="Malgun Gothic" w:cs="Malgun Gothic" w:hint="eastAsia"/>
          <w:i/>
        </w:rPr>
        <w:t>이상버전과</w:t>
      </w:r>
      <w:r>
        <w:rPr>
          <w:rFonts w:hint="eastAsia"/>
          <w:i/>
        </w:rPr>
        <w:t xml:space="preserve"> </w:t>
      </w:r>
      <w:r>
        <w:rPr>
          <w:rFonts w:ascii="Malgun Gothic" w:eastAsia="Malgun Gothic" w:hAnsi="Malgun Gothic" w:cs="Malgun Gothic" w:hint="eastAsia"/>
          <w:i/>
        </w:rPr>
        <w:t>호환됩니다</w:t>
      </w:r>
      <w:r>
        <w:rPr>
          <w:rFonts w:hint="eastAsia"/>
          <w:i/>
        </w:rPr>
        <w:t>.</w:t>
      </w:r>
    </w:p>
    <w:p w14:paraId="504BC333" w14:textId="77777777"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 w:hint="eastAsia"/>
        </w:rPr>
        <w:t>설</w:t>
      </w:r>
      <w:r>
        <w:rPr>
          <w:rFonts w:hint="eastAsia"/>
        </w:rPr>
        <w:t>명</w:t>
      </w:r>
    </w:p>
    <w:p w14:paraId="751838C8" w14:textId="778791FF" w:rsidR="00FB5876" w:rsidRDefault="002009A8" w:rsidP="002009A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추가되거나</w:t>
      </w:r>
      <w:r>
        <w:rPr>
          <w:rFonts w:hint="eastAsia"/>
        </w:rPr>
        <w:t xml:space="preserve"> </w:t>
      </w:r>
      <w:r>
        <w:rPr>
          <w:rFonts w:hint="eastAsia"/>
        </w:rPr>
        <w:t>제거되고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쌍이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수신되는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획득하고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중단에서</w:t>
      </w:r>
      <w:r>
        <w:rPr>
          <w:rFonts w:hint="eastAsia"/>
        </w:rPr>
        <w:t xml:space="preserve"> </w:t>
      </w:r>
      <w:r>
        <w:rPr>
          <w:rFonts w:hint="eastAsia"/>
        </w:rPr>
        <w:t>재개할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고치는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72AAD751" w14:textId="19107AF7" w:rsidR="00281D12" w:rsidRDefault="00281D12" w:rsidP="00E55347">
      <w:pPr>
        <w:pStyle w:val="Heading1"/>
        <w:spacing w:before="0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4BC8F6D5" w14:textId="4B526EC0" w:rsidR="00C003D2" w:rsidRDefault="001E2BCF" w:rsidP="00E55347">
      <w:pPr>
        <w:jc w:val="center"/>
      </w:pPr>
      <w:r>
        <w:rPr>
          <w:rFonts w:hint="eastAsia"/>
          <w:noProof/>
        </w:rPr>
        <w:drawing>
          <wp:inline distT="0" distB="0" distL="0" distR="0" wp14:anchorId="0C84CF35" wp14:editId="40FED71D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869" cy="31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23E4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</w:tblGrid>
      <w:tr w:rsidR="00744192" w:rsidRPr="00C42F0D" w14:paraId="71DC93A0" w14:textId="77777777" w:rsidTr="0074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14:paraId="0817CBDB" w14:textId="77777777" w:rsidR="00744192" w:rsidRPr="00C42F0D" w:rsidRDefault="0074419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085" w:type="pct"/>
            <w:hideMark/>
          </w:tcPr>
          <w:p w14:paraId="13F444F0" w14:textId="77777777" w:rsidR="00744192" w:rsidRPr="00C42F0D" w:rsidRDefault="0074419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744192" w:rsidRPr="00C42F0D" w14:paraId="5F9AFEFA" w14:textId="77777777" w:rsidTr="00744192">
        <w:trPr>
          <w:trHeight w:val="469"/>
        </w:trPr>
        <w:tc>
          <w:tcPr>
            <w:tcW w:w="2915" w:type="pct"/>
          </w:tcPr>
          <w:p w14:paraId="36185A36" w14:textId="4828339A" w:rsidR="00744192" w:rsidRPr="00C42F0D" w:rsidRDefault="00744192" w:rsidP="005E6344">
            <w:pPr>
              <w:pStyle w:val="Tablebody"/>
            </w:pPr>
            <w:r>
              <w:rPr>
                <w:rFonts w:hint="eastAsia"/>
              </w:rPr>
              <w:t>계정 선택기 표시</w:t>
            </w:r>
          </w:p>
        </w:tc>
        <w:tc>
          <w:tcPr>
            <w:tcW w:w="2085" w:type="pct"/>
          </w:tcPr>
          <w:p w14:paraId="5F499179" w14:textId="5D959DFA" w:rsidR="00744192" w:rsidRPr="00C42F0D" w:rsidRDefault="00744192" w:rsidP="005E6344">
            <w:pPr>
              <w:pStyle w:val="Tablebody"/>
            </w:pPr>
            <w:r>
              <w:rPr>
                <w:rFonts w:hint="eastAsia"/>
              </w:rPr>
              <w:t>메뉴 버튼</w:t>
            </w:r>
          </w:p>
        </w:tc>
      </w:tr>
      <w:tr w:rsidR="00744192" w14:paraId="1327E9C1" w14:textId="77777777" w:rsidTr="00744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14:paraId="5834A438" w14:textId="2A73D581" w:rsidR="00744192" w:rsidRDefault="00744192" w:rsidP="005E6344">
            <w:pPr>
              <w:pStyle w:val="Tablebody"/>
            </w:pPr>
            <w:r>
              <w:rPr>
                <w:rFonts w:hint="eastAsia"/>
              </w:rPr>
              <w:t>리스트 컨트롤러</w:t>
            </w:r>
          </w:p>
        </w:tc>
        <w:tc>
          <w:tcPr>
            <w:tcW w:w="2085" w:type="pct"/>
          </w:tcPr>
          <w:p w14:paraId="768CEBA8" w14:textId="7BBE1929" w:rsidR="00744192" w:rsidRDefault="00744192" w:rsidP="005E6344">
            <w:pPr>
              <w:pStyle w:val="Tablebody"/>
            </w:pPr>
            <w:r>
              <w:rPr>
                <w:rFonts w:hint="eastAsia"/>
              </w:rPr>
              <w:t>X 버튼</w:t>
            </w:r>
          </w:p>
        </w:tc>
      </w:tr>
      <w:tr w:rsidR="00744192" w14:paraId="559881F6" w14:textId="77777777" w:rsidTr="00744192">
        <w:trPr>
          <w:trHeight w:val="362"/>
        </w:trPr>
        <w:tc>
          <w:tcPr>
            <w:tcW w:w="2915" w:type="pct"/>
          </w:tcPr>
          <w:p w14:paraId="7D3F5332" w14:textId="70EE064B" w:rsidR="00744192" w:rsidRDefault="00744192" w:rsidP="005E6344">
            <w:pPr>
              <w:pStyle w:val="Tablebody"/>
            </w:pPr>
            <w:r>
              <w:rPr>
                <w:rFonts w:hint="eastAsia"/>
              </w:rPr>
              <w:t>컨트롤러 나열</w:t>
            </w:r>
          </w:p>
        </w:tc>
        <w:tc>
          <w:tcPr>
            <w:tcW w:w="2085" w:type="pct"/>
          </w:tcPr>
          <w:p w14:paraId="0167AD50" w14:textId="6B6B04EE" w:rsidR="00744192" w:rsidRDefault="001E2BCF" w:rsidP="005E6344">
            <w:pPr>
              <w:pStyle w:val="Tablebody"/>
            </w:pPr>
            <w:r>
              <w:rPr>
                <w:rFonts w:hint="eastAsia"/>
              </w:rPr>
              <w:t>왼쪽 트리거 + X 버튼</w:t>
            </w:r>
          </w:p>
        </w:tc>
      </w:tr>
      <w:tr w:rsidR="00744192" w14:paraId="4916B157" w14:textId="77777777" w:rsidTr="00744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14:paraId="56BE9151" w14:textId="768CF65F" w:rsidR="00744192" w:rsidRDefault="00744192" w:rsidP="005E6344">
            <w:pPr>
              <w:pStyle w:val="Tablebody"/>
            </w:pPr>
            <w:r>
              <w:rPr>
                <w:rFonts w:hint="eastAsia"/>
              </w:rPr>
              <w:t>사용자 나열</w:t>
            </w:r>
          </w:p>
        </w:tc>
        <w:tc>
          <w:tcPr>
            <w:tcW w:w="2085" w:type="pct"/>
          </w:tcPr>
          <w:p w14:paraId="67D9C4F0" w14:textId="078C0E38" w:rsidR="00744192" w:rsidRDefault="001E2BCF" w:rsidP="005E6344">
            <w:pPr>
              <w:pStyle w:val="Tablebody"/>
            </w:pPr>
            <w:r>
              <w:rPr>
                <w:rFonts w:hint="eastAsia"/>
              </w:rPr>
              <w:t>Y 버튼</w:t>
            </w:r>
          </w:p>
        </w:tc>
      </w:tr>
      <w:tr w:rsidR="001E2BCF" w14:paraId="62FAC776" w14:textId="77777777" w:rsidTr="00744192">
        <w:trPr>
          <w:trHeight w:val="362"/>
        </w:trPr>
        <w:tc>
          <w:tcPr>
            <w:tcW w:w="2915" w:type="pct"/>
          </w:tcPr>
          <w:p w14:paraId="06CE49C7" w14:textId="6E6250FF" w:rsidR="001E2BCF" w:rsidRDefault="001E2BCF" w:rsidP="005E6344">
            <w:pPr>
              <w:pStyle w:val="Tablebody"/>
            </w:pPr>
            <w:r>
              <w:rPr>
                <w:rFonts w:hint="eastAsia"/>
              </w:rPr>
              <w:t>활성 사용자 설정 / 재설정</w:t>
            </w:r>
          </w:p>
        </w:tc>
        <w:tc>
          <w:tcPr>
            <w:tcW w:w="2085" w:type="pct"/>
          </w:tcPr>
          <w:p w14:paraId="32F10287" w14:textId="25A4F56E" w:rsidR="001E2BCF" w:rsidRDefault="001E2BCF" w:rsidP="005E6344">
            <w:pPr>
              <w:pStyle w:val="Tablebody"/>
            </w:pPr>
            <w:r>
              <w:rPr>
                <w:rFonts w:hint="eastAsia"/>
              </w:rPr>
              <w:t>A / B 버튼</w:t>
            </w:r>
          </w:p>
        </w:tc>
      </w:tr>
      <w:tr w:rsidR="00744192" w14:paraId="789B2005" w14:textId="77777777" w:rsidTr="00744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915" w:type="pct"/>
          </w:tcPr>
          <w:p w14:paraId="069E371E" w14:textId="2748E1EF" w:rsidR="00744192" w:rsidRDefault="00744192" w:rsidP="005E6344">
            <w:pPr>
              <w:pStyle w:val="Tablebody"/>
            </w:pPr>
            <w:r>
              <w:rPr>
                <w:rFonts w:hint="eastAsia"/>
              </w:rPr>
              <w:t>로그 아웃 지연 시간 조정 (초)</w:t>
            </w:r>
          </w:p>
        </w:tc>
        <w:tc>
          <w:tcPr>
            <w:tcW w:w="2085" w:type="pct"/>
          </w:tcPr>
          <w:p w14:paraId="7EB52B93" w14:textId="064FD618" w:rsidR="00744192" w:rsidRDefault="00744192" w:rsidP="005E6344">
            <w:pPr>
              <w:pStyle w:val="Tablebody"/>
            </w:pPr>
            <w:r>
              <w:rPr>
                <w:rFonts w:hint="eastAsia"/>
              </w:rPr>
              <w:t xml:space="preserve">왼쪽/오른쪽 </w:t>
            </w:r>
            <w:proofErr w:type="spellStart"/>
            <w:r>
              <w:rPr>
                <w:rFonts w:hint="eastAsia"/>
              </w:rPr>
              <w:t>DPad</w:t>
            </w:r>
            <w:proofErr w:type="spellEnd"/>
          </w:p>
        </w:tc>
      </w:tr>
      <w:tr w:rsidR="00744192" w14:paraId="034B778A" w14:textId="77777777" w:rsidTr="00744192">
        <w:trPr>
          <w:trHeight w:val="469"/>
        </w:trPr>
        <w:tc>
          <w:tcPr>
            <w:tcW w:w="2915" w:type="pct"/>
          </w:tcPr>
          <w:p w14:paraId="39B6953E" w14:textId="77777777" w:rsidR="00744192" w:rsidRDefault="00744192" w:rsidP="005E634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2085" w:type="pct"/>
          </w:tcPr>
          <w:p w14:paraId="2C88443D" w14:textId="77777777" w:rsidR="00744192" w:rsidRDefault="00744192" w:rsidP="005E6344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</w:tr>
    </w:tbl>
    <w:p w14:paraId="01358B62" w14:textId="77777777" w:rsidR="00E16AF8" w:rsidRDefault="00E16AF8" w:rsidP="00331038"/>
    <w:p w14:paraId="7E30D315" w14:textId="77777777" w:rsidR="00575766" w:rsidRDefault="00575766">
      <w:pPr>
        <w:spacing w:after="160" w:line="259" w:lineRule="auto"/>
      </w:pPr>
      <w:r>
        <w:rPr>
          <w:rFonts w:hint="eastAsia"/>
        </w:rPr>
        <w:br w:type="page"/>
      </w:r>
    </w:p>
    <w:p w14:paraId="321ED6D0" w14:textId="3C38DD73" w:rsidR="003D3EF7" w:rsidRDefault="003D3EF7" w:rsidP="00E55347">
      <w:pPr>
        <w:pStyle w:val="Heading1"/>
        <w:spacing w:before="0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5A7BF587" w14:textId="07648CC3" w:rsidR="00D51796" w:rsidRDefault="00D51796" w:rsidP="003D3EF7">
      <w:r>
        <w:rPr>
          <w:rFonts w:hint="eastAsia"/>
        </w:rPr>
        <w:t>람다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구현되는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User </w:t>
      </w:r>
      <w:r>
        <w:rPr>
          <w:rFonts w:hint="eastAsia"/>
        </w:rPr>
        <w:t>및</w:t>
      </w:r>
      <w:r>
        <w:rPr>
          <w:rFonts w:hint="eastAsia"/>
        </w:rPr>
        <w:t xml:space="preserve"> Controller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UserManagement.cpp</w:t>
      </w:r>
      <w:r>
        <w:rPr>
          <w:rFonts w:hint="eastAsia"/>
        </w:rPr>
        <w:t>의</w:t>
      </w:r>
      <w:r>
        <w:rPr>
          <w:rFonts w:hint="eastAsia"/>
        </w:rPr>
        <w:t xml:space="preserve"> Initialize ()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>. Scoped locks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핸들러의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유지합니다</w:t>
      </w:r>
      <w:r>
        <w:rPr>
          <w:rFonts w:hint="eastAsia"/>
        </w:rPr>
        <w:t>.</w:t>
      </w:r>
    </w:p>
    <w:p w14:paraId="3778BEA7" w14:textId="2E36CDC8" w:rsidR="000417A7" w:rsidRDefault="000417A7" w:rsidP="003D3EF7"/>
    <w:p w14:paraId="07814594" w14:textId="07E8B128" w:rsidR="000417A7" w:rsidRDefault="000417A7" w:rsidP="003D3EF7">
      <w:r>
        <w:rPr>
          <w:rFonts w:hint="eastAsia"/>
        </w:rPr>
        <w:t>또한</w:t>
      </w:r>
      <w:r>
        <w:rPr>
          <w:rFonts w:hint="eastAsia"/>
        </w:rPr>
        <w:t xml:space="preserve"> UserManagement.cpp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OnResuming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메서드에서</w:t>
      </w:r>
      <w:r>
        <w:rPr>
          <w:rFonts w:hint="eastAsia"/>
        </w:rPr>
        <w:t xml:space="preserve"> PLM(Process Lifetime Management)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중단된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재개할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C1185FB" w14:textId="1E88E313" w:rsidR="00AF5E77" w:rsidRDefault="00AF5E77" w:rsidP="003D3EF7"/>
    <w:p w14:paraId="047C19DC" w14:textId="0EFA21CD" w:rsidR="00BF07E3" w:rsidRPr="00BF07E3" w:rsidRDefault="00BF07E3" w:rsidP="003D3EF7">
      <w:pPr>
        <w:rPr>
          <w:u w:val="single"/>
        </w:rPr>
      </w:pPr>
      <w:r>
        <w:rPr>
          <w:rFonts w:hint="eastAsia"/>
          <w:u w:val="single"/>
        </w:rPr>
        <w:t>'</w:t>
      </w:r>
      <w:r>
        <w:rPr>
          <w:rFonts w:hint="eastAsia"/>
          <w:u w:val="single"/>
        </w:rPr>
        <w:t>활성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사용자</w:t>
      </w:r>
      <w:r>
        <w:rPr>
          <w:rFonts w:hint="eastAsia"/>
          <w:u w:val="single"/>
        </w:rPr>
        <w:t>'</w:t>
      </w:r>
      <w:r>
        <w:rPr>
          <w:rFonts w:hint="eastAsia"/>
          <w:u w:val="single"/>
        </w:rPr>
        <w:t>에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대한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메모</w:t>
      </w:r>
    </w:p>
    <w:p w14:paraId="3B8010F1" w14:textId="531BDC35" w:rsidR="00C14687" w:rsidRDefault="00BF07E3" w:rsidP="00BF07E3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"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>"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시뮬레이트하여</w:t>
      </w:r>
      <w:r>
        <w:rPr>
          <w:rFonts w:hint="eastAsia"/>
        </w:rPr>
        <w:t xml:space="preserve"> "</w:t>
      </w:r>
      <w:r>
        <w:rPr>
          <w:rFonts w:hint="eastAsia"/>
          <w:b/>
        </w:rPr>
        <w:t>활성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사용자</w:t>
      </w:r>
      <w:r>
        <w:rPr>
          <w:rFonts w:hint="eastAsia"/>
        </w:rPr>
        <w:t>"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패드에서</w:t>
      </w:r>
      <w:r>
        <w:rPr>
          <w:rFonts w:hint="eastAsia"/>
        </w:rPr>
        <w:t xml:space="preserve"> A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알리는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>.</w:t>
      </w:r>
    </w:p>
    <w:p w14:paraId="747EB267" w14:textId="77777777" w:rsidR="00C14687" w:rsidRDefault="00C14687" w:rsidP="00BF07E3"/>
    <w:p w14:paraId="635D01A3" w14:textId="5AF92330" w:rsidR="00BF07E3" w:rsidRDefault="00C14687" w:rsidP="00BF07E3"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타이틀이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 xml:space="preserve">: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풍부한</w:t>
      </w:r>
      <w:r>
        <w:rPr>
          <w:rFonts w:hint="eastAsia"/>
        </w:rPr>
        <w:t xml:space="preserve"> </w:t>
      </w:r>
      <w:r>
        <w:rPr>
          <w:rFonts w:hint="eastAsia"/>
        </w:rPr>
        <w:t>존재감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,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, </w:t>
      </w:r>
      <w:r>
        <w:rPr>
          <w:rFonts w:hint="eastAsia"/>
        </w:rPr>
        <w:t>업적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취하는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Xbox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나타내야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Xbox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프로필에서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수행되기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제목은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 xml:space="preserve">.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시작시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 xml:space="preserve">.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캡처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사용자만</w:t>
      </w:r>
      <w:r>
        <w:rPr>
          <w:rFonts w:hint="eastAsia"/>
        </w:rPr>
        <w:t xml:space="preserve"> </w:t>
      </w:r>
      <w:r>
        <w:rPr>
          <w:rFonts w:hint="eastAsia"/>
        </w:rPr>
        <w:t>로그인한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사용자라고</w:t>
      </w:r>
      <w:r>
        <w:rPr>
          <w:rFonts w:hint="eastAsia"/>
        </w:rPr>
        <w:t xml:space="preserve"> </w:t>
      </w:r>
      <w:r>
        <w:rPr>
          <w:rFonts w:hint="eastAsia"/>
        </w:rPr>
        <w:t>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컨트롤러와</w:t>
      </w:r>
      <w:r>
        <w:rPr>
          <w:rFonts w:hint="eastAsia"/>
        </w:rPr>
        <w:t xml:space="preserve"> </w:t>
      </w:r>
      <w:r>
        <w:rPr>
          <w:rFonts w:hint="eastAsia"/>
        </w:rPr>
        <w:t>페어링된</w:t>
      </w:r>
      <w:r>
        <w:rPr>
          <w:rFonts w:hint="eastAsia"/>
        </w:rPr>
        <w:t xml:space="preserve"> </w:t>
      </w:r>
      <w:r>
        <w:rPr>
          <w:rFonts w:hint="eastAsia"/>
        </w:rPr>
        <w:t>사용자에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중이며</w:t>
      </w:r>
      <w:r>
        <w:rPr>
          <w:rFonts w:hint="eastAsia"/>
        </w:rPr>
        <w:t xml:space="preserve"> </w:t>
      </w:r>
      <w:r>
        <w:rPr>
          <w:rFonts w:hint="eastAsia"/>
        </w:rPr>
        <w:t>쿼리된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간주할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필요하다면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ShowAccountPickerAsync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참여할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ShowAccountPickerAsync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  <w:b/>
        </w:rPr>
        <w:t xml:space="preserve"> </w:t>
      </w:r>
    </w:p>
    <w:p w14:paraId="2039BBE8" w14:textId="79053AE4" w:rsidR="00BF07E3" w:rsidRDefault="00BF07E3" w:rsidP="00BF07E3"/>
    <w:p w14:paraId="6AF71053" w14:textId="7003B981" w:rsidR="00572C75" w:rsidRDefault="00C14687" w:rsidP="00572C75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Xbox </w:t>
      </w:r>
      <w:proofErr w:type="spellStart"/>
      <w:r>
        <w:rPr>
          <w:rFonts w:hint="eastAsia"/>
          <w:b/>
        </w:rPr>
        <w:t>CurrentUser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속성은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상단에도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Xbox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일부로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시작하거나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재개</w:t>
      </w:r>
      <w:r>
        <w:rPr>
          <w:rFonts w:hint="eastAsia"/>
        </w:rPr>
        <w:t xml:space="preserve"> (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 xml:space="preserve"> </w:t>
      </w:r>
      <w:r>
        <w:rPr>
          <w:rFonts w:hint="eastAsia"/>
        </w:rPr>
        <w:t>모드에서</w:t>
      </w:r>
      <w:r>
        <w:rPr>
          <w:rFonts w:hint="eastAsia"/>
        </w:rPr>
        <w:t>)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Home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프로필이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프로필임을</w:t>
      </w:r>
      <w:r>
        <w:rPr>
          <w:rFonts w:hint="eastAsia"/>
        </w:rP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</w:t>
      </w:r>
    </w:p>
    <w:p w14:paraId="191CD747" w14:textId="77777777" w:rsidR="00572C75" w:rsidRDefault="00572C75" w:rsidP="00BF07E3"/>
    <w:p w14:paraId="58B13B28" w14:textId="1C443D90" w:rsidR="00C14687" w:rsidRDefault="00C14687" w:rsidP="00BF07E3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속성과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CurrentUserChanged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추적하는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방법이지만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게임에는</w:t>
      </w:r>
      <w:r>
        <w:rPr>
          <w:rFonts w:hint="eastAsia"/>
        </w:rPr>
        <w:t xml:space="preserve"> </w:t>
      </w:r>
      <w:r>
        <w:rPr>
          <w:rFonts w:hint="eastAsia"/>
        </w:rPr>
        <w:t>권장되지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속성은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예상할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업데이트되지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Xbox OS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패드의</w:t>
      </w:r>
      <w:r>
        <w:rPr>
          <w:rFonts w:hint="eastAsia"/>
        </w:rPr>
        <w:t xml:space="preserve"> Xbox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가이드를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 xml:space="preserve"> "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>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페어링이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변경하지는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이유와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"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>"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관리에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Xbox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준수하는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14:paraId="4CD6C041" w14:textId="77777777" w:rsidR="00C14687" w:rsidRDefault="00C14687" w:rsidP="00BF07E3"/>
    <w:p w14:paraId="79E7496F" w14:textId="770C9C52" w:rsidR="00BF07E3" w:rsidRDefault="00C14687" w:rsidP="003D3EF7"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개념은</w:t>
      </w:r>
      <w:r>
        <w:rPr>
          <w:rFonts w:hint="eastAsia"/>
        </w:rPr>
        <w:t xml:space="preserve"> XDK </w:t>
      </w:r>
      <w:r>
        <w:rPr>
          <w:rFonts w:hint="eastAsia"/>
        </w:rPr>
        <w:t>설명서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Xbox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설명서에서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 xml:space="preserve"> (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  <w:b/>
        </w:rPr>
        <w:t>XR-112</w:t>
      </w:r>
      <w:r>
        <w:rPr>
          <w:rFonts w:hint="eastAsia"/>
        </w:rPr>
        <w:t xml:space="preserve">: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  <w:b/>
        </w:rPr>
        <w:t>XR-113</w:t>
      </w:r>
      <w:r>
        <w:rPr>
          <w:rFonts w:hint="eastAsia"/>
        </w:rPr>
        <w:t xml:space="preserve">: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섹션에</w:t>
      </w:r>
      <w:r>
        <w:rPr>
          <w:rFonts w:hint="eastAsia"/>
        </w:rPr>
        <w:t xml:space="preserve"> </w:t>
      </w:r>
      <w:r>
        <w:rPr>
          <w:rFonts w:hint="eastAsia"/>
        </w:rPr>
        <w:t>나열된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>).</w:t>
      </w:r>
    </w:p>
    <w:p w14:paraId="4772C397" w14:textId="7E485725" w:rsidR="000417A7" w:rsidRPr="000417A7" w:rsidRDefault="00C14687" w:rsidP="003D3EF7">
      <w:pPr>
        <w:rPr>
          <w:u w:val="single"/>
        </w:rPr>
      </w:pPr>
      <w:r>
        <w:rPr>
          <w:rFonts w:hint="eastAsia"/>
          <w:u w:val="single"/>
        </w:rPr>
        <w:t>샘플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제한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사항</w:t>
      </w:r>
    </w:p>
    <w:p w14:paraId="46D8D7F8" w14:textId="1E3F8FE6" w:rsidR="000417A7" w:rsidRDefault="000417A7" w:rsidP="003D3EF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유의하세요</w:t>
      </w:r>
      <w:r>
        <w:rPr>
          <w:rFonts w:hint="eastAsia"/>
        </w:rPr>
        <w:t>:</w:t>
      </w:r>
    </w:p>
    <w:p w14:paraId="5BC3CFF7" w14:textId="77777777" w:rsidR="00BF07E3" w:rsidRDefault="00BF07E3" w:rsidP="00BF07E3">
      <w:pPr>
        <w:pStyle w:val="ListParagraph"/>
        <w:numPr>
          <w:ilvl w:val="0"/>
          <w:numId w:val="18"/>
        </w:numPr>
      </w:pP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페어된</w:t>
      </w:r>
      <w:r>
        <w:rPr>
          <w:rFonts w:hint="eastAsia"/>
        </w:rPr>
        <w:t xml:space="preserve"> "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>"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추적되지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020E1D03" w14:textId="77777777" w:rsidR="00BF07E3" w:rsidRDefault="00BF07E3" w:rsidP="00BF07E3">
      <w:pPr>
        <w:pStyle w:val="ListParagraph"/>
        <w:numPr>
          <w:ilvl w:val="0"/>
          <w:numId w:val="18"/>
        </w:numPr>
      </w:pPr>
      <w:r>
        <w:rPr>
          <w:rFonts w:hint="eastAsia"/>
        </w:rPr>
        <w:t>Kinect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14:paraId="2A51B0B1" w14:textId="0D6049A6" w:rsidR="00C14687" w:rsidRDefault="00C14687" w:rsidP="00C14687">
      <w:pPr>
        <w:pStyle w:val="Heading1"/>
      </w:pPr>
      <w:r>
        <w:rPr>
          <w:rFonts w:hint="eastAsia"/>
        </w:rPr>
        <w:lastRenderedPageBreak/>
        <w:t>시도할</w:t>
      </w:r>
      <w:r>
        <w:rPr>
          <w:rFonts w:hint="eastAsia"/>
        </w:rPr>
        <w:t xml:space="preserve"> </w:t>
      </w:r>
      <w:r>
        <w:rPr>
          <w:rFonts w:hint="eastAsia"/>
        </w:rPr>
        <w:t>것들</w:t>
      </w:r>
    </w:p>
    <w:p w14:paraId="634B608C" w14:textId="50DEC60A" w:rsidR="00572C75" w:rsidRDefault="00572C75" w:rsidP="00C14687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작업은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관리와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로그에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사항과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관찰하세요</w:t>
      </w:r>
      <w:r>
        <w:rPr>
          <w:rFonts w:hint="eastAsia"/>
        </w:rPr>
        <w:t>.</w:t>
      </w:r>
    </w:p>
    <w:p w14:paraId="53C2B68F" w14:textId="2F02539E" w:rsidR="00785325" w:rsidRDefault="00BB5239" w:rsidP="00785325">
      <w:pPr>
        <w:pStyle w:val="ListParagraph"/>
        <w:numPr>
          <w:ilvl w:val="0"/>
          <w:numId w:val="19"/>
        </w:numPr>
      </w:pPr>
      <w:r>
        <w:rPr>
          <w:rFonts w:hint="eastAsia"/>
          <w:b/>
        </w:rPr>
        <w:t>활동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패드의</w:t>
      </w:r>
      <w:r>
        <w:rPr>
          <w:rFonts w:hint="eastAsia"/>
        </w:rPr>
        <w:t xml:space="preserve"> Xbox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가이드를</w:t>
      </w:r>
      <w:r>
        <w:rPr>
          <w:rFonts w:hint="eastAsia"/>
        </w:rPr>
        <w:t xml:space="preserve"> </w:t>
      </w:r>
      <w:r>
        <w:rPr>
          <w:rFonts w:hint="eastAsia"/>
        </w:rPr>
        <w:t>불러와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전환을</w:t>
      </w:r>
      <w:r>
        <w:rPr>
          <w:rFonts w:hint="eastAsia"/>
        </w:rPr>
        <w:t xml:space="preserve"> </w:t>
      </w:r>
      <w:r>
        <w:rPr>
          <w:rFonts w:hint="eastAsia"/>
        </w:rPr>
        <w:t>선택하세요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  <w:b/>
        </w:rPr>
        <w:t>관찰</w:t>
      </w:r>
      <w:r>
        <w:rPr>
          <w:rFonts w:hint="eastAsia"/>
        </w:rPr>
        <w:t xml:space="preserve">: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발생하지만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유지됩니다</w:t>
      </w:r>
      <w:r>
        <w:rPr>
          <w:rFonts w:hint="eastAsia"/>
        </w:rPr>
        <w:t>.</w:t>
      </w:r>
      <w:r>
        <w:rPr>
          <w:rFonts w:hint="eastAsia"/>
        </w:rPr>
        <w:br/>
      </w:r>
    </w:p>
    <w:p w14:paraId="4AB33DE9" w14:textId="074E9990" w:rsidR="00BB5239" w:rsidRDefault="00BB5239" w:rsidP="00BB5239">
      <w:pPr>
        <w:pStyle w:val="ListParagraph"/>
        <w:numPr>
          <w:ilvl w:val="0"/>
          <w:numId w:val="19"/>
        </w:numPr>
      </w:pPr>
      <w:r>
        <w:rPr>
          <w:rFonts w:hint="eastAsia"/>
          <w:b/>
        </w:rPr>
        <w:t>활동</w:t>
      </w:r>
      <w:r>
        <w:rPr>
          <w:rFonts w:hint="eastAsia"/>
          <w:b/>
        </w:rPr>
        <w:t>:</w:t>
      </w:r>
      <w:r>
        <w:rPr>
          <w:rFonts w:hint="eastAsia"/>
        </w:rPr>
        <w:t xml:space="preserve"> Xbox </w:t>
      </w:r>
      <w:r>
        <w:rPr>
          <w:rFonts w:hint="eastAsia"/>
        </w:rPr>
        <w:t>단추를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홈으로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(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소매점</w:t>
      </w:r>
      <w:r>
        <w:rPr>
          <w:rFonts w:hint="eastAsia"/>
        </w:rPr>
        <w:t>)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가이드를</w:t>
      </w:r>
      <w:r>
        <w:rPr>
          <w:rFonts w:hint="eastAsia"/>
        </w:rPr>
        <w:t xml:space="preserve"> </w:t>
      </w:r>
      <w:r>
        <w:rPr>
          <w:rFonts w:hint="eastAsia"/>
        </w:rPr>
        <w:t>가져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 xml:space="preserve"> </w:t>
      </w:r>
      <w:r>
        <w:rPr>
          <w:rFonts w:hint="eastAsia"/>
        </w:rPr>
        <w:t>프로필을</w:t>
      </w:r>
      <w:r>
        <w:rPr>
          <w:rFonts w:hint="eastAsia"/>
        </w:rPr>
        <w:t xml:space="preserve"> </w:t>
      </w:r>
      <w:r>
        <w:rPr>
          <w:rFonts w:hint="eastAsia"/>
        </w:rPr>
        <w:t>전환한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시작합니다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  <w:b/>
        </w:rPr>
        <w:t>관찰</w:t>
      </w:r>
      <w:r>
        <w:rPr>
          <w:rFonts w:hint="eastAsia"/>
        </w:rPr>
        <w:t xml:space="preserve">: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시나리오에서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업데이트됩니다</w:t>
      </w:r>
      <w:r>
        <w:rPr>
          <w:rFonts w:hint="eastAsia"/>
        </w:rPr>
        <w:t xml:space="preserve">.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지우고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프롬프트를</w:t>
      </w:r>
      <w:r>
        <w:rPr>
          <w:rFonts w:hint="eastAsia"/>
        </w:rPr>
        <w:t xml:space="preserve"> </w:t>
      </w:r>
      <w:r>
        <w:rPr>
          <w:rFonts w:hint="eastAsia"/>
        </w:rPr>
        <w:t>표시할지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달려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컨트롤러를</w:t>
      </w:r>
      <w:r>
        <w:rPr>
          <w:rFonts w:hint="eastAsia"/>
        </w:rPr>
        <w:t xml:space="preserve"> </w:t>
      </w:r>
      <w:r>
        <w:rPr>
          <w:rFonts w:hint="eastAsia"/>
        </w:rPr>
        <w:t>추적하지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  <w:r>
        <w:rPr>
          <w:rFonts w:hint="eastAsia"/>
        </w:rPr>
        <w:br/>
      </w:r>
    </w:p>
    <w:p w14:paraId="41DBFB35" w14:textId="41B29337" w:rsidR="00D05607" w:rsidRDefault="00BB5239" w:rsidP="00785325">
      <w:pPr>
        <w:pStyle w:val="ListParagraph"/>
        <w:numPr>
          <w:ilvl w:val="0"/>
          <w:numId w:val="19"/>
        </w:numPr>
      </w:pPr>
      <w:r>
        <w:rPr>
          <w:rFonts w:hint="eastAsia"/>
          <w:b/>
        </w:rPr>
        <w:t>활동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로그인하고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위치에서</w:t>
      </w:r>
      <w:r>
        <w:rPr>
          <w:rFonts w:hint="eastAsia"/>
        </w:rPr>
        <w:t xml:space="preserve"> </w:t>
      </w:r>
      <w:r>
        <w:rPr>
          <w:rFonts w:hint="eastAsia"/>
        </w:rPr>
        <w:t>로그인하여</w:t>
      </w:r>
      <w:r>
        <w:rPr>
          <w:rFonts w:hint="eastAsia"/>
        </w:rPr>
        <w:t xml:space="preserve"> SPOP (Single Point of Presence)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시연하십시오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  <w:b/>
        </w:rPr>
        <w:t>관찰</w:t>
      </w:r>
      <w:r>
        <w:rPr>
          <w:rFonts w:hint="eastAsia"/>
        </w:rPr>
        <w:t xml:space="preserve">: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발생합니다</w:t>
      </w:r>
      <w:r>
        <w:rPr>
          <w:rFonts w:hint="eastAsia"/>
        </w:rPr>
        <w:t>:</w:t>
      </w:r>
    </w:p>
    <w:p w14:paraId="41F2D87F" w14:textId="0F158DEF" w:rsidR="00D05607" w:rsidRDefault="00D05607" w:rsidP="00D05607">
      <w:pPr>
        <w:pStyle w:val="ListParagraph"/>
        <w:numPr>
          <w:ilvl w:val="1"/>
          <w:numId w:val="19"/>
        </w:numPr>
      </w:pPr>
      <w:proofErr w:type="spellStart"/>
      <w:r>
        <w:rPr>
          <w:rFonts w:hint="eastAsia"/>
        </w:rPr>
        <w:t>SignOutStarted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(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지연된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보유하는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)</w:t>
      </w:r>
    </w:p>
    <w:p w14:paraId="7BDA5223" w14:textId="2704561D" w:rsidR="00D05607" w:rsidRDefault="00D05607" w:rsidP="00D05607">
      <w:pPr>
        <w:pStyle w:val="ListParagraph"/>
        <w:numPr>
          <w:ilvl w:val="1"/>
          <w:numId w:val="19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아웃</w:t>
      </w:r>
      <w:r>
        <w:rPr>
          <w:rFonts w:hint="eastAsia"/>
        </w:rPr>
        <w:t xml:space="preserve"> </w:t>
      </w:r>
      <w:r>
        <w:rPr>
          <w:rFonts w:hint="eastAsia"/>
        </w:rPr>
        <w:t>지연이</w:t>
      </w:r>
      <w:r>
        <w:rPr>
          <w:rFonts w:hint="eastAsia"/>
        </w:rPr>
        <w:t xml:space="preserve"> </w:t>
      </w:r>
      <w:r>
        <w:rPr>
          <w:rFonts w:hint="eastAsia"/>
        </w:rPr>
        <w:t>발생합니다</w:t>
      </w:r>
      <w:r>
        <w:rPr>
          <w:rFonts w:hint="eastAsia"/>
        </w:rPr>
        <w:t xml:space="preserve"> (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5 </w:t>
      </w:r>
      <w:r>
        <w:rPr>
          <w:rFonts w:hint="eastAsia"/>
        </w:rPr>
        <w:t>초로</w:t>
      </w:r>
      <w:r>
        <w:rPr>
          <w:rFonts w:hint="eastAsia"/>
        </w:rPr>
        <w:t xml:space="preserve"> </w:t>
      </w:r>
      <w:r>
        <w:rPr>
          <w:rFonts w:hint="eastAsia"/>
        </w:rPr>
        <w:t>설정됨</w:t>
      </w:r>
      <w:r>
        <w:rPr>
          <w:rFonts w:hint="eastAsia"/>
        </w:rPr>
        <w:t>)</w:t>
      </w:r>
    </w:p>
    <w:p w14:paraId="0023B269" w14:textId="69B56C6E" w:rsidR="00785325" w:rsidRDefault="00D05607" w:rsidP="00D05607">
      <w:pPr>
        <w:pStyle w:val="ListParagraph"/>
        <w:numPr>
          <w:ilvl w:val="1"/>
          <w:numId w:val="19"/>
        </w:numPr>
      </w:pPr>
      <w:proofErr w:type="spellStart"/>
      <w:r>
        <w:rPr>
          <w:rFonts w:hint="eastAsia"/>
        </w:rPr>
        <w:t>ControllerPairingChanged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이벤트는</w:t>
      </w:r>
      <w:r>
        <w:rPr>
          <w:rFonts w:hint="eastAsia"/>
        </w:rP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페어링을</w:t>
      </w:r>
      <w:r>
        <w:rPr>
          <w:rFonts w:hint="eastAsia"/>
        </w:rPr>
        <w:t xml:space="preserve"> </w:t>
      </w:r>
      <w:r>
        <w:rPr>
          <w:rFonts w:hint="eastAsia"/>
        </w:rPr>
        <w:t>제거합니다</w:t>
      </w:r>
    </w:p>
    <w:p w14:paraId="1130551B" w14:textId="700DA4FB" w:rsidR="00D05607" w:rsidRDefault="00D05607" w:rsidP="00D05607">
      <w:pPr>
        <w:pStyle w:val="ListParagraph"/>
        <w:numPr>
          <w:ilvl w:val="1"/>
          <w:numId w:val="19"/>
        </w:numPr>
      </w:pPr>
      <w:proofErr w:type="spellStart"/>
      <w:r>
        <w:rPr>
          <w:rFonts w:hint="eastAsia"/>
        </w:rPr>
        <w:t>UserRemoved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이벤트</w:t>
      </w:r>
    </w:p>
    <w:p w14:paraId="0F8D2EEE" w14:textId="6D65CF86" w:rsidR="00D05607" w:rsidRDefault="00D05607" w:rsidP="00C50E19">
      <w:pPr>
        <w:pStyle w:val="ListParagraph"/>
        <w:numPr>
          <w:ilvl w:val="1"/>
          <w:numId w:val="19"/>
        </w:numPr>
      </w:pPr>
      <w:proofErr w:type="spellStart"/>
      <w:r>
        <w:rPr>
          <w:rFonts w:hint="eastAsia"/>
        </w:rPr>
        <w:t>SignOutCompleted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(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설정되는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>)</w:t>
      </w:r>
      <w:r>
        <w:rPr>
          <w:rFonts w:hint="eastAsia"/>
        </w:rPr>
        <w:br/>
      </w:r>
    </w:p>
    <w:p w14:paraId="0D0DC85E" w14:textId="27365F21" w:rsidR="00785325" w:rsidRDefault="00C50E19" w:rsidP="00785325">
      <w:pPr>
        <w:pStyle w:val="ListParagraph"/>
        <w:numPr>
          <w:ilvl w:val="0"/>
          <w:numId w:val="19"/>
        </w:numPr>
      </w:pPr>
      <w:r>
        <w:rPr>
          <w:rFonts w:hint="eastAsia"/>
          <w:b/>
        </w:rPr>
        <w:t>활동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로그인하고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Xbox One Manager </w:t>
      </w:r>
      <w:r>
        <w:rPr>
          <w:rFonts w:hint="eastAsia"/>
        </w:rPr>
        <w:t>또는</w:t>
      </w:r>
      <w:r>
        <w:rPr>
          <w:rFonts w:hint="eastAsia"/>
        </w:rPr>
        <w:t xml:space="preserve"> Dev Home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중단하고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아웃한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  <w:b/>
        </w:rPr>
        <w:t>관찰</w:t>
      </w:r>
      <w:r>
        <w:rPr>
          <w:rFonts w:hint="eastAsia"/>
        </w:rPr>
        <w:t xml:space="preserve">: </w:t>
      </w:r>
      <w:r>
        <w:rPr>
          <w:rFonts w:hint="eastAsia"/>
        </w:rPr>
        <w:t>재개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로그인하지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지우고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 xml:space="preserve">. </w:t>
      </w:r>
      <w:r>
        <w:rPr>
          <w:rFonts w:hint="eastAsia"/>
        </w:rPr>
        <w:t>한편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속성이</w:t>
      </w:r>
      <w:r>
        <w:rPr>
          <w:rFonts w:hint="eastAsia"/>
        </w:rPr>
        <w:t xml:space="preserve"> </w:t>
      </w:r>
      <w:r>
        <w:rPr>
          <w:rFonts w:hint="eastAsia"/>
        </w:rPr>
        <w:t>변경되지</w:t>
      </w:r>
      <w:r>
        <w:rPr>
          <w:rFonts w:hint="eastAsia"/>
        </w:rPr>
        <w:t xml:space="preserve"> </w:t>
      </w:r>
      <w:r>
        <w:rPr>
          <w:rFonts w:hint="eastAsia"/>
        </w:rPr>
        <w:t>않았거나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SignOut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수신되지</w:t>
      </w:r>
      <w:r>
        <w:rPr>
          <w:rFonts w:hint="eastAsia"/>
        </w:rPr>
        <w:t xml:space="preserve"> </w:t>
      </w:r>
      <w:r>
        <w:rPr>
          <w:rFonts w:hint="eastAsia"/>
        </w:rPr>
        <w:t>않았</w:t>
      </w:r>
      <w:r>
        <w:rPr>
          <w:rFonts w:hint="eastAsia"/>
        </w:rPr>
        <w:t xml:space="preserve"> </w:t>
      </w:r>
      <w:r>
        <w:rPr>
          <w:rFonts w:hint="eastAsia"/>
        </w:rPr>
        <w:t>음을</w:t>
      </w:r>
      <w:r>
        <w:rPr>
          <w:rFonts w:hint="eastAsia"/>
        </w:rPr>
        <w:t xml:space="preserve"> </w:t>
      </w:r>
      <w:r>
        <w:rPr>
          <w:rFonts w:hint="eastAsia"/>
        </w:rPr>
        <w:t>관찰하십시오</w:t>
      </w:r>
      <w:r>
        <w:rPr>
          <w:rFonts w:hint="eastAsia"/>
        </w:rPr>
        <w:t>.</w:t>
      </w:r>
      <w:r>
        <w:rPr>
          <w:rFonts w:hint="eastAsia"/>
        </w:rPr>
        <w:br/>
      </w:r>
    </w:p>
    <w:p w14:paraId="0BB2E266" w14:textId="3C84AF18" w:rsidR="007745F5" w:rsidRDefault="00C50E19" w:rsidP="007745F5">
      <w:pPr>
        <w:pStyle w:val="ListParagraph"/>
        <w:numPr>
          <w:ilvl w:val="0"/>
          <w:numId w:val="19"/>
        </w:numPr>
      </w:pPr>
      <w:r>
        <w:rPr>
          <w:rFonts w:hint="eastAsia"/>
          <w:b/>
        </w:rPr>
        <w:t>활동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로그인하고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Xbox One Manager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홈을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중단하고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아웃한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샘플이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중지된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로그인한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  <w:b/>
        </w:rPr>
        <w:t>관찰</w:t>
      </w:r>
      <w:r>
        <w:rPr>
          <w:rFonts w:hint="eastAsia"/>
        </w:rPr>
        <w:t xml:space="preserve">: </w:t>
      </w:r>
      <w:r>
        <w:rPr>
          <w:rFonts w:hint="eastAsia"/>
        </w:rPr>
        <w:t>재개하면</w:t>
      </w:r>
      <w:r>
        <w:rPr>
          <w:rFonts w:hint="eastAsia"/>
        </w:rPr>
        <w:t xml:space="preserve"> </w:t>
      </w:r>
      <w:r>
        <w:rPr>
          <w:rFonts w:hint="eastAsia"/>
        </w:rPr>
        <w:t>샘플에서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찾지만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로그인했으므로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개체를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고칠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SignOut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수신되지</w:t>
      </w:r>
      <w:r>
        <w:rPr>
          <w:rFonts w:hint="eastAsia"/>
        </w:rPr>
        <w:t xml:space="preserve"> </w:t>
      </w:r>
      <w:r>
        <w:rPr>
          <w:rFonts w:hint="eastAsia"/>
        </w:rPr>
        <w:t>않았음을</w:t>
      </w:r>
      <w:r>
        <w:rPr>
          <w:rFonts w:hint="eastAsia"/>
        </w:rPr>
        <w:t xml:space="preserve"> </w:t>
      </w:r>
      <w:r>
        <w:rPr>
          <w:rFonts w:hint="eastAsia"/>
        </w:rPr>
        <w:t>유의하세요</w:t>
      </w:r>
      <w:r>
        <w:rPr>
          <w:rFonts w:hint="eastAsia"/>
        </w:rPr>
        <w:t>.</w:t>
      </w:r>
    </w:p>
    <w:p w14:paraId="258AFC63" w14:textId="77777777" w:rsidR="005B0351" w:rsidRDefault="005B0351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bookmarkStart w:id="0" w:name="ID2EMD"/>
      <w:bookmarkEnd w:id="0"/>
      <w:r>
        <w:br w:type="page"/>
      </w:r>
    </w:p>
    <w:p w14:paraId="573A630F" w14:textId="6108B169" w:rsidR="00D51796" w:rsidRDefault="00D51796" w:rsidP="00D51796">
      <w:pPr>
        <w:pStyle w:val="Heading1"/>
      </w:pPr>
      <w:bookmarkStart w:id="1" w:name="_GoBack"/>
      <w:bookmarkEnd w:id="1"/>
      <w:r>
        <w:rPr>
          <w:rFonts w:hint="eastAsia"/>
        </w:rPr>
        <w:lastRenderedPageBreak/>
        <w:t>FAQ</w:t>
      </w:r>
    </w:p>
    <w:p w14:paraId="7444660D" w14:textId="74C065D7" w:rsidR="00D51796" w:rsidRDefault="00D51796" w:rsidP="00D51796">
      <w:pPr>
        <w:pStyle w:val="ListParagraph"/>
        <w:numPr>
          <w:ilvl w:val="0"/>
          <w:numId w:val="16"/>
        </w:numPr>
      </w:pPr>
      <w:r>
        <w:rPr>
          <w:rFonts w:hint="eastAsia"/>
        </w:rPr>
        <w:t>콘솔에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연결하였는데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패드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2 </w:t>
      </w:r>
      <w:r>
        <w:rPr>
          <w:rFonts w:hint="eastAsia"/>
        </w:rPr>
        <w:t>개</w:t>
      </w:r>
      <w:r>
        <w:rPr>
          <w:rFonts w:hint="eastAsia"/>
        </w:rPr>
        <w:t xml:space="preserve">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) </w:t>
      </w:r>
      <w:r>
        <w:rPr>
          <w:rFonts w:hint="eastAsia"/>
        </w:rPr>
        <w:t>나열되는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  <w:r>
        <w:rPr>
          <w:rFonts w:hint="eastAsia"/>
        </w:rPr>
        <w:br/>
      </w:r>
      <w:r>
        <w:rPr>
          <w:rFonts w:hint="eastAsia"/>
          <w:b/>
        </w:rPr>
        <w:t>대답</w:t>
      </w:r>
      <w:r>
        <w:rPr>
          <w:rFonts w:hint="eastAsia"/>
        </w:rPr>
        <w:t>: Xbox One Manager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중이고</w:t>
      </w:r>
      <w:r>
        <w:rPr>
          <w:rFonts w:hint="eastAsia"/>
        </w:rPr>
        <w:t xml:space="preserve"> devkit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패드로</w:t>
      </w:r>
      <w:r>
        <w:rPr>
          <w:rFonts w:hint="eastAsia"/>
        </w:rPr>
        <w:t xml:space="preserve"> </w:t>
      </w:r>
      <w:r>
        <w:rPr>
          <w:rFonts w:hint="eastAsia"/>
        </w:rPr>
        <w:t>표시될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Xbox One Manager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종료하면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>.</w:t>
      </w:r>
      <w:r>
        <w:rPr>
          <w:rFonts w:hint="eastAsia"/>
        </w:rPr>
        <w:br/>
      </w:r>
    </w:p>
    <w:p w14:paraId="2E1FD814" w14:textId="307F8670" w:rsidR="00FD6FED" w:rsidRDefault="00FD6FED" w:rsidP="00D51796">
      <w:pPr>
        <w:pStyle w:val="ListParagraph"/>
        <w:numPr>
          <w:ilvl w:val="0"/>
          <w:numId w:val="16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겁니까</w:t>
      </w:r>
      <w:r>
        <w:rPr>
          <w:rFonts w:hint="eastAsia"/>
        </w:rPr>
        <w:t>?</w:t>
      </w:r>
      <w:r>
        <w:rPr>
          <w:rFonts w:hint="eastAsia"/>
        </w:rPr>
        <w:br/>
      </w:r>
      <w:r>
        <w:rPr>
          <w:rFonts w:hint="eastAsia"/>
          <w:b/>
        </w:rPr>
        <w:t>대답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드물게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수정하려면</w:t>
      </w:r>
      <w:r>
        <w:rPr>
          <w:rFonts w:hint="eastAsia"/>
        </w:rPr>
        <w:t xml:space="preserve"> </w:t>
      </w:r>
      <w:r>
        <w:rPr>
          <w:rFonts w:hint="eastAsia"/>
        </w:rPr>
        <w:t>콘솔을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시작하십시오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Xbox One Manager</w:t>
      </w:r>
      <w:r>
        <w:rPr>
          <w:rFonts w:hint="eastAsia"/>
        </w:rPr>
        <w:t>의</w:t>
      </w:r>
      <w:r>
        <w:rPr>
          <w:rFonts w:hint="eastAsia"/>
        </w:rPr>
        <w:t xml:space="preserve"> Report-a-Problem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보내십시오</w:t>
      </w:r>
      <w:r>
        <w:rPr>
          <w:rFonts w:hint="eastAsia"/>
        </w:rPr>
        <w:t>.</w:t>
      </w:r>
    </w:p>
    <w:p w14:paraId="2E8D58E4" w14:textId="4290D716" w:rsidR="00FD6FED" w:rsidRDefault="00FD6FED" w:rsidP="00FD6FED"/>
    <w:p w14:paraId="49984BEC" w14:textId="47D73308" w:rsidR="002B5F21" w:rsidRDefault="002B5F21" w:rsidP="002B5F21">
      <w:pPr>
        <w:pStyle w:val="Heading1"/>
      </w:pPr>
      <w:r>
        <w:rPr>
          <w:rFonts w:hint="eastAsia"/>
        </w:rPr>
        <w:t>자원</w:t>
      </w:r>
    </w:p>
    <w:p w14:paraId="0D44AE76" w14:textId="72C1A304" w:rsidR="00E647B9" w:rsidRDefault="008B09CF" w:rsidP="008B09CF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XR-112: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25CD99E4" w14:textId="584FED05" w:rsidR="002B5F21" w:rsidRDefault="002B5F21" w:rsidP="002B5F21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XR-113: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7C0206AA" w14:textId="1125E5B2" w:rsidR="00CB4D9C" w:rsidRDefault="00CB4D9C" w:rsidP="002B5F21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XR-115: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 w14:paraId="75E9A358" w14:textId="542034D1" w:rsidR="00CB4D9C" w:rsidRDefault="00CB4D9C" w:rsidP="00CB4D9C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XR-116: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중지되거나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모드에서</w:t>
      </w:r>
      <w:r>
        <w:rPr>
          <w:rFonts w:hint="eastAsia"/>
        </w:rPr>
        <w:t xml:space="preserve"> </w:t>
      </w:r>
      <w:r>
        <w:rPr>
          <w:rFonts w:hint="eastAsia"/>
        </w:rPr>
        <w:t>재개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7CB7C728" w14:textId="5BB729D9" w:rsidR="002B5F21" w:rsidRDefault="005B0351" w:rsidP="002B5F21">
      <w:pPr>
        <w:pStyle w:val="ListParagraph"/>
        <w:numPr>
          <w:ilvl w:val="0"/>
          <w:numId w:val="17"/>
        </w:numPr>
      </w:pPr>
      <w:hyperlink r:id="rId10" w:history="1">
        <w:proofErr w:type="spellStart"/>
        <w:r w:rsidR="00A413F4">
          <w:rPr>
            <w:rStyle w:val="Hyperlink"/>
            <w:rFonts w:hint="eastAsia"/>
          </w:rPr>
          <w:t>Xfest</w:t>
        </w:r>
        <w:proofErr w:type="spellEnd"/>
        <w:r w:rsidR="00A413F4">
          <w:rPr>
            <w:rStyle w:val="Hyperlink"/>
            <w:rFonts w:hint="eastAsia"/>
          </w:rPr>
          <w:t xml:space="preserve"> 2014</w:t>
        </w:r>
      </w:hyperlink>
      <w:r w:rsidR="00A413F4">
        <w:rPr>
          <w:rFonts w:hint="eastAsia"/>
        </w:rPr>
        <w:t xml:space="preserve"> </w:t>
      </w:r>
      <w:r w:rsidR="00A413F4">
        <w:rPr>
          <w:rFonts w:hint="eastAsia"/>
        </w:rPr>
        <w:t>이야기</w:t>
      </w:r>
      <w:r w:rsidR="00A413F4">
        <w:rPr>
          <w:rFonts w:hint="eastAsia"/>
        </w:rPr>
        <w:t>: "</w:t>
      </w:r>
      <w:r w:rsidR="00A413F4">
        <w:rPr>
          <w:rFonts w:hint="eastAsia"/>
        </w:rPr>
        <w:t>플레이어</w:t>
      </w:r>
      <w:r w:rsidR="00A413F4">
        <w:rPr>
          <w:rFonts w:hint="eastAsia"/>
        </w:rPr>
        <w:t xml:space="preserve"> </w:t>
      </w:r>
      <w:r w:rsidR="00A413F4">
        <w:rPr>
          <w:rFonts w:hint="eastAsia"/>
        </w:rPr>
        <w:t>및</w:t>
      </w:r>
      <w:r w:rsidR="00A413F4">
        <w:rPr>
          <w:rFonts w:hint="eastAsia"/>
        </w:rPr>
        <w:t xml:space="preserve"> </w:t>
      </w:r>
      <w:r w:rsidR="00A413F4">
        <w:rPr>
          <w:rFonts w:hint="eastAsia"/>
        </w:rPr>
        <w:t>입력</w:t>
      </w:r>
      <w:r w:rsidR="00A413F4">
        <w:rPr>
          <w:rFonts w:hint="eastAsia"/>
        </w:rPr>
        <w:t xml:space="preserve"> </w:t>
      </w:r>
      <w:r w:rsidR="00A413F4">
        <w:rPr>
          <w:rFonts w:hint="eastAsia"/>
        </w:rPr>
        <w:t>관리</w:t>
      </w:r>
      <w:r w:rsidR="00A413F4">
        <w:rPr>
          <w:rFonts w:hint="eastAsia"/>
        </w:rPr>
        <w:t xml:space="preserve">: </w:t>
      </w:r>
      <w:r w:rsidR="00A413F4">
        <w:rPr>
          <w:rFonts w:hint="eastAsia"/>
        </w:rPr>
        <w:t>누가</w:t>
      </w:r>
      <w:r w:rsidR="00A413F4">
        <w:rPr>
          <w:rFonts w:hint="eastAsia"/>
        </w:rPr>
        <w:t xml:space="preserve"> </w:t>
      </w:r>
      <w:r w:rsidR="00A413F4">
        <w:rPr>
          <w:rFonts w:hint="eastAsia"/>
        </w:rPr>
        <w:t>내</w:t>
      </w:r>
      <w:r w:rsidR="00A413F4">
        <w:rPr>
          <w:rFonts w:hint="eastAsia"/>
        </w:rPr>
        <w:t xml:space="preserve"> </w:t>
      </w:r>
      <w:r w:rsidR="00A413F4">
        <w:rPr>
          <w:rFonts w:hint="eastAsia"/>
        </w:rPr>
        <w:t>게임을하고</w:t>
      </w:r>
      <w:r w:rsidR="00A413F4">
        <w:rPr>
          <w:rFonts w:hint="eastAsia"/>
        </w:rPr>
        <w:t xml:space="preserve"> </w:t>
      </w:r>
      <w:r w:rsidR="00A413F4">
        <w:rPr>
          <w:rFonts w:hint="eastAsia"/>
        </w:rPr>
        <w:t>있습니까</w:t>
      </w:r>
      <w:r w:rsidR="00A413F4">
        <w:rPr>
          <w:rFonts w:hint="eastAsia"/>
        </w:rPr>
        <w:t>?"</w:t>
      </w:r>
      <w:r w:rsidR="00A413F4">
        <w:rPr>
          <w:rFonts w:hint="eastAsia"/>
        </w:rPr>
        <w:br/>
      </w:r>
      <w:hyperlink r:id="rId11" w:history="1">
        <w:r w:rsidR="00A413F4">
          <w:rPr>
            <w:rStyle w:val="Hyperlink"/>
            <w:rFonts w:ascii="Malgun Gothic" w:eastAsia="Malgun Gothic" w:hAnsi="Malgun Gothic" w:cs="Malgun Gothic" w:hint="eastAsia"/>
            <w:color w:val="EC6A24"/>
            <w:sz w:val="17"/>
            <w:szCs w:val="17"/>
          </w:rPr>
          <w:t>비디오</w:t>
        </w:r>
      </w:hyperlink>
      <w:r w:rsidR="00A413F4">
        <w:rPr>
          <w:rFonts w:ascii="Verdana" w:hAnsi="Verdana" w:hint="eastAsia"/>
          <w:color w:val="69808B"/>
          <w:sz w:val="17"/>
          <w:szCs w:val="17"/>
        </w:rPr>
        <w:t xml:space="preserve"> | </w:t>
      </w:r>
      <w:hyperlink r:id="rId12" w:history="1">
        <w:r w:rsidR="00A413F4">
          <w:rPr>
            <w:rStyle w:val="Hyperlink"/>
            <w:rFonts w:ascii="Verdana" w:hAnsi="Verdana" w:hint="eastAsia"/>
            <w:color w:val="EC6A24"/>
            <w:sz w:val="17"/>
            <w:szCs w:val="17"/>
          </w:rPr>
          <w:t>.pptx</w:t>
        </w:r>
      </w:hyperlink>
    </w:p>
    <w:p w14:paraId="63279FBD" w14:textId="0B8159F3" w:rsidR="002D399F" w:rsidRDefault="005B0351" w:rsidP="002B5F21">
      <w:pPr>
        <w:pStyle w:val="ListParagraph"/>
        <w:numPr>
          <w:ilvl w:val="0"/>
          <w:numId w:val="17"/>
        </w:numPr>
      </w:pPr>
      <w:hyperlink r:id="rId13" w:history="1">
        <w:r w:rsidR="00A413F4">
          <w:rPr>
            <w:rStyle w:val="Hyperlink"/>
            <w:rFonts w:ascii="Malgun Gothic" w:eastAsia="Malgun Gothic" w:hAnsi="Malgun Gothic" w:cs="Malgun Gothic" w:hint="eastAsia"/>
          </w:rPr>
          <w:t>백지</w:t>
        </w:r>
      </w:hyperlink>
      <w:r w:rsidR="00A413F4">
        <w:rPr>
          <w:rFonts w:hint="eastAsia"/>
        </w:rPr>
        <w:t>: "</w:t>
      </w:r>
      <w:hyperlink r:id="rId14" w:history="1">
        <w:r w:rsidR="00A413F4">
          <w:rPr>
            <w:rStyle w:val="Hyperlink"/>
            <w:rFonts w:ascii="Malgun Gothic" w:eastAsia="Malgun Gothic" w:hAnsi="Malgun Gothic" w:cs="Malgun Gothic" w:hint="eastAsia"/>
          </w:rPr>
          <w:t>사용자</w:t>
        </w:r>
        <w:r w:rsidR="00A413F4">
          <w:rPr>
            <w:rStyle w:val="Hyperlink"/>
            <w:rFonts w:hint="eastAsia"/>
          </w:rPr>
          <w:t xml:space="preserve">, </w:t>
        </w:r>
        <w:r w:rsidR="00A413F4">
          <w:rPr>
            <w:rStyle w:val="Hyperlink"/>
            <w:rFonts w:ascii="Malgun Gothic" w:eastAsia="Malgun Gothic" w:hAnsi="Malgun Gothic" w:cs="Malgun Gothic" w:hint="eastAsia"/>
          </w:rPr>
          <w:t>컨트롤러</w:t>
        </w:r>
        <w:r w:rsidR="00A413F4">
          <w:rPr>
            <w:rStyle w:val="Hyperlink"/>
            <w:rFonts w:hint="eastAsia"/>
          </w:rPr>
          <w:t xml:space="preserve"> </w:t>
        </w:r>
        <w:r w:rsidR="00A413F4">
          <w:rPr>
            <w:rStyle w:val="Hyperlink"/>
            <w:rFonts w:ascii="Malgun Gothic" w:eastAsia="Malgun Gothic" w:hAnsi="Malgun Gothic" w:cs="Malgun Gothic" w:hint="eastAsia"/>
          </w:rPr>
          <w:t>및</w:t>
        </w:r>
        <w:r w:rsidR="00A413F4">
          <w:rPr>
            <w:rStyle w:val="Hyperlink"/>
            <w:rFonts w:hint="eastAsia"/>
          </w:rPr>
          <w:t xml:space="preserve"> </w:t>
        </w:r>
        <w:r w:rsidR="00A413F4">
          <w:rPr>
            <w:rStyle w:val="Hyperlink"/>
            <w:rFonts w:ascii="Malgun Gothic" w:eastAsia="Malgun Gothic" w:hAnsi="Malgun Gothic" w:cs="Malgun Gothic" w:hint="eastAsia"/>
          </w:rPr>
          <w:t>페어링</w:t>
        </w:r>
        <w:r w:rsidR="00A413F4">
          <w:rPr>
            <w:rStyle w:val="Hyperlink"/>
            <w:rFonts w:hint="eastAsia"/>
          </w:rPr>
          <w:t xml:space="preserve"> - Xbox One</w:t>
        </w:r>
        <w:r w:rsidR="00A413F4">
          <w:rPr>
            <w:rStyle w:val="Hyperlink"/>
            <w:rFonts w:ascii="Malgun Gothic" w:eastAsia="Malgun Gothic" w:hAnsi="Malgun Gothic" w:cs="Malgun Gothic" w:hint="eastAsia"/>
          </w:rPr>
          <w:t>의</w:t>
        </w:r>
        <w:r w:rsidR="00A413F4">
          <w:rPr>
            <w:rStyle w:val="Hyperlink"/>
            <w:rFonts w:hint="eastAsia"/>
          </w:rPr>
          <w:t xml:space="preserve"> ID</w:t>
        </w:r>
      </w:hyperlink>
      <w:r w:rsidR="00A413F4">
        <w:rPr>
          <w:rFonts w:hint="eastAsia"/>
        </w:rPr>
        <w:t>"</w:t>
      </w:r>
    </w:p>
    <w:p w14:paraId="518048F1" w14:textId="77777777" w:rsidR="00092CFE" w:rsidRPr="002B5F21" w:rsidRDefault="00092CFE" w:rsidP="00092CFE"/>
    <w:p w14:paraId="3403EC7E" w14:textId="25369940" w:rsidR="003D3EF7" w:rsidRDefault="003D3EF7" w:rsidP="003D3EF7">
      <w:pPr>
        <w:pStyle w:val="Heading1"/>
      </w:pP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</w:p>
    <w:p w14:paraId="7B41F944" w14:textId="4A34ACD1" w:rsidR="00330D3F" w:rsidRDefault="00107259" w:rsidP="00107259">
      <w:r>
        <w:rPr>
          <w:rFonts w:hint="eastAsia"/>
        </w:rPr>
        <w:t>없음</w:t>
      </w:r>
    </w:p>
    <w:p w14:paraId="61D69C73" w14:textId="77777777" w:rsidR="00107259" w:rsidRDefault="00107259" w:rsidP="00107259"/>
    <w:p w14:paraId="2D0496D9" w14:textId="77777777"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502B6A4A" w14:textId="77777777" w:rsidR="00D940D1" w:rsidRDefault="00107259" w:rsidP="00331038">
      <w:r>
        <w:rPr>
          <w:rFonts w:hint="eastAsia"/>
          <w:b/>
        </w:rPr>
        <w:t>초판</w:t>
      </w:r>
      <w:r>
        <w:rPr>
          <w:rFonts w:hint="eastAsia"/>
          <w:b/>
        </w:rPr>
        <w:t>:</w:t>
      </w:r>
      <w:r>
        <w:rPr>
          <w:rFonts w:hint="eastAsia"/>
        </w:rPr>
        <w:t xml:space="preserve"> Xbox One </w:t>
      </w:r>
      <w:r>
        <w:rPr>
          <w:rFonts w:hint="eastAsia"/>
        </w:rPr>
        <w:t>출시</w:t>
      </w:r>
    </w:p>
    <w:p w14:paraId="0FADCB4A" w14:textId="77777777" w:rsidR="004A207C" w:rsidRDefault="004A207C" w:rsidP="00331038"/>
    <w:p w14:paraId="241BC119" w14:textId="1DAC72D9" w:rsidR="00575766" w:rsidRPr="004A207C" w:rsidRDefault="00107259" w:rsidP="00331038">
      <w:pPr>
        <w:rPr>
          <w:b/>
        </w:rPr>
      </w:pPr>
      <w:r>
        <w:rPr>
          <w:rFonts w:hint="eastAsia"/>
          <w:b/>
        </w:rPr>
        <w:t xml:space="preserve">2018 </w:t>
      </w:r>
      <w:r>
        <w:rPr>
          <w:rFonts w:hint="eastAsia"/>
          <w:b/>
        </w:rPr>
        <w:t>년</w:t>
      </w:r>
      <w:r>
        <w:rPr>
          <w:rFonts w:hint="eastAsia"/>
          <w:b/>
        </w:rPr>
        <w:t xml:space="preserve"> 3 </w:t>
      </w:r>
      <w:r>
        <w:rPr>
          <w:rFonts w:hint="eastAsia"/>
          <w:b/>
        </w:rPr>
        <w:t>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업데이트</w:t>
      </w:r>
      <w:r>
        <w:rPr>
          <w:rFonts w:hint="eastAsia"/>
          <w:b/>
        </w:rPr>
        <w:t>:</w:t>
      </w:r>
    </w:p>
    <w:p w14:paraId="7BBEBE7A" w14:textId="2C8160F2" w:rsidR="004A207C" w:rsidRDefault="00D51796" w:rsidP="004A207C">
      <w:pPr>
        <w:pStyle w:val="ListParagraph"/>
        <w:numPr>
          <w:ilvl w:val="0"/>
          <w:numId w:val="15"/>
        </w:numPr>
      </w:pP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08AA76E2" w14:textId="5BFC492F" w:rsidR="004A207C" w:rsidRDefault="004A207C" w:rsidP="004A207C">
      <w:pPr>
        <w:pStyle w:val="ListParagraph"/>
        <w:numPr>
          <w:ilvl w:val="0"/>
          <w:numId w:val="15"/>
        </w:numPr>
      </w:pPr>
      <w:r>
        <w:rPr>
          <w:rFonts w:hint="eastAsia"/>
        </w:rPr>
        <w:t xml:space="preserve">UI </w:t>
      </w:r>
      <w:r>
        <w:rPr>
          <w:rFonts w:hint="eastAsia"/>
        </w:rPr>
        <w:t>정밀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</w:p>
    <w:p w14:paraId="78907ED1" w14:textId="1D9A947C" w:rsidR="00C16005" w:rsidRDefault="00C16005" w:rsidP="004A207C">
      <w:pPr>
        <w:pStyle w:val="ListParagraph"/>
        <w:numPr>
          <w:ilvl w:val="0"/>
          <w:numId w:val="15"/>
        </w:numPr>
      </w:pP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프롬프트를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캡처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아웃하거나</w:t>
      </w:r>
      <w:r>
        <w:rPr>
          <w:rFonts w:hint="eastAsia"/>
        </w:rPr>
        <w:t xml:space="preserve"> </w:t>
      </w:r>
      <w:r>
        <w:rPr>
          <w:rFonts w:hint="eastAsia"/>
        </w:rPr>
        <w:t>샘플이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중지된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재개될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업데이트됩니다</w:t>
      </w:r>
    </w:p>
    <w:p w14:paraId="4E3F1570" w14:textId="27736855" w:rsidR="00C16005" w:rsidRDefault="00C16005" w:rsidP="004A207C">
      <w:pPr>
        <w:pStyle w:val="ListParagraph"/>
        <w:numPr>
          <w:ilvl w:val="0"/>
          <w:numId w:val="15"/>
        </w:numPr>
      </w:pP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rPr>
          <w:rFonts w:hint="eastAsia"/>
        </w:rPr>
        <w:t>사용자이거나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고침이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</w:p>
    <w:p w14:paraId="0C8A03F9" w14:textId="3CDEA733" w:rsidR="00C16005" w:rsidRDefault="00C16005" w:rsidP="00C16005">
      <w:pPr>
        <w:pStyle w:val="ListParagraph"/>
        <w:numPr>
          <w:ilvl w:val="0"/>
          <w:numId w:val="15"/>
        </w:numPr>
      </w:pP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추적합니다</w:t>
      </w:r>
    </w:p>
    <w:p w14:paraId="5EC67122" w14:textId="33F0DA83" w:rsidR="004A207C" w:rsidRDefault="004A207C" w:rsidP="004A207C">
      <w:pPr>
        <w:pStyle w:val="ListParagraph"/>
        <w:numPr>
          <w:ilvl w:val="0"/>
          <w:numId w:val="15"/>
        </w:num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페어링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14:paraId="39FB9A06" w14:textId="55039653" w:rsidR="004A207C" w:rsidRDefault="004A207C" w:rsidP="004A207C">
      <w:pPr>
        <w:pStyle w:val="ListParagraph"/>
        <w:numPr>
          <w:ilvl w:val="0"/>
          <w:numId w:val="15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컨트롤러에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14:paraId="1B2D0C85" w14:textId="5EA25D8A" w:rsidR="004A207C" w:rsidRDefault="004A207C" w:rsidP="004A207C">
      <w:pPr>
        <w:pStyle w:val="ListParagraph"/>
        <w:numPr>
          <w:ilvl w:val="0"/>
          <w:numId w:val="15"/>
        </w:numPr>
      </w:pPr>
      <w:r>
        <w:rPr>
          <w:rFonts w:hint="eastAsia"/>
        </w:rPr>
        <w:lastRenderedPageBreak/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배치하는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가시성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PLM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비롯하여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콘솔에</w:t>
      </w:r>
      <w:r>
        <w:rPr>
          <w:rFonts w:hint="eastAsia"/>
        </w:rPr>
        <w:t xml:space="preserve"> </w:t>
      </w:r>
      <w:r>
        <w:rPr>
          <w:rFonts w:hint="eastAsia"/>
        </w:rPr>
        <w:t>기록됩니다</w:t>
      </w:r>
    </w:p>
    <w:p w14:paraId="15EB5240" w14:textId="77777777" w:rsidR="00092CFE" w:rsidRDefault="00092CFE" w:rsidP="00092CFE"/>
    <w:p w14:paraId="3CBB9428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hint="eastAsia"/>
        </w:rPr>
        <w:t>개인정보처리방침</w:t>
      </w:r>
    </w:p>
    <w:p w14:paraId="032FA058" w14:textId="77777777" w:rsidR="00FB5876" w:rsidRDefault="00FB5876" w:rsidP="00FB5876"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55271354" w14:textId="77777777" w:rsidR="00FB5876" w:rsidRDefault="00FB5876" w:rsidP="00FB5876"/>
    <w:p w14:paraId="571D62AC" w14:textId="7C6480FC" w:rsidR="00FB5876" w:rsidRDefault="00FB5876" w:rsidP="00FB5876"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5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14:paraId="1D5F3335" w14:textId="77777777" w:rsidR="00FB5876" w:rsidRPr="00331038" w:rsidRDefault="00FB5876" w:rsidP="00331038"/>
    <w:sectPr w:rsidR="00FB5876" w:rsidRPr="00331038" w:rsidSect="00937E3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37878" w14:textId="77777777" w:rsidR="00A413F4" w:rsidRDefault="00A413F4" w:rsidP="0074610F">
      <w:r>
        <w:separator/>
      </w:r>
    </w:p>
  </w:endnote>
  <w:endnote w:type="continuationSeparator" w:id="0">
    <w:p w14:paraId="798DB3E7" w14:textId="77777777" w:rsidR="00A413F4" w:rsidRDefault="00A413F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CA359" w14:textId="77777777" w:rsidR="002009A8" w:rsidRDefault="00200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2CF581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387707" w14:textId="5BB14874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0D4CFA8F" wp14:editId="5D35093A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553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E5534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E553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E5534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E553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E5534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E553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5:19:48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사용자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관리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3B378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876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7726C54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77B456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D919C0" w14:textId="479170C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553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E5534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E553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E5534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E553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E5534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E553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5:19:48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4F94FBD" wp14:editId="6B74B6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0BDABF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F22410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D484F" w14:textId="77777777" w:rsidR="00A413F4" w:rsidRDefault="00A413F4" w:rsidP="0074610F">
      <w:r>
        <w:separator/>
      </w:r>
    </w:p>
  </w:footnote>
  <w:footnote w:type="continuationSeparator" w:id="0">
    <w:p w14:paraId="40A55508" w14:textId="77777777" w:rsidR="00A413F4" w:rsidRDefault="00A413F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C504" w14:textId="77777777" w:rsidR="002009A8" w:rsidRDefault="00200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0DAFA" w14:textId="77777777" w:rsidR="002009A8" w:rsidRDefault="002009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4747F3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D9412E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74797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4A4DC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9FFBD8" w14:textId="77777777" w:rsidR="000B6D5E" w:rsidRPr="000B6D5E" w:rsidRDefault="000B6D5E" w:rsidP="000B6D5E"/>
              <w:p w14:paraId="0B8D8894" w14:textId="77777777" w:rsidR="000B6D5E" w:rsidRDefault="000B6D5E" w:rsidP="000B6D5E"/>
              <w:p w14:paraId="4FBD59F3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E30A4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B1E12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BF7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30A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A93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20B1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45C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F4F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D94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69A7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5A0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2E1D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39A7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BE4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B90F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83C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3236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6B82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6CC5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D5DD6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249B111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56AFE8A2" wp14:editId="357C84A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EB359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C2772C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46585C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C91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DE87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D0822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06C43D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41BD46" w14:textId="77777777" w:rsidR="00CF3729" w:rsidRDefault="00CF3729">
    <w:pPr>
      <w:pStyle w:val="Header"/>
      <w:rPr>
        <w:sz w:val="2"/>
        <w:szCs w:val="2"/>
      </w:rPr>
    </w:pPr>
  </w:p>
  <w:p w14:paraId="3906E645" w14:textId="77777777" w:rsidR="000B6D5E" w:rsidRDefault="000B6D5E">
    <w:pPr>
      <w:pStyle w:val="Header"/>
      <w:rPr>
        <w:sz w:val="2"/>
        <w:szCs w:val="2"/>
      </w:rPr>
    </w:pPr>
  </w:p>
  <w:p w14:paraId="58BCB59D" w14:textId="77777777" w:rsidR="000B6D5E" w:rsidRDefault="000B6D5E">
    <w:pPr>
      <w:pStyle w:val="Header"/>
      <w:rPr>
        <w:sz w:val="2"/>
        <w:szCs w:val="2"/>
      </w:rPr>
    </w:pPr>
  </w:p>
  <w:p w14:paraId="5A902BFD" w14:textId="77777777" w:rsidR="000B6D5E" w:rsidRDefault="000B6D5E">
    <w:pPr>
      <w:pStyle w:val="Header"/>
      <w:rPr>
        <w:sz w:val="2"/>
        <w:szCs w:val="2"/>
      </w:rPr>
    </w:pPr>
  </w:p>
  <w:p w14:paraId="67F46E96" w14:textId="77777777" w:rsidR="000B6D5E" w:rsidRDefault="000B6D5E">
    <w:pPr>
      <w:pStyle w:val="Header"/>
      <w:rPr>
        <w:sz w:val="2"/>
        <w:szCs w:val="2"/>
      </w:rPr>
    </w:pPr>
  </w:p>
  <w:p w14:paraId="27435CFD" w14:textId="77777777" w:rsidR="000B6D5E" w:rsidRDefault="000B6D5E">
    <w:pPr>
      <w:pStyle w:val="Header"/>
      <w:rPr>
        <w:sz w:val="2"/>
        <w:szCs w:val="2"/>
      </w:rPr>
    </w:pPr>
  </w:p>
  <w:p w14:paraId="5E53305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D566BB"/>
    <w:multiLevelType w:val="hybridMultilevel"/>
    <w:tmpl w:val="B4DE5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18325CF"/>
    <w:multiLevelType w:val="hybridMultilevel"/>
    <w:tmpl w:val="730AA4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23616"/>
    <w:multiLevelType w:val="hybridMultilevel"/>
    <w:tmpl w:val="572000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9D57B2"/>
    <w:multiLevelType w:val="hybridMultilevel"/>
    <w:tmpl w:val="05D8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C1280"/>
    <w:multiLevelType w:val="hybridMultilevel"/>
    <w:tmpl w:val="E180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14"/>
  </w:num>
  <w:num w:numId="5">
    <w:abstractNumId w:val="12"/>
  </w:num>
  <w:num w:numId="6">
    <w:abstractNumId w:val="15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0"/>
  </w:num>
  <w:num w:numId="15">
    <w:abstractNumId w:val="13"/>
  </w:num>
  <w:num w:numId="16">
    <w:abstractNumId w:val="4"/>
  </w:num>
  <w:num w:numId="17">
    <w:abstractNumId w:val="16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85B"/>
    <w:rsid w:val="0000425B"/>
    <w:rsid w:val="00020737"/>
    <w:rsid w:val="00034402"/>
    <w:rsid w:val="0004028A"/>
    <w:rsid w:val="000417A7"/>
    <w:rsid w:val="00060C72"/>
    <w:rsid w:val="000645C8"/>
    <w:rsid w:val="0006579B"/>
    <w:rsid w:val="00070277"/>
    <w:rsid w:val="00081AE8"/>
    <w:rsid w:val="00082773"/>
    <w:rsid w:val="00092CFE"/>
    <w:rsid w:val="00097CCA"/>
    <w:rsid w:val="000A1FA0"/>
    <w:rsid w:val="000A4A4B"/>
    <w:rsid w:val="000B6D5E"/>
    <w:rsid w:val="000D4111"/>
    <w:rsid w:val="000E1F28"/>
    <w:rsid w:val="000F2246"/>
    <w:rsid w:val="000F42CD"/>
    <w:rsid w:val="000F4B1D"/>
    <w:rsid w:val="00107259"/>
    <w:rsid w:val="00111673"/>
    <w:rsid w:val="00121CFD"/>
    <w:rsid w:val="00150E8C"/>
    <w:rsid w:val="00150ED8"/>
    <w:rsid w:val="00152B68"/>
    <w:rsid w:val="00171E50"/>
    <w:rsid w:val="00173396"/>
    <w:rsid w:val="00180A94"/>
    <w:rsid w:val="0018650C"/>
    <w:rsid w:val="00193558"/>
    <w:rsid w:val="001A5799"/>
    <w:rsid w:val="001A61BA"/>
    <w:rsid w:val="001C132C"/>
    <w:rsid w:val="001C3587"/>
    <w:rsid w:val="001D1E79"/>
    <w:rsid w:val="001D7914"/>
    <w:rsid w:val="001E2262"/>
    <w:rsid w:val="001E2BCF"/>
    <w:rsid w:val="002009A8"/>
    <w:rsid w:val="00203869"/>
    <w:rsid w:val="002079C6"/>
    <w:rsid w:val="00226753"/>
    <w:rsid w:val="00230646"/>
    <w:rsid w:val="002368DA"/>
    <w:rsid w:val="0024713D"/>
    <w:rsid w:val="00257E1B"/>
    <w:rsid w:val="00270F88"/>
    <w:rsid w:val="00271DCF"/>
    <w:rsid w:val="002741D2"/>
    <w:rsid w:val="002745EB"/>
    <w:rsid w:val="002748E9"/>
    <w:rsid w:val="00281D12"/>
    <w:rsid w:val="00282829"/>
    <w:rsid w:val="00287A4C"/>
    <w:rsid w:val="00294A1B"/>
    <w:rsid w:val="00297342"/>
    <w:rsid w:val="002A5A8D"/>
    <w:rsid w:val="002B4AE7"/>
    <w:rsid w:val="002B5F21"/>
    <w:rsid w:val="002D20CB"/>
    <w:rsid w:val="002D399F"/>
    <w:rsid w:val="002D5E80"/>
    <w:rsid w:val="002E7BBB"/>
    <w:rsid w:val="002F409B"/>
    <w:rsid w:val="00303D44"/>
    <w:rsid w:val="00315024"/>
    <w:rsid w:val="00315C27"/>
    <w:rsid w:val="00321170"/>
    <w:rsid w:val="00322130"/>
    <w:rsid w:val="003278C2"/>
    <w:rsid w:val="00330328"/>
    <w:rsid w:val="00330D3F"/>
    <w:rsid w:val="00331038"/>
    <w:rsid w:val="00336B3D"/>
    <w:rsid w:val="0033737B"/>
    <w:rsid w:val="00346D49"/>
    <w:rsid w:val="0035049F"/>
    <w:rsid w:val="00355166"/>
    <w:rsid w:val="00357C6D"/>
    <w:rsid w:val="00364832"/>
    <w:rsid w:val="00371D27"/>
    <w:rsid w:val="003754ED"/>
    <w:rsid w:val="00380B69"/>
    <w:rsid w:val="00385A5F"/>
    <w:rsid w:val="003B2BC8"/>
    <w:rsid w:val="003B579D"/>
    <w:rsid w:val="003C66C7"/>
    <w:rsid w:val="003D3EF7"/>
    <w:rsid w:val="003E0341"/>
    <w:rsid w:val="003F1604"/>
    <w:rsid w:val="00406B87"/>
    <w:rsid w:val="0041560D"/>
    <w:rsid w:val="00425592"/>
    <w:rsid w:val="004528FF"/>
    <w:rsid w:val="00453AFD"/>
    <w:rsid w:val="00454EB3"/>
    <w:rsid w:val="004623EE"/>
    <w:rsid w:val="0046673D"/>
    <w:rsid w:val="00474214"/>
    <w:rsid w:val="0047701A"/>
    <w:rsid w:val="00482684"/>
    <w:rsid w:val="0048779E"/>
    <w:rsid w:val="004920F8"/>
    <w:rsid w:val="00494228"/>
    <w:rsid w:val="00495161"/>
    <w:rsid w:val="00496A14"/>
    <w:rsid w:val="004A0A0B"/>
    <w:rsid w:val="004A1B7C"/>
    <w:rsid w:val="004A207C"/>
    <w:rsid w:val="004B0E8B"/>
    <w:rsid w:val="004B7DDA"/>
    <w:rsid w:val="004C71FD"/>
    <w:rsid w:val="004D5FCD"/>
    <w:rsid w:val="004E5E9E"/>
    <w:rsid w:val="004E67F7"/>
    <w:rsid w:val="005029A0"/>
    <w:rsid w:val="0051184F"/>
    <w:rsid w:val="00515A2C"/>
    <w:rsid w:val="005316FC"/>
    <w:rsid w:val="0054568D"/>
    <w:rsid w:val="005545E3"/>
    <w:rsid w:val="005640ED"/>
    <w:rsid w:val="00572C75"/>
    <w:rsid w:val="00575766"/>
    <w:rsid w:val="00575F36"/>
    <w:rsid w:val="0058184B"/>
    <w:rsid w:val="00585527"/>
    <w:rsid w:val="005A1923"/>
    <w:rsid w:val="005A30FB"/>
    <w:rsid w:val="005B0351"/>
    <w:rsid w:val="005B48F7"/>
    <w:rsid w:val="005B4DA9"/>
    <w:rsid w:val="005D254B"/>
    <w:rsid w:val="005D3D13"/>
    <w:rsid w:val="005D7A46"/>
    <w:rsid w:val="005E137A"/>
    <w:rsid w:val="005E3DA1"/>
    <w:rsid w:val="00600D16"/>
    <w:rsid w:val="00604690"/>
    <w:rsid w:val="00606CD8"/>
    <w:rsid w:val="00625170"/>
    <w:rsid w:val="00631558"/>
    <w:rsid w:val="006448DC"/>
    <w:rsid w:val="00645211"/>
    <w:rsid w:val="00651515"/>
    <w:rsid w:val="00662CC8"/>
    <w:rsid w:val="00665A9E"/>
    <w:rsid w:val="00683D94"/>
    <w:rsid w:val="006A532D"/>
    <w:rsid w:val="006A7BB3"/>
    <w:rsid w:val="006B422D"/>
    <w:rsid w:val="006B7433"/>
    <w:rsid w:val="006C6465"/>
    <w:rsid w:val="007000CF"/>
    <w:rsid w:val="00707E22"/>
    <w:rsid w:val="0071688E"/>
    <w:rsid w:val="00736549"/>
    <w:rsid w:val="0073735C"/>
    <w:rsid w:val="00744097"/>
    <w:rsid w:val="00744192"/>
    <w:rsid w:val="0074610F"/>
    <w:rsid w:val="0074779B"/>
    <w:rsid w:val="00753344"/>
    <w:rsid w:val="007624A4"/>
    <w:rsid w:val="00764B3A"/>
    <w:rsid w:val="00765571"/>
    <w:rsid w:val="007745F5"/>
    <w:rsid w:val="007806DC"/>
    <w:rsid w:val="00785325"/>
    <w:rsid w:val="00785F12"/>
    <w:rsid w:val="0079104F"/>
    <w:rsid w:val="007A0848"/>
    <w:rsid w:val="007A09BB"/>
    <w:rsid w:val="007A6307"/>
    <w:rsid w:val="007C2E1C"/>
    <w:rsid w:val="007C7549"/>
    <w:rsid w:val="007D1ACD"/>
    <w:rsid w:val="007D47E8"/>
    <w:rsid w:val="007E1ADC"/>
    <w:rsid w:val="007E4271"/>
    <w:rsid w:val="008003C7"/>
    <w:rsid w:val="00813148"/>
    <w:rsid w:val="00817BAA"/>
    <w:rsid w:val="00822B80"/>
    <w:rsid w:val="00827818"/>
    <w:rsid w:val="00837B5E"/>
    <w:rsid w:val="00840968"/>
    <w:rsid w:val="00843058"/>
    <w:rsid w:val="00860854"/>
    <w:rsid w:val="008858BC"/>
    <w:rsid w:val="00886E89"/>
    <w:rsid w:val="00887700"/>
    <w:rsid w:val="008A0F5C"/>
    <w:rsid w:val="008A4007"/>
    <w:rsid w:val="008B09CF"/>
    <w:rsid w:val="008C2F9B"/>
    <w:rsid w:val="008D2EF7"/>
    <w:rsid w:val="008D469A"/>
    <w:rsid w:val="008D5EC1"/>
    <w:rsid w:val="008E1E85"/>
    <w:rsid w:val="008E3875"/>
    <w:rsid w:val="008F35A3"/>
    <w:rsid w:val="008F64BD"/>
    <w:rsid w:val="009038F9"/>
    <w:rsid w:val="00907CE2"/>
    <w:rsid w:val="00911E65"/>
    <w:rsid w:val="00914EDA"/>
    <w:rsid w:val="009171C4"/>
    <w:rsid w:val="00917557"/>
    <w:rsid w:val="00921C88"/>
    <w:rsid w:val="0092499B"/>
    <w:rsid w:val="00936B4E"/>
    <w:rsid w:val="00937E3A"/>
    <w:rsid w:val="00955649"/>
    <w:rsid w:val="00966500"/>
    <w:rsid w:val="00966FD7"/>
    <w:rsid w:val="00972112"/>
    <w:rsid w:val="00981B09"/>
    <w:rsid w:val="00985949"/>
    <w:rsid w:val="00985EA4"/>
    <w:rsid w:val="00987A88"/>
    <w:rsid w:val="00991679"/>
    <w:rsid w:val="009940A2"/>
    <w:rsid w:val="00996874"/>
    <w:rsid w:val="009A043C"/>
    <w:rsid w:val="009A6F60"/>
    <w:rsid w:val="009B5BA4"/>
    <w:rsid w:val="009C67DA"/>
    <w:rsid w:val="009E3488"/>
    <w:rsid w:val="009F1541"/>
    <w:rsid w:val="009F1ABA"/>
    <w:rsid w:val="009F6B2F"/>
    <w:rsid w:val="00A01E84"/>
    <w:rsid w:val="00A0279B"/>
    <w:rsid w:val="00A03D42"/>
    <w:rsid w:val="00A07A2D"/>
    <w:rsid w:val="00A413F4"/>
    <w:rsid w:val="00A72C4B"/>
    <w:rsid w:val="00A74C30"/>
    <w:rsid w:val="00A768B1"/>
    <w:rsid w:val="00A908E7"/>
    <w:rsid w:val="00AA41FB"/>
    <w:rsid w:val="00AB421A"/>
    <w:rsid w:val="00AC277D"/>
    <w:rsid w:val="00AC369A"/>
    <w:rsid w:val="00AD1BAD"/>
    <w:rsid w:val="00AE567F"/>
    <w:rsid w:val="00AF2D37"/>
    <w:rsid w:val="00AF5E77"/>
    <w:rsid w:val="00AF680D"/>
    <w:rsid w:val="00B047C7"/>
    <w:rsid w:val="00B11A1B"/>
    <w:rsid w:val="00B15AAA"/>
    <w:rsid w:val="00B15C72"/>
    <w:rsid w:val="00B16C75"/>
    <w:rsid w:val="00B3112B"/>
    <w:rsid w:val="00B5053B"/>
    <w:rsid w:val="00B615B2"/>
    <w:rsid w:val="00B62C6B"/>
    <w:rsid w:val="00B679B2"/>
    <w:rsid w:val="00B80510"/>
    <w:rsid w:val="00B854C3"/>
    <w:rsid w:val="00B967EB"/>
    <w:rsid w:val="00BB4F90"/>
    <w:rsid w:val="00BB5239"/>
    <w:rsid w:val="00BB5D0E"/>
    <w:rsid w:val="00BC1F23"/>
    <w:rsid w:val="00BC2285"/>
    <w:rsid w:val="00BD1DC4"/>
    <w:rsid w:val="00BD35CA"/>
    <w:rsid w:val="00BE622A"/>
    <w:rsid w:val="00BF07E3"/>
    <w:rsid w:val="00BF2874"/>
    <w:rsid w:val="00BF569B"/>
    <w:rsid w:val="00C14687"/>
    <w:rsid w:val="00C16005"/>
    <w:rsid w:val="00C31DBA"/>
    <w:rsid w:val="00C3529E"/>
    <w:rsid w:val="00C450EE"/>
    <w:rsid w:val="00C50E19"/>
    <w:rsid w:val="00C51B40"/>
    <w:rsid w:val="00C61874"/>
    <w:rsid w:val="00C679A9"/>
    <w:rsid w:val="00C8249F"/>
    <w:rsid w:val="00CA3BEA"/>
    <w:rsid w:val="00CB4D9C"/>
    <w:rsid w:val="00CF3729"/>
    <w:rsid w:val="00D00011"/>
    <w:rsid w:val="00D05607"/>
    <w:rsid w:val="00D118AF"/>
    <w:rsid w:val="00D1584A"/>
    <w:rsid w:val="00D31EB5"/>
    <w:rsid w:val="00D4329E"/>
    <w:rsid w:val="00D51796"/>
    <w:rsid w:val="00D56C96"/>
    <w:rsid w:val="00D629E3"/>
    <w:rsid w:val="00D633FF"/>
    <w:rsid w:val="00D751CD"/>
    <w:rsid w:val="00D92330"/>
    <w:rsid w:val="00D92628"/>
    <w:rsid w:val="00D940D1"/>
    <w:rsid w:val="00D97197"/>
    <w:rsid w:val="00DC01C0"/>
    <w:rsid w:val="00DC319A"/>
    <w:rsid w:val="00DC5DA2"/>
    <w:rsid w:val="00DC7DFC"/>
    <w:rsid w:val="00DD0606"/>
    <w:rsid w:val="00E00C56"/>
    <w:rsid w:val="00E0714A"/>
    <w:rsid w:val="00E10817"/>
    <w:rsid w:val="00E129E2"/>
    <w:rsid w:val="00E16AF8"/>
    <w:rsid w:val="00E208B8"/>
    <w:rsid w:val="00E22E43"/>
    <w:rsid w:val="00E258E5"/>
    <w:rsid w:val="00E26E6B"/>
    <w:rsid w:val="00E36904"/>
    <w:rsid w:val="00E41F5D"/>
    <w:rsid w:val="00E45389"/>
    <w:rsid w:val="00E53796"/>
    <w:rsid w:val="00E55347"/>
    <w:rsid w:val="00E57125"/>
    <w:rsid w:val="00E57C7A"/>
    <w:rsid w:val="00E6273F"/>
    <w:rsid w:val="00E647B9"/>
    <w:rsid w:val="00E674B8"/>
    <w:rsid w:val="00E725C8"/>
    <w:rsid w:val="00E776F7"/>
    <w:rsid w:val="00E96A71"/>
    <w:rsid w:val="00EA00D6"/>
    <w:rsid w:val="00EA55CE"/>
    <w:rsid w:val="00EA7ACE"/>
    <w:rsid w:val="00EC5211"/>
    <w:rsid w:val="00ED7D35"/>
    <w:rsid w:val="00EE1CDD"/>
    <w:rsid w:val="00EE2624"/>
    <w:rsid w:val="00EE35F9"/>
    <w:rsid w:val="00EF0E73"/>
    <w:rsid w:val="00F05B9B"/>
    <w:rsid w:val="00F228FC"/>
    <w:rsid w:val="00F40A78"/>
    <w:rsid w:val="00F40AC7"/>
    <w:rsid w:val="00F44B5E"/>
    <w:rsid w:val="00F56FC5"/>
    <w:rsid w:val="00F63D58"/>
    <w:rsid w:val="00F70459"/>
    <w:rsid w:val="00F7660A"/>
    <w:rsid w:val="00F771EF"/>
    <w:rsid w:val="00F779BB"/>
    <w:rsid w:val="00F851C6"/>
    <w:rsid w:val="00FA4851"/>
    <w:rsid w:val="00FB32CA"/>
    <w:rsid w:val="00FB5876"/>
    <w:rsid w:val="00FB70FB"/>
    <w:rsid w:val="00FC1015"/>
    <w:rsid w:val="00FC47B5"/>
    <w:rsid w:val="00FC79EE"/>
    <w:rsid w:val="00FD20D8"/>
    <w:rsid w:val="00FD2B35"/>
    <w:rsid w:val="00FD5C1F"/>
    <w:rsid w:val="00FD6FED"/>
    <w:rsid w:val="00FE0B8D"/>
    <w:rsid w:val="00FE31E4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07FECAE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C75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9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xboxlive.com/ko-kr/platform/development/education/Pages/WhitePapers.asp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developer.xboxlive.com/_layouts/xna/download.ashx?file=InputAudioSG_Managing_Players_and_Input_Who_is_Playing_My_Game.pptx&amp;folder=platform\xfest2014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.microsoft.com/?linkid=98450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ivacy.microsoft.com/ko-kr/privacystateme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xboxlive.com/ko-kr/platform/documentlibrary/events/Pages/Xfest2014.asp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ka.ms/9838344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16</cp:revision>
  <dcterms:created xsi:type="dcterms:W3CDTF">2018-03-15T02:17:00Z</dcterms:created>
  <dcterms:modified xsi:type="dcterms:W3CDTF">2019-06-21T15:21:00Z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willihay@microsoft.com</vt:lpwstr>
  </property>
  <property fmtid="{D5CDD505-2E9C-101B-9397-08002B2CF9AE}" pid="5" name="MSIP_Label_f42aa342-8706-4288-bd11-ebb85995028c_SetDate">
    <vt:lpwstr>2018-03-15T02:17:38.3602612Z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