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EFB84" w14:textId="77777777" w:rsidR="00A9012E" w:rsidRPr="00A9012E" w:rsidRDefault="00A9012E" w:rsidP="00A9012E">
      <w:r w:rsidRPr="00A9012E">
        <w:t>March 15, 2024</w:t>
      </w:r>
    </w:p>
    <w:p w14:paraId="4C73E16D" w14:textId="77777777" w:rsidR="00A9012E" w:rsidRPr="00A9012E" w:rsidRDefault="00A9012E" w:rsidP="00A9012E">
      <w:r w:rsidRPr="00A9012E">
        <w:t>Chase Bank 1234 Financial Avenue Chicago, IL 60601</w:t>
      </w:r>
    </w:p>
    <w:p w14:paraId="149BF0B6" w14:textId="77777777" w:rsidR="00A9012E" w:rsidRPr="00A9012E" w:rsidRDefault="00A9012E" w:rsidP="00A9012E">
      <w:r w:rsidRPr="00A9012E">
        <w:t>Dear Sir/Madam,</w:t>
      </w:r>
    </w:p>
    <w:p w14:paraId="3D6E2EFD" w14:textId="77777777" w:rsidR="00A9012E" w:rsidRPr="00A9012E" w:rsidRDefault="00A9012E" w:rsidP="00A9012E">
      <w:r w:rsidRPr="00A9012E">
        <w:t>I am writing to inquire about opening a business checking account at your institution. As the owner of a small consulting firm that has been operating for three years, I am looking for a banking partner that can support our growing needs.</w:t>
      </w:r>
    </w:p>
    <w:p w14:paraId="470D7494" w14:textId="77777777" w:rsidR="00A9012E" w:rsidRPr="00A9012E" w:rsidRDefault="00A9012E" w:rsidP="00A9012E">
      <w:r w:rsidRPr="00A9012E">
        <w:t>Specifically, I would like information about:</w:t>
      </w:r>
    </w:p>
    <w:p w14:paraId="6A3E3558" w14:textId="77777777" w:rsidR="00A9012E" w:rsidRPr="00A9012E" w:rsidRDefault="00A9012E" w:rsidP="00A9012E">
      <w:pPr>
        <w:numPr>
          <w:ilvl w:val="0"/>
          <w:numId w:val="1"/>
        </w:numPr>
      </w:pPr>
      <w:r w:rsidRPr="00A9012E">
        <w:t>Minimum balance requirements</w:t>
      </w:r>
    </w:p>
    <w:p w14:paraId="6F915A2A" w14:textId="77777777" w:rsidR="00A9012E" w:rsidRPr="00A9012E" w:rsidRDefault="00A9012E" w:rsidP="00A9012E">
      <w:pPr>
        <w:numPr>
          <w:ilvl w:val="0"/>
          <w:numId w:val="1"/>
        </w:numPr>
      </w:pPr>
      <w:r w:rsidRPr="00A9012E">
        <w:t>Monthly maintenance fees and ways to waive them</w:t>
      </w:r>
    </w:p>
    <w:p w14:paraId="363CFE5C" w14:textId="77777777" w:rsidR="00A9012E" w:rsidRPr="00A9012E" w:rsidRDefault="00A9012E" w:rsidP="00A9012E">
      <w:pPr>
        <w:numPr>
          <w:ilvl w:val="0"/>
          <w:numId w:val="1"/>
        </w:numPr>
      </w:pPr>
      <w:r w:rsidRPr="00A9012E">
        <w:t>Online banking capabilities and fees</w:t>
      </w:r>
    </w:p>
    <w:p w14:paraId="5CF6E810" w14:textId="77777777" w:rsidR="00A9012E" w:rsidRPr="00A9012E" w:rsidRDefault="00A9012E" w:rsidP="00A9012E">
      <w:pPr>
        <w:numPr>
          <w:ilvl w:val="0"/>
          <w:numId w:val="1"/>
        </w:numPr>
      </w:pPr>
      <w:r w:rsidRPr="00A9012E">
        <w:t>International wire transfer services</w:t>
      </w:r>
    </w:p>
    <w:p w14:paraId="07318316" w14:textId="77777777" w:rsidR="00A9012E" w:rsidRPr="00A9012E" w:rsidRDefault="00A9012E" w:rsidP="00A9012E">
      <w:pPr>
        <w:numPr>
          <w:ilvl w:val="0"/>
          <w:numId w:val="1"/>
        </w:numPr>
      </w:pPr>
      <w:r w:rsidRPr="00A9012E">
        <w:t>Mobile check deposit limits</w:t>
      </w:r>
    </w:p>
    <w:p w14:paraId="117E8B3B" w14:textId="77777777" w:rsidR="00A9012E" w:rsidRPr="00A9012E" w:rsidRDefault="00A9012E" w:rsidP="00A9012E">
      <w:pPr>
        <w:numPr>
          <w:ilvl w:val="0"/>
          <w:numId w:val="1"/>
        </w:numPr>
      </w:pPr>
      <w:r w:rsidRPr="00A9012E">
        <w:t>Available merchant services</w:t>
      </w:r>
    </w:p>
    <w:p w14:paraId="3EB01EAA" w14:textId="77777777" w:rsidR="00A9012E" w:rsidRPr="00A9012E" w:rsidRDefault="00A9012E" w:rsidP="00A9012E">
      <w:r w:rsidRPr="00A9012E">
        <w:t>Our average monthly transaction volume is approximately $50,000, and we occasionally handle international payments from clients in Europe and Asia.</w:t>
      </w:r>
    </w:p>
    <w:p w14:paraId="05953D7F" w14:textId="77777777" w:rsidR="00A9012E" w:rsidRPr="00A9012E" w:rsidRDefault="00A9012E" w:rsidP="00A9012E">
      <w:r w:rsidRPr="00A9012E">
        <w:t>I would greatly appreciate if you could send me detailed information about your business banking services and schedule an appointment to discuss our needs in person.</w:t>
      </w:r>
    </w:p>
    <w:p w14:paraId="4964ED87" w14:textId="77777777" w:rsidR="00A9012E" w:rsidRPr="00A9012E" w:rsidRDefault="00A9012E" w:rsidP="00A9012E">
      <w:r w:rsidRPr="00A9012E">
        <w:t>Thank you for your time and consideration.</w:t>
      </w:r>
    </w:p>
    <w:p w14:paraId="58A4D8B1" w14:textId="77777777" w:rsidR="00A9012E" w:rsidRDefault="00A9012E" w:rsidP="00A9012E">
      <w:r w:rsidRPr="00A9012E">
        <w:t xml:space="preserve">Sincerely, </w:t>
      </w:r>
    </w:p>
    <w:p w14:paraId="2663CCF2" w14:textId="77777777" w:rsidR="00A9012E" w:rsidRDefault="00A9012E" w:rsidP="00A9012E">
      <w:r w:rsidRPr="00A9012E">
        <w:t>Michael Rodriguez</w:t>
      </w:r>
    </w:p>
    <w:p w14:paraId="20928C58" w14:textId="77777777" w:rsidR="00A9012E" w:rsidRDefault="00A9012E" w:rsidP="00A9012E">
      <w:r w:rsidRPr="00A9012E">
        <w:t>Catalyst Consulting Group</w:t>
      </w:r>
    </w:p>
    <w:p w14:paraId="45D84C06" w14:textId="77777777" w:rsidR="00A9012E" w:rsidRDefault="00A9012E" w:rsidP="00A9012E">
      <w:r w:rsidRPr="00A9012E">
        <w:t>(312) 555-0123</w:t>
      </w:r>
    </w:p>
    <w:p w14:paraId="3FF93D51" w14:textId="2383FD65" w:rsidR="00A9012E" w:rsidRPr="00A9012E" w:rsidRDefault="00A9012E" w:rsidP="00A9012E">
      <w:hyperlink r:id="rId5" w:history="1">
        <w:r w:rsidRPr="00A9012E">
          <w:rPr>
            <w:rStyle w:val="Hyperlink"/>
          </w:rPr>
          <w:t>m.rodriguez@catalystconsulting.com</w:t>
        </w:r>
      </w:hyperlink>
    </w:p>
    <w:p w14:paraId="31123E0F" w14:textId="77777777" w:rsidR="00A9012E" w:rsidRDefault="00A9012E"/>
    <w:sectPr w:rsidR="00A9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5283B"/>
    <w:multiLevelType w:val="multilevel"/>
    <w:tmpl w:val="402C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5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2E"/>
    <w:rsid w:val="004B45F8"/>
    <w:rsid w:val="00A9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DC13A"/>
  <w15:chartTrackingRefBased/>
  <w15:docId w15:val="{521B7595-2DBB-F742-8F30-213A0E3E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1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01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rodriguez@catalystconsult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Wesslen</dc:creator>
  <cp:keywords/>
  <dc:description/>
  <cp:lastModifiedBy>Ryan Wesslen</cp:lastModifiedBy>
  <cp:revision>1</cp:revision>
  <dcterms:created xsi:type="dcterms:W3CDTF">2024-12-07T16:34:00Z</dcterms:created>
  <dcterms:modified xsi:type="dcterms:W3CDTF">2024-12-07T16:35:00Z</dcterms:modified>
</cp:coreProperties>
</file>