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rPr>
          <w:rFonts w:hint="eastAsia" w:ascii="Times New Roman" w:hAnsi="Times New Roman" w:eastAsia="楷体" w:cs="Times New Roman"/>
          <w:b/>
          <w:sz w:val="24"/>
          <w:szCs w:val="24"/>
          <w:highlight w:val="yellow"/>
        </w:rPr>
      </w:pPr>
      <w:r>
        <w:rPr>
          <w:rFonts w:hint="eastAsia" w:ascii="Times New Roman" w:hAnsi="Times New Roman" w:eastAsia="楷体" w:cs="Times New Roman"/>
          <w:b/>
          <w:sz w:val="24"/>
          <w:szCs w:val="24"/>
          <w:highlight w:val="yellow"/>
        </w:rPr>
        <w:t>报告</w:t>
      </w:r>
      <w:r>
        <w:rPr>
          <w:rFonts w:hint="eastAsia" w:ascii="Times New Roman" w:hAnsi="Times New Roman" w:eastAsia="楷体" w:cs="Times New Roman"/>
          <w:b/>
          <w:sz w:val="24"/>
          <w:szCs w:val="24"/>
          <w:highlight w:val="yellow"/>
          <w:lang w:val="en-US" w:eastAsia="zh-CN"/>
        </w:rPr>
        <w:t>十五</w:t>
      </w:r>
      <w:r>
        <w:rPr>
          <w:rFonts w:hint="eastAsia" w:ascii="Times New Roman" w:hAnsi="Times New Roman" w:eastAsia="楷体" w:cs="Times New Roman"/>
          <w:b/>
          <w:sz w:val="24"/>
          <w:szCs w:val="24"/>
          <w:highlight w:val="yellow"/>
        </w:rPr>
        <w:t>：</w:t>
      </w:r>
      <w:r>
        <w:rPr>
          <w:rFonts w:ascii="Times New Roman" w:hAnsi="Times New Roman" w:eastAsia="楷体" w:cs="Times New Roman"/>
          <w:b/>
          <w:sz w:val="24"/>
          <w:szCs w:val="24"/>
          <w:highlight w:val="yellow"/>
        </w:rPr>
        <w:t xml:space="preserve"> 202</w:t>
      </w:r>
      <w:r>
        <w:rPr>
          <w:rFonts w:hint="eastAsia" w:ascii="Times New Roman" w:hAnsi="Times New Roman" w:eastAsia="楷体" w:cs="Times New Roman"/>
          <w:b/>
          <w:sz w:val="24"/>
          <w:szCs w:val="24"/>
          <w:highlight w:val="yellow"/>
          <w:lang w:val="en-US" w:eastAsia="zh-CN"/>
        </w:rPr>
        <w:t>1</w:t>
      </w:r>
      <w:r>
        <w:rPr>
          <w:rFonts w:ascii="Times New Roman" w:hAnsi="Times New Roman" w:eastAsia="楷体" w:cs="Times New Roman"/>
          <w:b/>
          <w:sz w:val="24"/>
          <w:szCs w:val="24"/>
          <w:highlight w:val="yellow"/>
        </w:rPr>
        <w:t>.</w:t>
      </w:r>
      <w:r>
        <w:rPr>
          <w:rFonts w:hint="eastAsia" w:ascii="Times New Roman" w:hAnsi="Times New Roman" w:eastAsia="楷体" w:cs="Times New Roman"/>
          <w:b/>
          <w:sz w:val="24"/>
          <w:szCs w:val="24"/>
          <w:highlight w:val="yellow"/>
          <w:lang w:val="en-US" w:eastAsia="zh-CN"/>
        </w:rPr>
        <w:t>4</w:t>
      </w:r>
      <w:r>
        <w:rPr>
          <w:rFonts w:ascii="Times New Roman" w:hAnsi="Times New Roman" w:eastAsia="楷体" w:cs="Times New Roman"/>
          <w:b/>
          <w:sz w:val="24"/>
          <w:szCs w:val="24"/>
          <w:highlight w:val="yellow"/>
        </w:rPr>
        <w:t>.</w:t>
      </w:r>
      <w:r>
        <w:rPr>
          <w:rFonts w:hint="eastAsia" w:ascii="Times New Roman" w:hAnsi="Times New Roman" w:eastAsia="楷体" w:cs="Times New Roman"/>
          <w:b/>
          <w:sz w:val="24"/>
          <w:szCs w:val="24"/>
          <w:highlight w:val="yellow"/>
          <w:lang w:val="en-US" w:eastAsia="zh-CN"/>
        </w:rPr>
        <w:t>16</w:t>
      </w:r>
      <w:r>
        <w:rPr>
          <w:rFonts w:hint="eastAsia" w:ascii="Times New Roman" w:hAnsi="Times New Roman" w:eastAsia="楷体" w:cs="Times New Roman"/>
          <w:b/>
          <w:sz w:val="24"/>
          <w:szCs w:val="24"/>
          <w:highlight w:val="yellow"/>
        </w:rPr>
        <w:t>：</w:t>
      </w:r>
      <w:r>
        <w:rPr>
          <w:rFonts w:hint="default" w:ascii="Times New Roman" w:hAnsi="Times New Roman" w:eastAsia="楷体" w:cs="Times New Roman"/>
          <w:b/>
          <w:sz w:val="24"/>
          <w:szCs w:val="24"/>
          <w:highlight w:val="yellow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b/>
          <w:sz w:val="24"/>
          <w:szCs w:val="24"/>
          <w:highlight w:val="yellow"/>
        </w:rPr>
        <w:t>New efficient constructions of verifiable data streaming with accountability</w:t>
      </w:r>
      <w:r>
        <w:rPr>
          <w:rFonts w:hint="eastAsia" w:ascii="Times New Roman" w:hAnsi="Times New Roman" w:eastAsia="楷体" w:cs="Times New Roman"/>
          <w:b/>
          <w:sz w:val="24"/>
          <w:szCs w:val="24"/>
          <w:highlight w:val="yellow"/>
          <w:lang w:val="en-US" w:eastAsia="zh-CN"/>
        </w:rPr>
        <w:t xml:space="preserve">(IEEE </w:t>
      </w:r>
      <w:r>
        <w:rPr>
          <w:rFonts w:hint="default" w:ascii="Times New Roman" w:hAnsi="Times New Roman" w:eastAsia="楷体" w:cs="Times New Roman"/>
          <w:b/>
          <w:sz w:val="24"/>
          <w:szCs w:val="24"/>
          <w:highlight w:val="yellow"/>
        </w:rPr>
        <w:t>Annals of Telecommunications 2019</w:t>
      </w:r>
      <w:r>
        <w:rPr>
          <w:rFonts w:hint="eastAsia" w:ascii="Times New Roman" w:hAnsi="Times New Roman" w:eastAsia="楷体" w:cs="Times New Roman"/>
          <w:b/>
          <w:sz w:val="24"/>
          <w:szCs w:val="24"/>
          <w:highlight w:val="yellow"/>
          <w:lang w:val="en-US" w:eastAsia="zh-CN"/>
        </w:rPr>
        <w:t xml:space="preserve">) </w:t>
      </w:r>
      <w:r>
        <w:rPr>
          <w:rFonts w:ascii="Times New Roman" w:hAnsi="Times New Roman" w:eastAsia="楷体" w:cs="Times New Roman"/>
          <w:b/>
          <w:sz w:val="24"/>
          <w:szCs w:val="24"/>
          <w:highlight w:val="yellow"/>
        </w:rPr>
        <w:t>报告人：</w:t>
      </w:r>
      <w:r>
        <w:rPr>
          <w:rFonts w:hint="eastAsia" w:ascii="Times New Roman" w:hAnsi="Times New Roman" w:eastAsia="楷体" w:cs="Times New Roman"/>
          <w:b/>
          <w:sz w:val="24"/>
          <w:szCs w:val="24"/>
          <w:highlight w:val="yellow"/>
        </w:rPr>
        <w:t xml:space="preserve">李佳薇  </w:t>
      </w:r>
      <w:r>
        <w:rPr>
          <w:rFonts w:ascii="Times New Roman" w:hAnsi="Times New Roman" w:eastAsia="楷体" w:cs="Times New Roman"/>
          <w:b/>
          <w:sz w:val="24"/>
          <w:szCs w:val="24"/>
          <w:highlight w:val="yellow"/>
        </w:rPr>
        <w:t>记录者：</w:t>
      </w:r>
      <w:r>
        <w:rPr>
          <w:rFonts w:hint="eastAsia" w:ascii="Times New Roman" w:hAnsi="Times New Roman" w:eastAsia="楷体" w:cs="Times New Roman"/>
          <w:b/>
          <w:sz w:val="24"/>
          <w:szCs w:val="24"/>
          <w:highlight w:val="yellow"/>
        </w:rPr>
        <w:t>李佳薇</w:t>
      </w:r>
    </w:p>
    <w:p>
      <w:pPr>
        <w:numPr>
          <w:ilvl w:val="0"/>
          <w:numId w:val="1"/>
        </w:numPr>
        <w:spacing w:line="288" w:lineRule="auto"/>
        <w:ind w:firstLine="482" w:firstLineChars="200"/>
        <w:rPr>
          <w:rFonts w:hint="eastAsia" w:ascii="Times New Roman" w:hAnsi="Times New Roman" w:eastAsia="楷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4"/>
          <w:szCs w:val="24"/>
          <w:lang w:val="en-US" w:eastAsia="zh-CN"/>
        </w:rPr>
        <w:t>报告内容</w:t>
      </w:r>
    </w:p>
    <w:p>
      <w:pPr>
        <w:numPr>
          <w:ilvl w:val="0"/>
          <w:numId w:val="0"/>
        </w:numPr>
        <w:spacing w:line="288" w:lineRule="auto"/>
        <w:ind w:leftChars="0"/>
        <w:rPr>
          <w:rFonts w:hint="eastAsia" w:ascii="Times New Roman" w:hAnsi="Times New Roman" w:eastAsia="楷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4"/>
          <w:szCs w:val="24"/>
          <w:lang w:val="en-US" w:eastAsia="zh-CN"/>
        </w:rPr>
        <w:t xml:space="preserve">   背景</w:t>
      </w:r>
    </w:p>
    <w:p>
      <w:pPr>
        <w:numPr>
          <w:ilvl w:val="0"/>
          <w:numId w:val="0"/>
        </w:numPr>
        <w:spacing w:line="288" w:lineRule="auto"/>
        <w:ind w:leftChars="0" w:firstLine="480" w:firstLineChars="200"/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1、数据流方案中的问题：①树结构的复杂性 ②向量承诺的公共参数爆炸性③缺乏问责制</w:t>
      </w:r>
    </w:p>
    <w:p>
      <w:pPr>
        <w:numPr>
          <w:ilvl w:val="0"/>
          <w:numId w:val="0"/>
        </w:numPr>
        <w:spacing w:line="288" w:lineRule="auto"/>
        <w:ind w:firstLine="480" w:firstLineChars="200"/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2、问责制：当验证结果失败时，验证者能够判断服务器或客户端的伪造。</w:t>
      </w:r>
    </w:p>
    <w:p>
      <w:pPr>
        <w:numPr>
          <w:ilvl w:val="0"/>
          <w:numId w:val="0"/>
        </w:numPr>
        <w:spacing w:line="288" w:lineRule="auto"/>
        <w:ind w:leftChars="0" w:firstLine="480" w:firstLineChars="200"/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3、基于CVC的VDS方案的方案缺点：只能验证单个数据的正确性，而不是整个数据流的正确性。</w:t>
      </w:r>
    </w:p>
    <w:p>
      <w:pPr>
        <w:numPr>
          <w:ilvl w:val="0"/>
          <w:numId w:val="0"/>
        </w:numPr>
        <w:spacing w:line="288" w:lineRule="auto"/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198945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88" w:lineRule="auto"/>
        <w:ind w:leftChars="0" w:firstLine="482" w:firstLineChars="200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4"/>
          <w:szCs w:val="24"/>
          <w:lang w:val="en-US" w:eastAsia="zh-CN"/>
        </w:rPr>
        <w:t>论文内容</w:t>
      </w:r>
    </w:p>
    <w:p>
      <w:pPr>
        <w:numPr>
          <w:ilvl w:val="0"/>
          <w:numId w:val="0"/>
        </w:numPr>
        <w:spacing w:line="288" w:lineRule="auto"/>
        <w:ind w:leftChars="0" w:firstLine="480" w:firstLineChars="200"/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1、增维向量承诺(DIVC)</w:t>
      </w:r>
    </w:p>
    <w:p>
      <w:pPr>
        <w:numPr>
          <w:ilvl w:val="0"/>
          <w:numId w:val="0"/>
        </w:numPr>
        <w:spacing w:line="288" w:lineRule="auto"/>
        <w:ind w:leftChars="0" w:firstLine="480" w:firstLineChars="200"/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每个新到达的元素与单元格中之前的元素都按时间顺序提交，只有在元素的数量到达单元格容量的上限之前，才能确定单元格的承诺。此外，这些单元格共享一组关键参数，这直接减少了整个数据流过程的参数数量，并避免了使用基于树的结构。</w:t>
      </w:r>
    </w:p>
    <w:p>
      <w:pPr>
        <w:numPr>
          <w:ilvl w:val="0"/>
          <w:numId w:val="0"/>
        </w:numPr>
        <w:spacing w:line="288" w:lineRule="auto"/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86705" cy="189547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88" w:lineRule="auto"/>
        <w:ind w:left="0" w:leftChars="0" w:firstLine="480" w:firstLineChars="200"/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基于计数布隆过滤器P-CVDS和动态累加器的D-CVDS</w:t>
      </w:r>
      <w:bookmarkStart w:id="0" w:name="_GoBack"/>
      <w:bookmarkEnd w:id="0"/>
    </w:p>
    <w:p>
      <w:pPr>
        <w:numPr>
          <w:ilvl w:val="0"/>
          <w:numId w:val="0"/>
        </w:numPr>
        <w:spacing w:line="288" w:lineRule="auto"/>
        <w:ind w:leftChars="0" w:firstLine="480" w:firstLineChars="200"/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DIVC可用于验证已完成的单元格的完整性，而布隆过滤器和累加器可确保所有的单元格承诺都是正确的。</w:t>
      </w:r>
    </w:p>
    <w:p>
      <w:pPr>
        <w:numPr>
          <w:ilvl w:val="0"/>
          <w:numId w:val="0"/>
        </w:numPr>
        <w:spacing w:line="288" w:lineRule="auto"/>
        <w:ind w:leftChars="200"/>
        <w:rPr>
          <w:rFonts w:hint="eastAsia" w:ascii="Times New Roman" w:hAnsi="Times New Roman" w:eastAsia="楷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4"/>
          <w:szCs w:val="24"/>
          <w:lang w:val="en-US" w:eastAsia="zh-CN"/>
        </w:rPr>
        <w:t>2、总结</w:t>
      </w:r>
    </w:p>
    <w:p>
      <w:pPr>
        <w:numPr>
          <w:ilvl w:val="0"/>
          <w:numId w:val="0"/>
        </w:numPr>
        <w:spacing w:line="288" w:lineRule="auto"/>
        <w:ind w:leftChars="0" w:firstLine="480" w:firstLineChars="200"/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本篇论文提出融合问责制和验证整个数据流的VDS方案，但存在以下问题：</w:t>
      </w:r>
    </w:p>
    <w:p>
      <w:pPr>
        <w:numPr>
          <w:ilvl w:val="0"/>
          <w:numId w:val="2"/>
        </w:numPr>
        <w:spacing w:line="288" w:lineRule="auto"/>
        <w:ind w:firstLine="480" w:firstLineChars="200"/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问责制中，证据分解为服务器证据和客户端证据，无法确切证明服务器或客户端伪造。</w:t>
      </w:r>
    </w:p>
    <w:p>
      <w:pPr>
        <w:numPr>
          <w:ilvl w:val="0"/>
          <w:numId w:val="2"/>
        </w:numPr>
        <w:spacing w:line="288" w:lineRule="auto"/>
        <w:ind w:firstLine="480" w:firstLineChars="200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规定了数据的数量，不符合流数据的特性。</w:t>
      </w:r>
    </w:p>
    <w:p>
      <w:pPr>
        <w:numPr>
          <w:ilvl w:val="0"/>
          <w:numId w:val="2"/>
        </w:numPr>
        <w:spacing w:line="288" w:lineRule="auto"/>
        <w:ind w:firstLine="480" w:firstLineChars="200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完整单元格和缓存单元格中验证单个数据的承诺有什么区别？缓存单元格中的数据承诺存在哪里？</w:t>
      </w:r>
    </w:p>
    <w:p>
      <w:pPr>
        <w:numPr>
          <w:ilvl w:val="0"/>
          <w:numId w:val="2"/>
        </w:numPr>
        <w:spacing w:line="288" w:lineRule="auto"/>
        <w:ind w:firstLine="480" w:firstLineChars="200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针对大量流数据可以采用批处理技术验证吗？</w:t>
      </w:r>
    </w:p>
    <w:p>
      <w:pPr>
        <w:numPr>
          <w:ilvl w:val="0"/>
          <w:numId w:val="0"/>
        </w:numPr>
        <w:spacing w:line="288" w:lineRule="auto"/>
        <w:ind w:leftChars="0" w:firstLine="480" w:firstLineChars="200"/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88" w:lineRule="auto"/>
        <w:ind w:leftChars="0" w:firstLine="480" w:firstLineChars="200"/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88" w:lineRule="auto"/>
        <w:ind w:leftChars="0" w:firstLine="480" w:firstLineChars="200"/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C7C17"/>
    <w:multiLevelType w:val="singleLevel"/>
    <w:tmpl w:val="816C7C1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6CA50CD"/>
    <w:multiLevelType w:val="singleLevel"/>
    <w:tmpl w:val="76CA50C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7675D"/>
    <w:rsid w:val="1A306491"/>
    <w:rsid w:val="4107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2021-04-16T13:17:00Z</dcterms:created>
  <dc:creator>阳光多灿烂</dc:creator>
  <cp:lastModifiedBy>阳光多灿烂</cp:lastModifiedBy>
  <dcterms:modified xsi:type="dcterms:W3CDTF">2021-04-19T02:03:09Z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