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1BFBB">
      <w:pPr>
        <w:spacing w:line="360" w:lineRule="auto"/>
        <w:rPr>
          <w:rFonts w:ascii="Times New Roman" w:hAnsi="Times New Roman" w:cs="Times New Roman"/>
          <w:b/>
          <w:bCs/>
          <w:szCs w:val="21"/>
        </w:rPr>
      </w:pPr>
      <w:r>
        <w:rPr>
          <w:rFonts w:ascii="Times New Roman" w:hAnsi="Times New Roman" w:cs="Times New Roman"/>
          <w:b/>
          <w:bCs/>
          <w:szCs w:val="21"/>
        </w:rPr>
        <w:t>Sample 1</w:t>
      </w:r>
    </w:p>
    <w:p w14:paraId="687CD841">
      <w:pPr>
        <w:spacing w:line="360" w:lineRule="auto"/>
        <w:rPr>
          <w:rFonts w:ascii="Times New Roman" w:hAnsi="Times New Roman" w:cs="Times New Roman"/>
          <w:b/>
          <w:bCs/>
          <w:szCs w:val="21"/>
        </w:rPr>
      </w:pPr>
      <w:r>
        <w:rPr>
          <w:rFonts w:ascii="Times New Roman" w:hAnsi="Times New Roman" w:cs="Times New Roman"/>
          <w:b/>
          <w:bCs/>
          <w:szCs w:val="21"/>
        </w:rPr>
        <w:t>IELTS Writing: education</w:t>
      </w:r>
    </w:p>
    <w:p w14:paraId="4D88320B">
      <w:pPr>
        <w:pStyle w:val="2"/>
        <w:widowControl/>
        <w:shd w:val="clear" w:color="auto" w:fill="FFFFFF"/>
        <w:spacing w:beforeAutospacing="0" w:afterAutospacing="0" w:line="360" w:lineRule="auto"/>
        <w:ind w:right="508" w:rightChars="242"/>
        <w:rPr>
          <w:rFonts w:hint="default" w:ascii="Times New Roman" w:hAnsi="Times New Roman"/>
          <w:color w:val="1C1E29"/>
          <w:sz w:val="21"/>
          <w:szCs w:val="21"/>
          <w:shd w:val="clear" w:color="auto" w:fill="FFFFFF"/>
        </w:rPr>
      </w:pPr>
      <w:r>
        <w:rPr>
          <w:rFonts w:hint="default" w:ascii="Times New Roman" w:hAnsi="Times New Roman"/>
          <w:color w:val="1C1E29"/>
          <w:sz w:val="21"/>
          <w:szCs w:val="21"/>
          <w:shd w:val="clear" w:color="auto" w:fill="FFFFFF"/>
        </w:rPr>
        <w:t xml:space="preserve">Directions: </w:t>
      </w:r>
    </w:p>
    <w:p w14:paraId="75EA1299">
      <w:pPr>
        <w:pStyle w:val="2"/>
        <w:widowControl/>
        <w:shd w:val="clear" w:color="auto" w:fill="FFFFFF"/>
        <w:spacing w:beforeAutospacing="0" w:afterAutospacing="0" w:line="360" w:lineRule="auto"/>
        <w:ind w:left="708" w:leftChars="337" w:right="508" w:rightChars="242"/>
        <w:jc w:val="both"/>
        <w:rPr>
          <w:rFonts w:hint="default" w:ascii="Times New Roman" w:hAnsi="Times New Roman" w:eastAsiaTheme="minorEastAsia"/>
          <w:color w:val="1C1E29"/>
          <w:sz w:val="21"/>
          <w:szCs w:val="21"/>
          <w:shd w:val="clear" w:color="auto" w:fill="FFFFFF"/>
        </w:rPr>
      </w:pPr>
      <w:r>
        <w:rPr>
          <w:rFonts w:hint="default" w:ascii="Times New Roman" w:hAnsi="Times New Roman" w:eastAsia="Segoe UI"/>
          <w:color w:val="1C1E29"/>
          <w:sz w:val="21"/>
          <w:szCs w:val="21"/>
          <w:shd w:val="clear" w:color="auto" w:fill="FFFFFF"/>
        </w:rPr>
        <w:t xml:space="preserve">Schools are no longer necessary, because children can get so much information available through Internet, and they can study just as well at home. </w:t>
      </w:r>
    </w:p>
    <w:p w14:paraId="07CCB8EC">
      <w:pPr>
        <w:pStyle w:val="2"/>
        <w:widowControl/>
        <w:shd w:val="clear" w:color="auto" w:fill="FFFFFF"/>
        <w:spacing w:beforeAutospacing="0" w:afterAutospacing="0" w:line="360" w:lineRule="auto"/>
        <w:ind w:left="708" w:leftChars="337" w:right="508" w:rightChars="242"/>
        <w:jc w:val="both"/>
        <w:rPr>
          <w:rFonts w:hint="default" w:ascii="Times New Roman" w:hAnsi="Times New Roman" w:eastAsia="Segoe UI"/>
          <w:color w:val="1C1E29"/>
          <w:sz w:val="21"/>
          <w:szCs w:val="21"/>
          <w:shd w:val="clear" w:color="auto" w:fill="FFFFFF"/>
        </w:rPr>
      </w:pPr>
      <w:r>
        <w:rPr>
          <w:rFonts w:hint="default" w:ascii="Times New Roman" w:hAnsi="Times New Roman" w:eastAsiaTheme="minorEastAsia"/>
          <w:color w:val="1C1E29"/>
          <w:sz w:val="21"/>
          <w:szCs w:val="21"/>
          <w:shd w:val="clear" w:color="auto" w:fill="FFFFFF"/>
        </w:rPr>
        <w:t>To w</w:t>
      </w:r>
      <w:r>
        <w:rPr>
          <w:rFonts w:hint="default" w:ascii="Times New Roman" w:hAnsi="Times New Roman" w:eastAsia="Segoe UI"/>
          <w:color w:val="1C1E29"/>
          <w:sz w:val="21"/>
          <w:szCs w:val="21"/>
          <w:shd w:val="clear" w:color="auto" w:fill="FFFFFF"/>
        </w:rPr>
        <w:t>hat extent do you agree or disagree?</w:t>
      </w:r>
    </w:p>
    <w:p w14:paraId="261C478C">
      <w:pPr>
        <w:spacing w:line="360" w:lineRule="auto"/>
        <w:rPr>
          <w:rFonts w:ascii="Times New Roman" w:hAnsi="Times New Roman" w:eastAsia="宋体" w:cs="Times New Roman"/>
          <w:szCs w:val="21"/>
        </w:rPr>
      </w:pPr>
      <w:r>
        <w:rPr>
          <w:rFonts w:ascii="Times New Roman" w:hAnsi="Times New Roman" w:eastAsia="宋体" w:cs="Times New Roman"/>
          <w:b/>
          <w:bCs/>
          <w:color w:val="1C1E29"/>
          <w:szCs w:val="21"/>
          <w:shd w:val="clear" w:color="auto" w:fill="FFFFFF"/>
        </w:rPr>
        <w:t xml:space="preserve">Cited from: </w:t>
      </w:r>
      <w:r>
        <w:fldChar w:fldCharType="begin"/>
      </w:r>
      <w:r>
        <w:instrText xml:space="preserve"> HYPERLINK "https://writing9.com/text/678f0e56c604e10011897199-schools-are-no-longer-necessary-because-children-can-get-so-much-information-available-through-inter" </w:instrText>
      </w:r>
      <w:r>
        <w:fldChar w:fldCharType="separate"/>
      </w:r>
      <w:r>
        <w:rPr>
          <w:rStyle w:val="7"/>
          <w:rFonts w:ascii="Times New Roman" w:hAnsi="Times New Roman" w:eastAsia="宋体" w:cs="Times New Roman"/>
          <w:szCs w:val="21"/>
        </w:rPr>
        <w:t>Schools are no longer necessary, because children can get so much information available through Internet, and they can study just as well at home - IELTS Writing Essay Sample</w:t>
      </w:r>
      <w:r>
        <w:rPr>
          <w:rStyle w:val="7"/>
          <w:rFonts w:ascii="Times New Roman" w:hAnsi="Times New Roman" w:eastAsia="宋体" w:cs="Times New Roman"/>
          <w:szCs w:val="21"/>
        </w:rPr>
        <w:fldChar w:fldCharType="end"/>
      </w:r>
    </w:p>
    <w:p w14:paraId="0187734D">
      <w:pPr>
        <w:spacing w:line="360" w:lineRule="auto"/>
        <w:rPr>
          <w:rFonts w:ascii="Times New Roman" w:hAnsi="Times New Roman" w:eastAsia="宋体" w:cs="Times New Roman"/>
          <w:szCs w:val="21"/>
        </w:rPr>
      </w:pPr>
    </w:p>
    <w:p w14:paraId="7DDBE710">
      <w:pPr>
        <w:spacing w:line="360" w:lineRule="auto"/>
        <w:rPr>
          <w:rFonts w:ascii="Times New Roman" w:hAnsi="Times New Roman" w:cs="Times New Roman"/>
          <w:szCs w:val="21"/>
        </w:rPr>
      </w:pPr>
      <w:r>
        <w:rPr>
          <w:rFonts w:ascii="Times New Roman" w:hAnsi="Times New Roman" w:cs="Times New Roman"/>
          <w:szCs w:val="21"/>
        </w:rPr>
        <w:t xml:space="preserve">In this modern world, whether or not the existence of schools is necessary has been a widely debated issue. Some people believe that schools are no longer a must due to the </w:t>
      </w:r>
      <w:r>
        <w:rPr>
          <w:rFonts w:ascii="Times New Roman" w:hAnsi="Times New Roman" w:cs="Times New Roman"/>
          <w:szCs w:val="21"/>
          <w:highlight w:val="yellow"/>
        </w:rPr>
        <w:t>prevalence</w:t>
      </w:r>
      <w:r>
        <w:rPr>
          <w:rFonts w:ascii="Times New Roman" w:hAnsi="Times New Roman" w:cs="Times New Roman"/>
          <w:szCs w:val="21"/>
        </w:rPr>
        <w:t xml:space="preserve"> of the Internet nowadays. In this essay, I will explain why I strongly disagree with this statement.</w:t>
      </w:r>
    </w:p>
    <w:p w14:paraId="0F830978">
      <w:pPr>
        <w:spacing w:line="360" w:lineRule="auto"/>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//背景+某些人观点+态度</w:t>
      </w:r>
    </w:p>
    <w:p w14:paraId="3AE3F3AB">
      <w:pPr>
        <w:spacing w:line="360" w:lineRule="auto"/>
        <w:rPr>
          <w:rFonts w:ascii="Times New Roman" w:hAnsi="Times New Roman" w:cs="Times New Roman"/>
          <w:szCs w:val="21"/>
        </w:rPr>
      </w:pPr>
      <w:r>
        <w:rPr>
          <w:rFonts w:hint="eastAsia" w:ascii="Times New Roman" w:hAnsi="Times New Roman" w:cs="Times New Roman"/>
          <w:szCs w:val="21"/>
          <w:lang w:val="en-US" w:eastAsia="zh-CN"/>
        </w:rPr>
        <w:t>//</w:t>
      </w:r>
      <w:r>
        <w:rPr>
          <w:rFonts w:ascii="Times New Roman" w:hAnsi="Times New Roman" w:cs="Times New Roman"/>
          <w:szCs w:val="21"/>
        </w:rPr>
        <w:t xml:space="preserve">Although being able to acquire information through the Internet, children might </w:t>
      </w:r>
      <w:r>
        <w:rPr>
          <w:rFonts w:ascii="Times New Roman" w:hAnsi="Times New Roman" w:cs="Times New Roman"/>
          <w:szCs w:val="21"/>
          <w:highlight w:val="yellow"/>
        </w:rPr>
        <w:t>be addicted to</w:t>
      </w:r>
      <w:r>
        <w:rPr>
          <w:rFonts w:ascii="Times New Roman" w:hAnsi="Times New Roman" w:cs="Times New Roman"/>
          <w:szCs w:val="21"/>
        </w:rPr>
        <w:t xml:space="preserve"> video games or social media, both of which </w:t>
      </w:r>
      <w:r>
        <w:rPr>
          <w:rFonts w:ascii="Times New Roman" w:hAnsi="Times New Roman" w:cs="Times New Roman"/>
          <w:szCs w:val="21"/>
          <w:highlight w:val="yellow"/>
        </w:rPr>
        <w:t>distract</w:t>
      </w:r>
      <w:r>
        <w:rPr>
          <w:rFonts w:ascii="Times New Roman" w:hAnsi="Times New Roman" w:cs="Times New Roman"/>
          <w:szCs w:val="21"/>
        </w:rPr>
        <w:t xml:space="preserve"> their studies badly. </w:t>
      </w:r>
      <w:r>
        <w:rPr>
          <w:rFonts w:hint="eastAsia" w:ascii="Times New Roman" w:hAnsi="Times New Roman" w:cs="Times New Roman"/>
          <w:szCs w:val="21"/>
          <w:lang w:val="en-US" w:eastAsia="zh-CN"/>
        </w:rPr>
        <w:t>//</w:t>
      </w:r>
      <w:r>
        <w:rPr>
          <w:rFonts w:ascii="Times New Roman" w:hAnsi="Times New Roman" w:cs="Times New Roman"/>
          <w:szCs w:val="21"/>
        </w:rPr>
        <w:t xml:space="preserve">Some of them even suffer from </w:t>
      </w:r>
      <w:r>
        <w:rPr>
          <w:rFonts w:ascii="Times New Roman" w:hAnsi="Times New Roman" w:cs="Times New Roman"/>
          <w:szCs w:val="21"/>
          <w:highlight w:val="yellow"/>
        </w:rPr>
        <w:t>eye strain</w:t>
      </w:r>
      <w:r>
        <w:rPr>
          <w:rFonts w:ascii="Times New Roman" w:hAnsi="Times New Roman" w:cs="Times New Roman"/>
          <w:szCs w:val="21"/>
        </w:rPr>
        <w:t xml:space="preserve"> and </w:t>
      </w:r>
      <w:r>
        <w:rPr>
          <w:rFonts w:ascii="Times New Roman" w:hAnsi="Times New Roman" w:cs="Times New Roman"/>
          <w:szCs w:val="21"/>
          <w:highlight w:val="yellow"/>
        </w:rPr>
        <w:t>nearsightedness</w:t>
      </w:r>
      <w:r>
        <w:rPr>
          <w:rFonts w:ascii="Times New Roman" w:hAnsi="Times New Roman" w:cs="Times New Roman"/>
          <w:szCs w:val="21"/>
        </w:rPr>
        <w:t xml:space="preserve"> because of prolonged use of screens without taking breaks properly.</w:t>
      </w:r>
      <w:r>
        <w:rPr>
          <w:rFonts w:hint="eastAsia" w:ascii="Times New Roman" w:hAnsi="Times New Roman" w:cs="Times New Roman"/>
          <w:szCs w:val="21"/>
          <w:lang w:val="en-US" w:eastAsia="zh-CN"/>
        </w:rPr>
        <w:t>//</w:t>
      </w:r>
      <w:r>
        <w:rPr>
          <w:rFonts w:ascii="Times New Roman" w:hAnsi="Times New Roman" w:cs="Times New Roman"/>
          <w:szCs w:val="21"/>
        </w:rPr>
        <w:t xml:space="preserve"> </w:t>
      </w:r>
      <w:r>
        <w:rPr>
          <w:rFonts w:ascii="Times New Roman" w:hAnsi="Times New Roman" w:cs="Times New Roman"/>
          <w:szCs w:val="21"/>
          <w:highlight w:val="yellow"/>
        </w:rPr>
        <w:t>Last but not least</w:t>
      </w:r>
      <w:r>
        <w:rPr>
          <w:rFonts w:ascii="Times New Roman" w:hAnsi="Times New Roman" w:cs="Times New Roman"/>
          <w:szCs w:val="21"/>
        </w:rPr>
        <w:t xml:space="preserve">, the majority of children tend to develop a </w:t>
      </w:r>
      <w:bookmarkStart w:id="0" w:name="OLE_LINK1"/>
      <w:r>
        <w:rPr>
          <w:rFonts w:ascii="Times New Roman" w:hAnsi="Times New Roman" w:cs="Times New Roman"/>
          <w:szCs w:val="21"/>
          <w:highlight w:val="yellow"/>
        </w:rPr>
        <w:t>sedentary</w:t>
      </w:r>
      <w:r>
        <w:rPr>
          <w:rFonts w:hint="eastAsia" w:ascii="Times New Roman" w:hAnsi="Times New Roman" w:cs="Times New Roman"/>
          <w:szCs w:val="21"/>
          <w:highlight w:val="yellow"/>
        </w:rPr>
        <w:t xml:space="preserve"> </w:t>
      </w:r>
      <w:r>
        <w:rPr>
          <w:rFonts w:hint="eastAsia" w:ascii="Times New Roman" w:hAnsi="Times New Roman" w:cs="Times New Roman"/>
          <w:szCs w:val="21"/>
          <w:highlight w:val="green"/>
        </w:rPr>
        <w:t>(</w:t>
      </w:r>
      <w:r>
        <w:rPr>
          <w:rFonts w:ascii="Times New Roman" w:hAnsi="Times New Roman" w:cs="Times New Roman"/>
          <w:szCs w:val="21"/>
          <w:highlight w:val="green"/>
        </w:rPr>
        <w:t>requiring sitting or little activity</w:t>
      </w:r>
      <w:r>
        <w:rPr>
          <w:rFonts w:hint="eastAsia" w:ascii="Times New Roman" w:hAnsi="Times New Roman" w:cs="Times New Roman"/>
          <w:szCs w:val="21"/>
          <w:highlight w:val="green"/>
        </w:rPr>
        <w:t>)</w:t>
      </w:r>
      <w:r>
        <w:rPr>
          <w:rFonts w:ascii="Times New Roman" w:hAnsi="Times New Roman" w:cs="Times New Roman"/>
          <w:szCs w:val="21"/>
        </w:rPr>
        <w:t xml:space="preserve"> </w:t>
      </w:r>
      <w:bookmarkEnd w:id="0"/>
      <w:r>
        <w:rPr>
          <w:rFonts w:ascii="Times New Roman" w:hAnsi="Times New Roman" w:cs="Times New Roman"/>
          <w:szCs w:val="21"/>
        </w:rPr>
        <w:t xml:space="preserve">lifestyle, causing them to risk </w:t>
      </w:r>
      <w:r>
        <w:rPr>
          <w:rFonts w:ascii="Times New Roman" w:hAnsi="Times New Roman" w:cs="Times New Roman"/>
          <w:szCs w:val="21"/>
          <w:highlight w:val="yellow"/>
        </w:rPr>
        <w:t>chronic</w:t>
      </w:r>
      <w:r>
        <w:rPr>
          <w:rFonts w:ascii="Times New Roman" w:hAnsi="Times New Roman" w:cs="Times New Roman"/>
          <w:szCs w:val="21"/>
        </w:rPr>
        <w:t xml:space="preserve"> diseases such as </w:t>
      </w:r>
      <w:r>
        <w:rPr>
          <w:rFonts w:ascii="Times New Roman" w:hAnsi="Times New Roman" w:cs="Times New Roman"/>
          <w:szCs w:val="21"/>
          <w:highlight w:val="yellow"/>
        </w:rPr>
        <w:t>obesity</w:t>
      </w:r>
      <w:r>
        <w:rPr>
          <w:rFonts w:ascii="Times New Roman" w:hAnsi="Times New Roman" w:cs="Times New Roman"/>
          <w:szCs w:val="21"/>
        </w:rPr>
        <w:t xml:space="preserve"> and </w:t>
      </w:r>
      <w:r>
        <w:rPr>
          <w:rFonts w:ascii="Times New Roman" w:hAnsi="Times New Roman" w:cs="Times New Roman"/>
          <w:szCs w:val="21"/>
          <w:highlight w:val="yellow"/>
        </w:rPr>
        <w:t>hypertension</w:t>
      </w:r>
      <w:r>
        <w:rPr>
          <w:rFonts w:ascii="Times New Roman" w:hAnsi="Times New Roman" w:cs="Times New Roman"/>
          <w:szCs w:val="21"/>
        </w:rPr>
        <w:t xml:space="preserve">. In contrast, schools typically have strict regulations regarding </w:t>
      </w:r>
      <w:r>
        <w:rPr>
          <w:rFonts w:ascii="Times New Roman" w:hAnsi="Times New Roman" w:cs="Times New Roman"/>
          <w:szCs w:val="21"/>
          <w:highlight w:val="yellow"/>
        </w:rPr>
        <w:t>surfing the Internet</w:t>
      </w:r>
      <w:r>
        <w:rPr>
          <w:rFonts w:ascii="Times New Roman" w:hAnsi="Times New Roman" w:cs="Times New Roman"/>
          <w:szCs w:val="21"/>
        </w:rPr>
        <w:t xml:space="preserve"> and courses requiring students to do outdoor exercises, so the above </w:t>
      </w:r>
      <w:r>
        <w:rPr>
          <w:rFonts w:ascii="Times New Roman" w:hAnsi="Times New Roman" w:cs="Times New Roman"/>
          <w:szCs w:val="21"/>
          <w:highlight w:val="yellow"/>
        </w:rPr>
        <w:t>concerns</w:t>
      </w:r>
      <w:r>
        <w:rPr>
          <w:rFonts w:ascii="Times New Roman" w:hAnsi="Times New Roman" w:cs="Times New Roman"/>
          <w:szCs w:val="21"/>
        </w:rPr>
        <w:t xml:space="preserve"> can be easily solved.</w:t>
      </w:r>
    </w:p>
    <w:p w14:paraId="3148F8FF">
      <w:pPr>
        <w:spacing w:line="360" w:lineRule="auto"/>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//说明观点（坏处）</w:t>
      </w:r>
    </w:p>
    <w:p w14:paraId="4F76FC5F">
      <w:pPr>
        <w:spacing w:line="360" w:lineRule="auto"/>
        <w:rPr>
          <w:rFonts w:ascii="Times New Roman" w:hAnsi="Times New Roman" w:cs="Times New Roman"/>
          <w:szCs w:val="21"/>
        </w:rPr>
      </w:pPr>
      <w:r>
        <w:rPr>
          <w:rFonts w:ascii="Times New Roman" w:hAnsi="Times New Roman" w:cs="Times New Roman"/>
          <w:szCs w:val="21"/>
        </w:rPr>
        <w:t xml:space="preserve">Besides learning knowledge, schools provide other basic educational resources to children in my opinion. First of all, when individuals are involved in group activities or discussions, they will learn about communication skills, </w:t>
      </w:r>
      <w:r>
        <w:rPr>
          <w:rFonts w:ascii="Times New Roman" w:hAnsi="Times New Roman" w:cs="Times New Roman"/>
          <w:szCs w:val="21"/>
          <w:highlight w:val="yellow"/>
        </w:rPr>
        <w:t>teamwork</w:t>
      </w:r>
      <w:r>
        <w:rPr>
          <w:rFonts w:ascii="Times New Roman" w:hAnsi="Times New Roman" w:cs="Times New Roman"/>
          <w:szCs w:val="21"/>
        </w:rPr>
        <w:t xml:space="preserve"> abilities, and time management. In addition, only teachers, instead of computers, can </w:t>
      </w:r>
      <w:r>
        <w:rPr>
          <w:rFonts w:ascii="Times New Roman" w:hAnsi="Times New Roman" w:cs="Times New Roman"/>
          <w:szCs w:val="21"/>
          <w:highlight w:val="yellow"/>
        </w:rPr>
        <w:t>address</w:t>
      </w:r>
      <w:r>
        <w:rPr>
          <w:rFonts w:ascii="Times New Roman" w:hAnsi="Times New Roman" w:cs="Times New Roman"/>
          <w:szCs w:val="21"/>
        </w:rPr>
        <w:t xml:space="preserve"> students' learning problems and inspire them to build confidence </w:t>
      </w:r>
      <w:r>
        <w:rPr>
          <w:rFonts w:ascii="Times New Roman" w:hAnsi="Times New Roman" w:cs="Times New Roman"/>
          <w:szCs w:val="21"/>
          <w:highlight w:val="yellow"/>
        </w:rPr>
        <w:t>to face the challenges</w:t>
      </w:r>
      <w:r>
        <w:rPr>
          <w:rFonts w:ascii="Times New Roman" w:hAnsi="Times New Roman" w:cs="Times New Roman"/>
          <w:szCs w:val="21"/>
        </w:rPr>
        <w:t xml:space="preserve">. Also, children sometimes have questions about their future careers, and suggestions from teachers are much more meaningful than </w:t>
      </w:r>
      <w:r>
        <w:rPr>
          <w:rFonts w:ascii="Times New Roman" w:hAnsi="Times New Roman" w:cs="Times New Roman"/>
          <w:szCs w:val="21"/>
          <w:highlight w:val="yellow"/>
        </w:rPr>
        <w:t>anonymous</w:t>
      </w:r>
      <w:r>
        <w:rPr>
          <w:rFonts w:ascii="Times New Roman" w:hAnsi="Times New Roman" w:cs="Times New Roman"/>
          <w:szCs w:val="21"/>
        </w:rPr>
        <w:t xml:space="preserve"> Internet users.</w:t>
      </w:r>
    </w:p>
    <w:p w14:paraId="4F1B6167">
      <w:pPr>
        <w:spacing w:line="360" w:lineRule="auto"/>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//说明观点（好处）</w:t>
      </w:r>
    </w:p>
    <w:p w14:paraId="510610F6">
      <w:pPr>
        <w:spacing w:line="360" w:lineRule="auto"/>
        <w:rPr>
          <w:rFonts w:ascii="Times New Roman" w:hAnsi="Times New Roman" w:cs="Times New Roman"/>
          <w:szCs w:val="21"/>
        </w:rPr>
      </w:pPr>
      <w:r>
        <w:rPr>
          <w:rFonts w:ascii="Times New Roman" w:hAnsi="Times New Roman" w:cs="Times New Roman"/>
          <w:szCs w:val="21"/>
        </w:rPr>
        <w:t xml:space="preserve">In conclusion, even if the Internet enables people to learn on their own, I believe that schools still play a </w:t>
      </w:r>
      <w:r>
        <w:rPr>
          <w:rFonts w:ascii="Times New Roman" w:hAnsi="Times New Roman" w:cs="Times New Roman"/>
          <w:szCs w:val="21"/>
          <w:highlight w:val="yellow"/>
        </w:rPr>
        <w:t>crucial</w:t>
      </w:r>
      <w:r>
        <w:rPr>
          <w:rFonts w:ascii="Times New Roman" w:hAnsi="Times New Roman" w:cs="Times New Roman"/>
          <w:szCs w:val="21"/>
        </w:rPr>
        <w:t xml:space="preserve"> role in society and are necessary for providing social experiences and guiding mentors.</w:t>
      </w:r>
      <w:bookmarkStart w:id="1" w:name="_GoBack"/>
      <w:bookmarkEnd w:id="1"/>
    </w:p>
    <w:p w14:paraId="01218A01">
      <w:pPr>
        <w:spacing w:line="360" w:lineRule="auto"/>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//总结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E50"/>
    <w:rsid w:val="0002300E"/>
    <w:rsid w:val="000C4D3C"/>
    <w:rsid w:val="003065FD"/>
    <w:rsid w:val="00591E50"/>
    <w:rsid w:val="005A2D77"/>
    <w:rsid w:val="008E72F4"/>
    <w:rsid w:val="00A43C38"/>
    <w:rsid w:val="00F94D41"/>
    <w:rsid w:val="0CCD504D"/>
    <w:rsid w:val="293C2A67"/>
    <w:rsid w:val="332E1CAB"/>
    <w:rsid w:val="4E3F1E21"/>
    <w:rsid w:val="593B5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character" w:default="1" w:styleId="6">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8"/>
    <w:uiPriority w:val="0"/>
    <w:pPr>
      <w:pBdr>
        <w:bottom w:val="single" w:color="auto" w:sz="6" w:space="1"/>
      </w:pBdr>
      <w:tabs>
        <w:tab w:val="center" w:pos="4153"/>
        <w:tab w:val="right" w:pos="8306"/>
      </w:tabs>
      <w:snapToGrid w:val="0"/>
      <w:jc w:val="center"/>
    </w:pPr>
    <w:rPr>
      <w:sz w:val="18"/>
      <w:szCs w:val="18"/>
    </w:rPr>
  </w:style>
  <w:style w:type="character" w:styleId="7">
    <w:name w:val="Hyperlink"/>
    <w:basedOn w:val="6"/>
    <w:uiPriority w:val="0"/>
    <w:rPr>
      <w:color w:val="0000FF"/>
      <w:u w:val="single"/>
    </w:rPr>
  </w:style>
  <w:style w:type="character" w:customStyle="1" w:styleId="8">
    <w:name w:val="页眉 字符"/>
    <w:basedOn w:val="6"/>
    <w:link w:val="4"/>
    <w:uiPriority w:val="0"/>
    <w:rPr>
      <w:rFonts w:asciiTheme="minorHAnsi" w:hAnsiTheme="minorHAnsi" w:eastAsiaTheme="minorEastAsia" w:cstheme="minorBidi"/>
      <w:kern w:val="2"/>
      <w:sz w:val="18"/>
      <w:szCs w:val="18"/>
    </w:rPr>
  </w:style>
  <w:style w:type="character" w:customStyle="1" w:styleId="9">
    <w:name w:val="页脚 字符"/>
    <w:basedOn w:val="6"/>
    <w:link w:val="3"/>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336</Words>
  <Characters>1829</Characters>
  <Lines>33</Lines>
  <Paragraphs>10</Paragraphs>
  <TotalTime>17</TotalTime>
  <ScaleCrop>false</ScaleCrop>
  <LinksUpToDate>false</LinksUpToDate>
  <CharactersWithSpaces>2157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2025-04-16T11:08:00Z</dcterms:created>
  <dc:creator>zhenz</dc:creator>
  <cp:lastModifiedBy>笑春风</cp:lastModifiedBy>
  <dcterms:modified xsi:type="dcterms:W3CDTF">2025-11-29T08:32:37Z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eyJoZGlkIjoiMTRkNDY5ZTBjNTgzN2YzZWY1NWI4Y2YyMzkzYTVmZGUiLCJ1c2VySWQiOiIxMjAxNDc3MzEzIn0=</vt:lpwstr>
  </property>
  <property fmtid="{D5CDD505-2E9C-101B-9397-08002B2CF9AE}" pid="4" name="ICV">
    <vt:lpwstr>1B592621A857475881DC7D53CFE4C063_13</vt:lpwstr>
  </property>
</Properties>
</file>