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D88BC">
      <w:pPr>
        <w:keepNext w:val="0"/>
        <w:keepLines w:val="0"/>
        <w:widowControl/>
        <w:suppressLineNumbers w:val="0"/>
        <w:jc w:val="both"/>
        <w:rPr>
          <w:rFonts w:hint="eastAsia"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参赛案例： A Coffee Machine</w:t>
      </w:r>
    </w:p>
    <w:p w14:paraId="4AC80D3B">
      <w:pPr>
        <w:keepNext w:val="0"/>
        <w:keepLines w:val="0"/>
        <w:widowControl/>
        <w:suppressLineNumbers w:val="0"/>
        <w:jc w:val="both"/>
        <w:rPr>
          <w:rFonts w:hint="eastAsia" w:ascii="Times New Roman" w:hAnsi="Times New Roman" w:eastAsia="宋体" w:cs="Times New Roman"/>
          <w:color w:val="000000"/>
          <w:kern w:val="0"/>
          <w:sz w:val="21"/>
          <w:szCs w:val="21"/>
          <w:lang w:val="en-US" w:eastAsia="zh-CN" w:bidi="ar"/>
        </w:rPr>
      </w:pPr>
    </w:p>
    <w:p w14:paraId="26935753">
      <w:pPr>
        <w:keepNext w:val="0"/>
        <w:keepLines w:val="0"/>
        <w:widowControl/>
        <w:numPr>
          <w:numId w:val="0"/>
        </w:numPr>
        <w:suppressLineNumbers w:val="0"/>
        <w:ind w:leftChars="0"/>
        <w:jc w:val="both"/>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I. Case Description</w:t>
      </w:r>
    </w:p>
    <w:p w14:paraId="37A0F055">
      <w:pPr>
        <w:keepNext w:val="0"/>
        <w:keepLines w:val="0"/>
        <w:widowControl/>
        <w:suppressLineNumbers w:val="0"/>
        <w:jc w:val="both"/>
        <w:rPr>
          <w:rFonts w:hint="eastAsia" w:ascii="Times New Roman" w:hAnsi="Times New Roman" w:eastAsia="宋体" w:cs="Times New Roman"/>
          <w:b/>
          <w:bCs/>
          <w:color w:val="000000"/>
          <w:kern w:val="0"/>
          <w:sz w:val="21"/>
          <w:szCs w:val="21"/>
          <w:lang w:val="en-US" w:eastAsia="zh-CN" w:bidi="ar"/>
        </w:rPr>
      </w:pPr>
    </w:p>
    <w:p w14:paraId="18CE8E1F">
      <w:pPr>
        <w:keepNext w:val="0"/>
        <w:keepLines w:val="0"/>
        <w:widowControl/>
        <w:suppressLineNumbers w:val="0"/>
        <w:jc w:val="both"/>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Chen is a newly recruited Chinese employee of a German company, who is </w:t>
      </w:r>
      <w:r>
        <w:rPr>
          <w:rFonts w:hint="default" w:ascii="Times New Roman" w:hAnsi="Times New Roman" w:eastAsia="宋体" w:cs="Times New Roman"/>
          <w:color w:val="000000"/>
          <w:kern w:val="0"/>
          <w:sz w:val="21"/>
          <w:szCs w:val="21"/>
          <w:lang w:val="en-US" w:eastAsia="zh-CN" w:bidi="ar"/>
        </w:rPr>
        <w:t xml:space="preserve">very enthusiastic and always ready to help others. It had not been long before she </w:t>
      </w:r>
      <w:r>
        <w:rPr>
          <w:rFonts w:hint="default" w:ascii="Times New Roman" w:hAnsi="Times New Roman" w:eastAsia="宋体" w:cs="Times New Roman"/>
          <w:color w:val="000000"/>
          <w:kern w:val="0"/>
          <w:sz w:val="21"/>
          <w:szCs w:val="21"/>
          <w:lang w:val="en-US" w:eastAsia="zh-CN" w:bidi="ar"/>
        </w:rPr>
        <w:t xml:space="preserve">came to Germany.And she was looking forward to working with her new German </w:t>
      </w:r>
      <w:r>
        <w:rPr>
          <w:rFonts w:hint="default" w:ascii="Times New Roman" w:hAnsi="Times New Roman" w:eastAsia="宋体" w:cs="Times New Roman"/>
          <w:color w:val="000000"/>
          <w:kern w:val="0"/>
          <w:sz w:val="21"/>
          <w:szCs w:val="21"/>
          <w:lang w:val="en-US" w:eastAsia="zh-CN" w:bidi="ar"/>
        </w:rPr>
        <w:t xml:space="preserve">colleagues. One day at work, she suggested having a cup of coffee with her German </w:t>
      </w:r>
      <w:r>
        <w:rPr>
          <w:rFonts w:hint="default" w:ascii="Times New Roman" w:hAnsi="Times New Roman" w:eastAsia="宋体" w:cs="Times New Roman"/>
          <w:color w:val="000000"/>
          <w:kern w:val="0"/>
          <w:sz w:val="21"/>
          <w:szCs w:val="21"/>
          <w:lang w:val="en-US" w:eastAsia="zh-CN" w:bidi="ar"/>
        </w:rPr>
        <w:t xml:space="preserve">colleague Hannah after long hours of working. When they got to the pantry,they </w:t>
      </w:r>
      <w:r>
        <w:rPr>
          <w:rFonts w:hint="default" w:ascii="Times New Roman" w:hAnsi="Times New Roman" w:eastAsia="宋体" w:cs="Times New Roman"/>
          <w:color w:val="000000"/>
          <w:kern w:val="0"/>
          <w:sz w:val="21"/>
          <w:szCs w:val="21"/>
          <w:lang w:val="en-US" w:eastAsia="zh-CN" w:bidi="ar"/>
        </w:rPr>
        <w:t xml:space="preserve">found the coffee machine didn't work. Since Chen learned a little about machine </w:t>
      </w:r>
      <w:r>
        <w:rPr>
          <w:rFonts w:hint="default" w:ascii="Times New Roman" w:hAnsi="Times New Roman" w:eastAsia="宋体" w:cs="Times New Roman"/>
          <w:color w:val="000000"/>
          <w:kern w:val="0"/>
          <w:sz w:val="21"/>
          <w:szCs w:val="21"/>
          <w:lang w:val="en-US" w:eastAsia="zh-CN" w:bidi="ar"/>
        </w:rPr>
        <w:t xml:space="preserve">repairing, she thought it was not too difficult to repair it. After checking the coffee </w:t>
      </w:r>
      <w:r>
        <w:rPr>
          <w:rFonts w:hint="default" w:ascii="Times New Roman" w:hAnsi="Times New Roman" w:eastAsia="宋体" w:cs="Times New Roman"/>
          <w:color w:val="000000"/>
          <w:kern w:val="0"/>
          <w:sz w:val="21"/>
          <w:szCs w:val="21"/>
          <w:lang w:val="en-US" w:eastAsia="zh-CN" w:bidi="ar"/>
        </w:rPr>
        <w:t xml:space="preserve">machine carefully, she offered to help fix it with confidence. However,Hannah disagreed with her and said, "you are not obliged to do this. We need to report it to the maintenance department". Chen wanted to explain more but Hannah got a call and left the office. Before leaving the orifice, Hannah didn't forget to remind Chen of reporting it to the maintenance department. </w:t>
      </w:r>
    </w:p>
    <w:p w14:paraId="16F9E899">
      <w:pPr>
        <w:keepNext w:val="0"/>
        <w:keepLines w:val="0"/>
        <w:widowControl/>
        <w:suppressLineNumbers w:val="0"/>
        <w:jc w:val="both"/>
        <w:rPr>
          <w:rFonts w:hint="default" w:ascii="Times New Roman" w:hAnsi="Times New Roman" w:eastAsia="宋体" w:cs="Times New Roman"/>
          <w:color w:val="000000"/>
          <w:kern w:val="0"/>
          <w:sz w:val="21"/>
          <w:szCs w:val="21"/>
          <w:lang w:val="en-US" w:eastAsia="zh-CN" w:bidi="ar"/>
        </w:rPr>
      </w:pPr>
    </w:p>
    <w:p w14:paraId="3D3DA951">
      <w:pPr>
        <w:keepNext w:val="0"/>
        <w:keepLines w:val="0"/>
        <w:widowControl/>
        <w:suppressLineNumbers w:val="0"/>
        <w:jc w:val="both"/>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Chen felt confused and puzzled. she thought to herself why she had to report it to the maintenance department and wait for others to fix it, instead of doing it by herself. On her way home, she got a phone call from her mother in China. She mentioned the broken coffee machine in their chat. Chen's mother advised her to repair it, for she had always been helpful.“That's what I am thinking about," Chen replied.</w:t>
      </w:r>
    </w:p>
    <w:p w14:paraId="3F461E3E">
      <w:pPr>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eastAsia="宋体" w:cs="Times New Roman"/>
          <w:color w:val="000000"/>
          <w:kern w:val="0"/>
          <w:sz w:val="21"/>
          <w:szCs w:val="21"/>
          <w:lang w:val="en-US" w:eastAsia="zh-CN" w:bidi="ar"/>
        </w:rPr>
        <w:t xml:space="preserve"> </w:t>
      </w:r>
    </w:p>
    <w:p w14:paraId="50DE2DD8">
      <w:pPr>
        <w:keepNext w:val="0"/>
        <w:keepLines w:val="0"/>
        <w:widowControl/>
        <w:suppressLineNumbers w:val="0"/>
        <w:jc w:val="both"/>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The next morning, Chen came to work early with her toolbox, and when she was eagerly repairing the coffee machine, Miss Mueller, the German director, came in. She was surprised at Chen's behavior, and sad to Chen, "You should report to the maintenance department." Chen was more confused, "Reporting it will take too much time and since I am capable of fixing it, I assueme that 1 could be helpful as coffee is so indispensable for us. Hearing this, Miss Mueller felt it necessary to have a talk with Chen in her office.</w:t>
      </w:r>
    </w:p>
    <w:p w14:paraId="56D61284">
      <w:pPr>
        <w:keepNext w:val="0"/>
        <w:keepLines w:val="0"/>
        <w:widowControl/>
        <w:suppressLineNumbers w:val="0"/>
        <w:jc w:val="both"/>
        <w:rPr>
          <w:rFonts w:hint="default" w:ascii="Times New Roman" w:hAnsi="Times New Roman" w:eastAsia="宋体" w:cs="Times New Roman"/>
          <w:color w:val="000000"/>
          <w:kern w:val="0"/>
          <w:sz w:val="21"/>
          <w:szCs w:val="21"/>
          <w:lang w:val="en-US" w:eastAsia="zh-CN" w:bidi="ar"/>
        </w:rPr>
      </w:pPr>
    </w:p>
    <w:p w14:paraId="379CFCA2">
      <w:pPr>
        <w:keepNext w:val="0"/>
        <w:keepLines w:val="0"/>
        <w:widowControl/>
        <w:suppressLineNumbers w:val="0"/>
        <w:jc w:val="both"/>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In the office, Miss Mueller ordered Chen a seat and said,“You know you should have report it to the maintenance department,right? This is one of the regulations of the company.Chen didn</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t argue, because she felt it was wrong to contradict the director,although she wanted to explain, "The coffee machine is public equipment rather than a personal item. It is not your responsibility to repair </w:t>
      </w:r>
      <w:r>
        <w:rPr>
          <w:rFonts w:hint="default" w:ascii="Times New Roman" w:hAnsi="Times New Roman" w:eastAsia="宋体" w:cs="Times New Roman"/>
          <w:color w:val="000000"/>
          <w:kern w:val="0"/>
          <w:sz w:val="21"/>
          <w:szCs w:val="21"/>
          <w:lang w:val="en-US" w:eastAsia="zh-CN" w:bidi="ar"/>
        </w:rPr>
        <w:t>it.</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 said Miss Mueller,“What you should do is to act in accordance with the rule instead of following your own wish."Chen finally understood the problem but she felt sad because she repaired the coffee machine out of good will.In her opinion the earlier the coffee machine was fixed up,the sooner the employees could have coffee.</w:t>
      </w:r>
    </w:p>
    <w:p w14:paraId="1140A456">
      <w:pPr>
        <w:keepNext w:val="0"/>
        <w:keepLines w:val="0"/>
        <w:widowControl/>
        <w:suppressLineNumbers w:val="0"/>
        <w:jc w:val="both"/>
        <w:rPr>
          <w:rFonts w:hint="default" w:ascii="Times New Roman" w:hAnsi="Times New Roman" w:eastAsia="宋体" w:cs="Times New Roman"/>
          <w:color w:val="000000"/>
          <w:kern w:val="0"/>
          <w:sz w:val="21"/>
          <w:szCs w:val="21"/>
          <w:lang w:val="en-US" w:eastAsia="zh-CN" w:bidi="ar"/>
        </w:rPr>
      </w:pPr>
    </w:p>
    <w:p w14:paraId="34574BF9">
      <w:pPr>
        <w:keepNext w:val="0"/>
        <w:keepLines w:val="0"/>
        <w:widowControl/>
        <w:suppressLineNumbers w:val="0"/>
        <w:jc w:val="both"/>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When leaving Miss Mueller's office, Chen met Hannah in the pantry. Hanna noticed her sad look and asked her what had happened. Chen told Hannah that her act of repairing the coffee machine instead of reporting it brought about Miss Mueller's misunderstanding.Hannah wondered why Chen didn't follow the rule and acted so casually. Chen shared her thought that if she could fix it, they didn</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t need to bother the maintenance department staff. Hannah corrected her view, </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It is not bothering them. It is their job. We need to observe the regulations,even though it's a small thing.” Chen told Hannah that she knew rules were important but in China, there was a saying, “Rules are rigid, but people are flexible(规矩是死的,人是活的),</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 and further explained,“Rules are important,and that's for sure. But sometimes we need to treat them differently according to different situations to achieve higher efficiency. For this issue,if in China,it is acceptable,because I used the fastest way to deal with the trouble,which avoided a lot of procedure and brought everybody convenience." </w:t>
      </w:r>
    </w:p>
    <w:p w14:paraId="196B84DB">
      <w:pPr>
        <w:keepNext w:val="0"/>
        <w:keepLines w:val="0"/>
        <w:widowControl/>
        <w:suppressLineNumbers w:val="0"/>
        <w:jc w:val="both"/>
        <w:rPr>
          <w:rFonts w:hint="default" w:ascii="Times New Roman" w:hAnsi="Times New Roman" w:eastAsia="宋体" w:cs="Times New Roman"/>
          <w:color w:val="000000"/>
          <w:kern w:val="0"/>
          <w:sz w:val="21"/>
          <w:szCs w:val="21"/>
          <w:lang w:val="en-US" w:eastAsia="zh-CN" w:bidi="ar"/>
        </w:rPr>
      </w:pPr>
    </w:p>
    <w:p w14:paraId="71DCEAF1">
      <w:pPr>
        <w:keepNext w:val="0"/>
        <w:keepLines w:val="0"/>
        <w:widowControl/>
        <w:suppressLineNumbers w:val="0"/>
        <w:jc w:val="both"/>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After Chen's explanation,Hannah could understand Chen's act of repairing the coffee machine. In the end, they reached an agreement that could be concluded in a sentence:“When in Rome, do as the Romans do." Since Chen worked in a German company, she should adapt to the “German style</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Finally, they went together to report the broken coffee machine to the maintenance department.</w:t>
      </w:r>
    </w:p>
    <w:p w14:paraId="70763F2F">
      <w:pPr>
        <w:keepNext w:val="0"/>
        <w:keepLines w:val="0"/>
        <w:widowControl/>
        <w:suppressLineNumbers w:val="0"/>
        <w:jc w:val="both"/>
        <w:rPr>
          <w:rFonts w:hint="default" w:ascii="Times New Roman" w:hAnsi="Times New Roman" w:eastAsia="宋体" w:cs="Times New Roman"/>
          <w:color w:val="000000"/>
          <w:kern w:val="0"/>
          <w:sz w:val="21"/>
          <w:szCs w:val="21"/>
          <w:lang w:val="en-US" w:eastAsia="zh-CN" w:bidi="ar"/>
        </w:rPr>
      </w:pPr>
    </w:p>
    <w:p w14:paraId="17D77F3D">
      <w:pPr>
        <w:keepNext w:val="0"/>
        <w:keepLines w:val="0"/>
        <w:widowControl/>
        <w:suppressLineNumbers w:val="0"/>
        <w:jc w:val="both"/>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II. Analysis</w:t>
      </w:r>
    </w:p>
    <w:p w14:paraId="3D0768FD">
      <w:pPr>
        <w:keepNext w:val="0"/>
        <w:keepLines w:val="0"/>
        <w:widowControl/>
        <w:suppressLineNumbers w:val="0"/>
        <w:jc w:val="both"/>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Section A Major Issus &amp; Theoretical Explanation</w:t>
      </w:r>
    </w:p>
    <w:p w14:paraId="5C7C2618">
      <w:pPr>
        <w:keepNext w:val="0"/>
        <w:keepLines w:val="0"/>
        <w:widowControl/>
        <w:suppressLineNumbers w:val="0"/>
        <w:jc w:val="both"/>
        <w:rPr>
          <w:rFonts w:hint="eastAsia" w:ascii="Times New Roman" w:hAnsi="Times New Roman" w:eastAsia="宋体" w:cs="Times New Roman"/>
          <w:color w:val="000000"/>
          <w:kern w:val="0"/>
          <w:sz w:val="21"/>
          <w:szCs w:val="21"/>
          <w:lang w:val="en-US" w:eastAsia="zh-CN" w:bidi="ar"/>
        </w:rPr>
      </w:pPr>
    </w:p>
    <w:p w14:paraId="1A514CE5">
      <w:pPr>
        <w:keepNext w:val="0"/>
        <w:keepLines w:val="0"/>
        <w:widowControl/>
        <w:suppressLineNumbers w:val="0"/>
        <w:jc w:val="both"/>
        <w:rPr>
          <w:rFonts w:hint="eastAsia" w:ascii="Times New Roman" w:hAnsi="Times New Roman" w:eastAsia="宋体" w:cs="Times New Roman"/>
          <w:b/>
          <w:bCs/>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 xml:space="preserve">1. The Conflict over </w:t>
      </w:r>
      <w:r>
        <w:rPr>
          <w:rFonts w:hint="eastAsia" w:ascii="Times New Roman" w:hAnsi="Times New Roman" w:eastAsia="宋体" w:cs="Times New Roman"/>
          <w:b/>
          <w:bCs/>
          <w:color w:val="000000"/>
          <w:kern w:val="0"/>
          <w:sz w:val="21"/>
          <w:szCs w:val="21"/>
          <w:u w:val="single"/>
          <w:lang w:val="en-US" w:eastAsia="zh-CN" w:bidi="ar"/>
        </w:rPr>
        <w:t xml:space="preserve">                  </w:t>
      </w:r>
      <w:r>
        <w:rPr>
          <w:rFonts w:hint="eastAsia" w:ascii="Times New Roman" w:hAnsi="Times New Roman" w:eastAsia="宋体" w:cs="Times New Roman"/>
          <w:b/>
          <w:bCs/>
          <w:color w:val="000000"/>
          <w:kern w:val="0"/>
          <w:sz w:val="21"/>
          <w:szCs w:val="21"/>
          <w:lang w:val="en-US" w:eastAsia="zh-CN" w:bidi="ar"/>
        </w:rPr>
        <w:t xml:space="preserve">  </w:t>
      </w:r>
    </w:p>
    <w:p w14:paraId="5E6EE6C4">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The Chinese view:</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B7CE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5EB3ADF6">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2BAF8F27">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6C39C361">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06658AB4">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633ADD6C">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tc>
      </w:tr>
    </w:tbl>
    <w:p w14:paraId="152FFDFE">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The German View:</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FE7C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0D66B7A">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20B14161">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116B5FDF">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78B89CE6">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41DA8482">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tc>
      </w:tr>
    </w:tbl>
    <w:p w14:paraId="3B78CB22">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 xml:space="preserve">Theoretical explanation:       </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1298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08260B2A">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4ED9560C">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2B162048">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1574C658">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611FBA37">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20AAC325">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0FA09CF6">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44C001DE">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79A52685">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tc>
      </w:tr>
    </w:tbl>
    <w:p w14:paraId="20517FF2">
      <w:pPr>
        <w:keepNext w:val="0"/>
        <w:keepLines w:val="0"/>
        <w:widowControl/>
        <w:numPr>
          <w:numId w:val="0"/>
        </w:numPr>
        <w:suppressLineNumbers w:val="0"/>
        <w:ind w:leftChars="0"/>
        <w:jc w:val="both"/>
        <w:rPr>
          <w:rFonts w:hint="eastAsia" w:ascii="Times New Roman" w:hAnsi="Times New Roman" w:eastAsia="宋体" w:cs="Times New Roman"/>
          <w:color w:val="000000"/>
          <w:kern w:val="0"/>
          <w:sz w:val="21"/>
          <w:szCs w:val="21"/>
          <w:lang w:val="en-US" w:eastAsia="zh-CN" w:bidi="ar"/>
        </w:rPr>
      </w:pPr>
    </w:p>
    <w:p w14:paraId="1BCD609E">
      <w:pPr>
        <w:keepNext w:val="0"/>
        <w:keepLines w:val="0"/>
        <w:widowControl/>
        <w:suppressLineNumbers w:val="0"/>
        <w:jc w:val="both"/>
        <w:rPr>
          <w:rFonts w:hint="eastAsia" w:ascii="Times New Roman" w:hAnsi="Times New Roman" w:eastAsia="宋体" w:cs="Times New Roman"/>
          <w:b/>
          <w:bCs/>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 xml:space="preserve">2. The Conflict over </w:t>
      </w:r>
      <w:r>
        <w:rPr>
          <w:rFonts w:hint="eastAsia" w:ascii="Times New Roman" w:hAnsi="Times New Roman" w:eastAsia="宋体" w:cs="Times New Roman"/>
          <w:b/>
          <w:bCs/>
          <w:color w:val="000000"/>
          <w:kern w:val="0"/>
          <w:sz w:val="21"/>
          <w:szCs w:val="21"/>
          <w:u w:val="single"/>
          <w:lang w:val="en-US" w:eastAsia="zh-CN" w:bidi="ar"/>
        </w:rPr>
        <w:t xml:space="preserve">                     </w:t>
      </w:r>
      <w:r>
        <w:rPr>
          <w:rFonts w:hint="eastAsia" w:ascii="Times New Roman" w:hAnsi="Times New Roman" w:eastAsia="宋体" w:cs="Times New Roman"/>
          <w:b/>
          <w:bCs/>
          <w:color w:val="000000"/>
          <w:kern w:val="0"/>
          <w:sz w:val="21"/>
          <w:szCs w:val="21"/>
          <w:lang w:val="en-US" w:eastAsia="zh-CN" w:bidi="ar"/>
        </w:rPr>
        <w:t xml:space="preserve">  </w:t>
      </w:r>
    </w:p>
    <w:p w14:paraId="2BBBAA73">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The Chinese view:</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86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1B50A06">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18A730C8">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31D9DB95">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3456C87C">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3DCEF703">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tc>
      </w:tr>
    </w:tbl>
    <w:p w14:paraId="524F189B">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The German View:</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F6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50324C9">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40EDE6F8">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7C40C807">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28BFCB2C">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76C43B54">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tc>
      </w:tr>
    </w:tbl>
    <w:p w14:paraId="2ABA3D6C">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 xml:space="preserve">Theoretical explanation:       </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98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3CC2DFE">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44724105">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3D5D4FD4">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21E83487">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1DA961AD">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55672AAD">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6841C73F">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59FE1E2C">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259F83DA">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tc>
      </w:tr>
    </w:tbl>
    <w:p w14:paraId="16469B38">
      <w:pPr>
        <w:keepNext w:val="0"/>
        <w:keepLines w:val="0"/>
        <w:widowControl/>
        <w:numPr>
          <w:numId w:val="0"/>
        </w:numPr>
        <w:suppressLineNumbers w:val="0"/>
        <w:ind w:leftChars="0"/>
        <w:jc w:val="both"/>
        <w:rPr>
          <w:rFonts w:hint="eastAsia" w:ascii="Times New Roman" w:hAnsi="Times New Roman" w:eastAsia="宋体" w:cs="Times New Roman"/>
          <w:color w:val="000000"/>
          <w:kern w:val="0"/>
          <w:sz w:val="21"/>
          <w:szCs w:val="21"/>
          <w:lang w:val="en-US" w:eastAsia="zh-CN" w:bidi="ar"/>
        </w:rPr>
      </w:pPr>
    </w:p>
    <w:p w14:paraId="0932BE07">
      <w:pPr>
        <w:keepNext w:val="0"/>
        <w:keepLines w:val="0"/>
        <w:widowControl/>
        <w:suppressLineNumbers w:val="0"/>
        <w:jc w:val="both"/>
        <w:rPr>
          <w:rFonts w:hint="eastAsia" w:ascii="Times New Roman" w:hAnsi="Times New Roman" w:eastAsia="宋体" w:cs="Times New Roman"/>
          <w:b/>
          <w:bCs/>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 xml:space="preserve">3. The Conflict over </w:t>
      </w:r>
      <w:r>
        <w:rPr>
          <w:rFonts w:hint="eastAsia" w:ascii="Times New Roman" w:hAnsi="Times New Roman" w:eastAsia="宋体" w:cs="Times New Roman"/>
          <w:b/>
          <w:bCs/>
          <w:color w:val="000000"/>
          <w:kern w:val="0"/>
          <w:sz w:val="21"/>
          <w:szCs w:val="21"/>
          <w:u w:val="single"/>
          <w:lang w:val="en-US" w:eastAsia="zh-CN" w:bidi="ar"/>
        </w:rPr>
        <w:t xml:space="preserve">                    </w:t>
      </w:r>
      <w:r>
        <w:rPr>
          <w:rFonts w:hint="eastAsia" w:ascii="Times New Roman" w:hAnsi="Times New Roman" w:eastAsia="宋体" w:cs="Times New Roman"/>
          <w:b/>
          <w:bCs/>
          <w:color w:val="000000"/>
          <w:kern w:val="0"/>
          <w:sz w:val="21"/>
          <w:szCs w:val="21"/>
          <w:lang w:val="en-US" w:eastAsia="zh-CN" w:bidi="ar"/>
        </w:rPr>
        <w:t xml:space="preserve">  </w:t>
      </w:r>
    </w:p>
    <w:p w14:paraId="7EB388B6">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The Chinese view:</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699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B867EEB">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44396212">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224B59EA">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24CA2DB4">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4455CEB0">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tc>
      </w:tr>
    </w:tbl>
    <w:p w14:paraId="5D1CC7A8">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The German View:</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776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0C3B30">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75E55438">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47ADB1FF">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65480535">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0B28CA49">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tc>
      </w:tr>
    </w:tbl>
    <w:p w14:paraId="068DA357">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 xml:space="preserve">Theoretical explanation:       </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EC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2F01FB0">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1F9D3F12">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66610AF9">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74C73494">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33884D11">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66F46CBC">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42CE1EB7">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77EC71BC">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p w14:paraId="14C56E14">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p>
        </w:tc>
      </w:tr>
    </w:tbl>
    <w:p w14:paraId="42300917">
      <w:pPr>
        <w:keepNext w:val="0"/>
        <w:keepLines w:val="0"/>
        <w:widowControl/>
        <w:numPr>
          <w:numId w:val="0"/>
        </w:numPr>
        <w:suppressLineNumbers w:val="0"/>
        <w:ind w:leftChars="0"/>
        <w:jc w:val="both"/>
        <w:rPr>
          <w:rFonts w:hint="eastAsia" w:ascii="Times New Roman" w:hAnsi="Times New Roman" w:eastAsia="宋体" w:cs="Times New Roman"/>
          <w:color w:val="000000"/>
          <w:kern w:val="0"/>
          <w:sz w:val="21"/>
          <w:szCs w:val="21"/>
          <w:lang w:val="en-US" w:eastAsia="zh-CN" w:bidi="ar"/>
        </w:rPr>
      </w:pPr>
    </w:p>
    <w:p w14:paraId="2E81961D">
      <w:pPr>
        <w:keepNext w:val="0"/>
        <w:keepLines w:val="0"/>
        <w:widowControl/>
        <w:numPr>
          <w:numId w:val="0"/>
        </w:numPr>
        <w:suppressLineNumbers w:val="0"/>
        <w:ind w:leftChars="0"/>
        <w:jc w:val="both"/>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Section B Resolution</w:t>
      </w:r>
    </w:p>
    <w:p w14:paraId="7136D0CB">
      <w:pPr>
        <w:keepNext w:val="0"/>
        <w:keepLines w:val="0"/>
        <w:widowControl/>
        <w:numPr>
          <w:numId w:val="0"/>
        </w:numPr>
        <w:suppressLineNumbers w:val="0"/>
        <w:ind w:leftChars="0"/>
        <w:jc w:val="both"/>
        <w:rPr>
          <w:rFonts w:hint="eastAsia" w:ascii="Times New Roman" w:hAnsi="Times New Roman" w:eastAsia="宋体" w:cs="Times New Roman"/>
          <w:b/>
          <w:bCs/>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1. Process Outline</w:t>
      </w:r>
    </w:p>
    <w:p w14:paraId="593FE011">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Cognition (</w:t>
      </w:r>
      <w:r>
        <w:rPr>
          <w:rFonts w:hint="eastAsia" w:ascii="Times New Roman" w:hAnsi="Times New Roman" w:eastAsia="宋体" w:cs="Times New Roman"/>
          <w:i/>
          <w:iCs/>
          <w:color w:val="000000"/>
          <w:kern w:val="0"/>
          <w:sz w:val="21"/>
          <w:szCs w:val="21"/>
          <w:lang w:val="en-US" w:eastAsia="zh-CN" w:bidi="ar"/>
        </w:rPr>
        <w:t xml:space="preserve">understand cultural differences in advance, </w:t>
      </w:r>
      <w:r>
        <w:rPr>
          <w:rFonts w:hint="eastAsia" w:ascii="Times New Roman" w:hAnsi="Times New Roman" w:eastAsia="宋体" w:cs="Times New Roman"/>
          <w:i/>
          <w:iCs/>
          <w:color w:val="000000"/>
          <w:kern w:val="0"/>
          <w:sz w:val="21"/>
          <w:szCs w:val="21"/>
          <w:lang w:val="en-US" w:eastAsia="zh-CN" w:bidi="ar"/>
        </w:rPr>
        <w:t>recognize the conflicts...</w:t>
      </w:r>
      <w:r>
        <w:rPr>
          <w:rFonts w:hint="eastAsia" w:ascii="Times New Roman" w:hAnsi="Times New Roman" w:eastAsia="宋体" w:cs="Times New Roman"/>
          <w:color w:val="000000"/>
          <w:kern w:val="0"/>
          <w:sz w:val="21"/>
          <w:szCs w:val="21"/>
          <w:lang w:val="en-US" w:eastAsia="zh-CN" w:bidi="ar"/>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7C1C3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0C4E766C">
            <w:pPr>
              <w:keepNext w:val="0"/>
              <w:keepLines w:val="0"/>
              <w:widowControl/>
              <w:numPr>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r>
              <w:rPr>
                <w:rFonts w:hint="eastAsia" w:ascii="Times New Roman" w:hAnsi="Times New Roman" w:eastAsia="宋体" w:cs="Times New Roman"/>
                <w:color w:val="000000"/>
                <w:kern w:val="0"/>
                <w:sz w:val="21"/>
                <w:szCs w:val="21"/>
                <w:vertAlign w:val="baseline"/>
                <w:lang w:val="en-US" w:eastAsia="zh-CN" w:bidi="ar"/>
              </w:rPr>
              <w:t>People from different cultures have different ways of organizing their lives, perceiving the world, expressing ideas, dealing with daily matters, etc. If we are familiar with these aspects of our partners</w:t>
            </w:r>
            <w:r>
              <w:rPr>
                <w:rFonts w:hint="default" w:ascii="Times New Roman" w:hAnsi="Times New Roman" w:eastAsia="宋体" w:cs="Times New Roman"/>
                <w:color w:val="000000"/>
                <w:kern w:val="0"/>
                <w:sz w:val="21"/>
                <w:szCs w:val="21"/>
                <w:vertAlign w:val="baseline"/>
                <w:lang w:val="en-US" w:eastAsia="zh-CN" w:bidi="ar"/>
              </w:rPr>
              <w:t>’</w:t>
            </w:r>
            <w:r>
              <w:rPr>
                <w:rFonts w:hint="eastAsia" w:ascii="Times New Roman" w:hAnsi="Times New Roman" w:eastAsia="宋体" w:cs="Times New Roman"/>
                <w:color w:val="000000"/>
                <w:kern w:val="0"/>
                <w:sz w:val="21"/>
                <w:szCs w:val="21"/>
                <w:vertAlign w:val="baseline"/>
                <w:lang w:val="en-US" w:eastAsia="zh-CN" w:bidi="ar"/>
              </w:rPr>
              <w:t xml:space="preserve"> culture, it will help us reduce friction and achieve better communication. We can enrich our cultural knowledge by searching on the Internet, visiting the country, browsing travel books and other materials as well as talking with foreigners. We can learn foreign cultures and prepare for future interaction with foreigners through various ways. </w:t>
            </w:r>
          </w:p>
        </w:tc>
      </w:tr>
    </w:tbl>
    <w:p w14:paraId="0211FAD1">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Motivation (</w:t>
      </w:r>
      <w:r>
        <w:rPr>
          <w:rFonts w:hint="eastAsia" w:ascii="Times New Roman" w:hAnsi="Times New Roman" w:eastAsia="宋体" w:cs="Times New Roman"/>
          <w:i/>
          <w:iCs/>
          <w:color w:val="000000"/>
          <w:kern w:val="0"/>
          <w:sz w:val="21"/>
          <w:szCs w:val="21"/>
          <w:lang w:val="en-US" w:eastAsia="zh-CN" w:bidi="ar"/>
        </w:rPr>
        <w:t>hold a desire for communication, resist bias, self-reflection...</w:t>
      </w:r>
      <w:r>
        <w:rPr>
          <w:rFonts w:hint="eastAsia" w:ascii="Times New Roman" w:hAnsi="Times New Roman" w:eastAsia="宋体" w:cs="Times New Roman"/>
          <w:color w:val="000000"/>
          <w:kern w:val="0"/>
          <w:sz w:val="21"/>
          <w:szCs w:val="21"/>
          <w:lang w:val="en-US" w:eastAsia="zh-CN" w:bidi="ar"/>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4F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C1057F4">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r>
              <w:rPr>
                <w:rFonts w:hint="eastAsia" w:ascii="Times New Roman" w:hAnsi="Times New Roman" w:eastAsia="宋体" w:cs="Times New Roman"/>
                <w:color w:val="000000"/>
                <w:kern w:val="0"/>
                <w:sz w:val="21"/>
                <w:szCs w:val="21"/>
                <w:vertAlign w:val="baseline"/>
                <w:lang w:val="en-US" w:eastAsia="zh-CN" w:bidi="ar"/>
              </w:rPr>
              <w:t>The foundation of a successful intercultural communication is holding a desire for communication. No matter how skillful we are or how much knowledge about cultural differences we command, if we don</w:t>
            </w:r>
            <w:r>
              <w:rPr>
                <w:rFonts w:hint="default" w:ascii="Times New Roman" w:hAnsi="Times New Roman" w:eastAsia="宋体" w:cs="Times New Roman"/>
                <w:color w:val="000000"/>
                <w:kern w:val="0"/>
                <w:sz w:val="21"/>
                <w:szCs w:val="21"/>
                <w:vertAlign w:val="baseline"/>
                <w:lang w:val="en-US" w:eastAsia="zh-CN" w:bidi="ar"/>
              </w:rPr>
              <w:t>’</w:t>
            </w:r>
            <w:r>
              <w:rPr>
                <w:rFonts w:hint="eastAsia" w:ascii="Times New Roman" w:hAnsi="Times New Roman" w:eastAsia="宋体" w:cs="Times New Roman"/>
                <w:color w:val="000000"/>
                <w:kern w:val="0"/>
                <w:sz w:val="21"/>
                <w:szCs w:val="21"/>
                <w:vertAlign w:val="baseline"/>
                <w:lang w:val="en-US" w:eastAsia="zh-CN" w:bidi="ar"/>
              </w:rPr>
              <w:t>t have the willingness to communicate, all efforts will be in vain. Driven by the desire to create a wonderful intercultural experience, we need to listen to others attentively and express ourselves clearly.</w:t>
            </w:r>
          </w:p>
        </w:tc>
      </w:tr>
    </w:tbl>
    <w:p w14:paraId="6926B41C">
      <w:pPr>
        <w:keepNext w:val="0"/>
        <w:keepLines w:val="0"/>
        <w:widowControl/>
        <w:numPr>
          <w:ilvl w:val="0"/>
          <w:numId w:val="1"/>
        </w:numPr>
        <w:suppressLineNumbers w:val="0"/>
        <w:ind w:left="420" w:leftChars="0" w:hanging="420" w:firstLineChars="0"/>
        <w:jc w:val="both"/>
        <w:rPr>
          <w:rFonts w:hint="eastAsia"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Behavior (</w:t>
      </w:r>
      <w:r>
        <w:rPr>
          <w:rFonts w:hint="eastAsia" w:ascii="Times New Roman" w:hAnsi="Times New Roman" w:eastAsia="宋体" w:cs="Times New Roman"/>
          <w:i/>
          <w:iCs/>
          <w:color w:val="000000"/>
          <w:kern w:val="0"/>
          <w:sz w:val="21"/>
          <w:szCs w:val="21"/>
          <w:lang w:val="en-US" w:eastAsia="zh-CN" w:bidi="ar"/>
        </w:rPr>
        <w:t xml:space="preserve">flexible adaptation, </w:t>
      </w:r>
      <w:r>
        <w:rPr>
          <w:rFonts w:hint="eastAsia" w:ascii="Times New Roman" w:hAnsi="Times New Roman" w:eastAsia="宋体" w:cs="Times New Roman"/>
          <w:i/>
          <w:iCs/>
          <w:color w:val="000000"/>
          <w:kern w:val="0"/>
          <w:sz w:val="21"/>
          <w:szCs w:val="21"/>
          <w:lang w:val="en-US" w:eastAsia="zh-CN" w:bidi="ar"/>
        </w:rPr>
        <w:t>be polite even in conflicts, avoid arrogance and ethnocentrism...</w:t>
      </w:r>
      <w:r>
        <w:rPr>
          <w:rFonts w:hint="eastAsia" w:ascii="Times New Roman" w:hAnsi="Times New Roman" w:eastAsia="宋体" w:cs="Times New Roman"/>
          <w:color w:val="000000"/>
          <w:kern w:val="0"/>
          <w:sz w:val="21"/>
          <w:szCs w:val="21"/>
          <w:lang w:val="en-US" w:eastAsia="zh-CN" w:bidi="ar"/>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61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4EAD479">
            <w:pPr>
              <w:keepNext w:val="0"/>
              <w:keepLines w:val="0"/>
              <w:widowControl/>
              <w:numPr>
                <w:ilvl w:val="0"/>
                <w:numId w:val="0"/>
              </w:numPr>
              <w:suppressLineNumbers w:val="0"/>
              <w:jc w:val="both"/>
              <w:rPr>
                <w:rFonts w:hint="eastAsia" w:ascii="Times New Roman" w:hAnsi="Times New Roman" w:eastAsia="宋体" w:cs="Times New Roman"/>
                <w:color w:val="000000"/>
                <w:kern w:val="0"/>
                <w:sz w:val="21"/>
                <w:szCs w:val="21"/>
                <w:vertAlign w:val="baseline"/>
                <w:lang w:val="en-US" w:eastAsia="zh-CN" w:bidi="ar"/>
              </w:rPr>
            </w:pPr>
            <w:bookmarkStart w:id="0" w:name="_GoBack"/>
            <w:r>
              <w:rPr>
                <w:rFonts w:hint="eastAsia" w:ascii="Times New Roman" w:hAnsi="Times New Roman" w:eastAsia="宋体" w:cs="Times New Roman"/>
                <w:color w:val="000000"/>
                <w:kern w:val="0"/>
                <w:sz w:val="21"/>
                <w:szCs w:val="21"/>
                <w:vertAlign w:val="baseline"/>
                <w:lang w:val="en-US" w:eastAsia="zh-CN" w:bidi="ar"/>
              </w:rPr>
              <w:t>As soon as the differences are identified and understood, we should try our best to find suitable ways to adapt to them. However, it</w:t>
            </w:r>
            <w:r>
              <w:rPr>
                <w:rFonts w:hint="default" w:ascii="Times New Roman" w:hAnsi="Times New Roman" w:eastAsia="宋体" w:cs="Times New Roman"/>
                <w:color w:val="000000"/>
                <w:kern w:val="0"/>
                <w:sz w:val="21"/>
                <w:szCs w:val="21"/>
                <w:vertAlign w:val="baseline"/>
                <w:lang w:val="en-US" w:eastAsia="zh-CN" w:bidi="ar"/>
              </w:rPr>
              <w:t>’</w:t>
            </w:r>
            <w:r>
              <w:rPr>
                <w:rFonts w:hint="eastAsia" w:ascii="Times New Roman" w:hAnsi="Times New Roman" w:eastAsia="宋体" w:cs="Times New Roman"/>
                <w:color w:val="000000"/>
                <w:kern w:val="0"/>
                <w:sz w:val="21"/>
                <w:szCs w:val="21"/>
                <w:vertAlign w:val="baseline"/>
                <w:lang w:val="en-US" w:eastAsia="zh-CN" w:bidi="ar"/>
              </w:rPr>
              <w:t>s not necessary to fully adapt ourselves to the other side</w:t>
            </w:r>
            <w:r>
              <w:rPr>
                <w:rFonts w:hint="default" w:ascii="Times New Roman" w:hAnsi="Times New Roman" w:eastAsia="宋体" w:cs="Times New Roman"/>
                <w:color w:val="000000"/>
                <w:kern w:val="0"/>
                <w:sz w:val="21"/>
                <w:szCs w:val="21"/>
                <w:vertAlign w:val="baseline"/>
                <w:lang w:val="en-US" w:eastAsia="zh-CN" w:bidi="ar"/>
              </w:rPr>
              <w:t>’</w:t>
            </w:r>
            <w:r>
              <w:rPr>
                <w:rFonts w:hint="eastAsia" w:ascii="Times New Roman" w:hAnsi="Times New Roman" w:eastAsia="宋体" w:cs="Times New Roman"/>
                <w:color w:val="000000"/>
                <w:kern w:val="0"/>
                <w:sz w:val="21"/>
                <w:szCs w:val="21"/>
                <w:vertAlign w:val="baseline"/>
                <w:lang w:val="en-US" w:eastAsia="zh-CN" w:bidi="ar"/>
              </w:rPr>
              <w:t>s culture and we should avoid loosing our own cultural identity by being drawn too deeply into another cultural system It</w:t>
            </w:r>
            <w:r>
              <w:rPr>
                <w:rFonts w:hint="default" w:ascii="Times New Roman" w:hAnsi="Times New Roman" w:eastAsia="宋体" w:cs="Times New Roman"/>
                <w:color w:val="000000"/>
                <w:kern w:val="0"/>
                <w:sz w:val="21"/>
                <w:szCs w:val="21"/>
                <w:vertAlign w:val="baseline"/>
                <w:lang w:val="en-US" w:eastAsia="zh-CN" w:bidi="ar"/>
              </w:rPr>
              <w:t>’</w:t>
            </w:r>
            <w:r>
              <w:rPr>
                <w:rFonts w:hint="eastAsia" w:ascii="Times New Roman" w:hAnsi="Times New Roman" w:eastAsia="宋体" w:cs="Times New Roman"/>
                <w:color w:val="000000"/>
                <w:kern w:val="0"/>
                <w:sz w:val="21"/>
                <w:szCs w:val="21"/>
                <w:vertAlign w:val="baseline"/>
                <w:lang w:val="en-US" w:eastAsia="zh-CN" w:bidi="ar"/>
              </w:rPr>
              <w:t>s wise for us to respect and appreciate other</w:t>
            </w:r>
            <w:r>
              <w:rPr>
                <w:rFonts w:hint="default" w:ascii="Times New Roman" w:hAnsi="Times New Roman" w:eastAsia="宋体" w:cs="Times New Roman"/>
                <w:color w:val="000000"/>
                <w:kern w:val="0"/>
                <w:sz w:val="21"/>
                <w:szCs w:val="21"/>
                <w:vertAlign w:val="baseline"/>
                <w:lang w:val="en-US" w:eastAsia="zh-CN" w:bidi="ar"/>
              </w:rPr>
              <w:t>’</w:t>
            </w:r>
            <w:r>
              <w:rPr>
                <w:rFonts w:hint="eastAsia" w:ascii="Times New Roman" w:hAnsi="Times New Roman" w:eastAsia="宋体" w:cs="Times New Roman"/>
                <w:color w:val="000000"/>
                <w:kern w:val="0"/>
                <w:sz w:val="21"/>
                <w:szCs w:val="21"/>
                <w:vertAlign w:val="baseline"/>
                <w:lang w:val="en-US" w:eastAsia="zh-CN" w:bidi="ar"/>
              </w:rPr>
              <w:t>s culture.</w:t>
            </w:r>
            <w:bookmarkEnd w:id="0"/>
          </w:p>
        </w:tc>
      </w:tr>
    </w:tbl>
    <w:p w14:paraId="5C176CE7">
      <w:pPr>
        <w:keepNext w:val="0"/>
        <w:keepLines w:val="0"/>
        <w:widowControl/>
        <w:numPr>
          <w:numId w:val="0"/>
        </w:numPr>
        <w:suppressLineNumbers w:val="0"/>
        <w:ind w:leftChars="0"/>
        <w:jc w:val="both"/>
        <w:rPr>
          <w:rFonts w:hint="eastAsia" w:ascii="Times New Roman" w:hAnsi="Times New Roman" w:eastAsia="宋体" w:cs="Times New Roman"/>
          <w:color w:val="000000"/>
          <w:kern w:val="0"/>
          <w:sz w:val="21"/>
          <w:szCs w:val="21"/>
          <w:lang w:val="en-US" w:eastAsia="zh-CN" w:bidi="ar"/>
        </w:rPr>
      </w:pPr>
    </w:p>
    <w:p w14:paraId="278C6692">
      <w:pPr>
        <w:keepNext w:val="0"/>
        <w:keepLines w:val="0"/>
        <w:widowControl/>
        <w:numPr>
          <w:numId w:val="0"/>
        </w:numPr>
        <w:suppressLineNumbers w:val="0"/>
        <w:ind w:leftChars="0"/>
        <w:jc w:val="both"/>
        <w:rPr>
          <w:rFonts w:hint="eastAsia" w:ascii="Times New Roman" w:hAnsi="Times New Roman" w:eastAsia="宋体" w:cs="Times New Roman"/>
          <w:b/>
          <w:bCs/>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 xml:space="preserve"> 2.  Detailed resolution</w:t>
      </w:r>
    </w:p>
    <w:p w14:paraId="34F9B8A9">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Conflict one</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038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15EA61A7">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p w14:paraId="7E2D7434">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p w14:paraId="31C60E57">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p w14:paraId="4A5886D3">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tc>
      </w:tr>
    </w:tbl>
    <w:p w14:paraId="42FF6C0B">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Conflict two</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DED4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9D003C0">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p w14:paraId="4C09130D">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p w14:paraId="03B037C2">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p w14:paraId="2CB12096">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tc>
      </w:tr>
    </w:tbl>
    <w:p w14:paraId="71F37A5D">
      <w:pPr>
        <w:keepNext w:val="0"/>
        <w:keepLines w:val="0"/>
        <w:widowControl/>
        <w:numPr>
          <w:ilvl w:val="0"/>
          <w:numId w:val="1"/>
        </w:numPr>
        <w:suppressLineNumbers w:val="0"/>
        <w:ind w:left="420" w:leftChars="0" w:hanging="420" w:firstLineChars="0"/>
        <w:jc w:val="both"/>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Conflict three</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A2AC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02739DB">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p w14:paraId="2E82CFD7">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p w14:paraId="27070F07">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p w14:paraId="42A38895">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tc>
      </w:tr>
    </w:tbl>
    <w:p w14:paraId="5DF98EE1">
      <w:pPr>
        <w:keepNext w:val="0"/>
        <w:keepLines w:val="0"/>
        <w:widowControl/>
        <w:numPr>
          <w:numId w:val="0"/>
        </w:numPr>
        <w:suppressLineNumbers w:val="0"/>
        <w:ind w:leftChars="0"/>
        <w:jc w:val="both"/>
        <w:rPr>
          <w:rFonts w:hint="eastAsia" w:ascii="Times New Roman" w:hAnsi="Times New Roman" w:eastAsia="宋体" w:cs="Times New Roman"/>
          <w:b/>
          <w:bCs/>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Conclusion</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5F27A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138CFCB1">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p w14:paraId="3D06D6E5">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p w14:paraId="2954536D">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p w14:paraId="10895D02">
            <w:pPr>
              <w:keepNext w:val="0"/>
              <w:keepLines w:val="0"/>
              <w:widowControl/>
              <w:numPr>
                <w:numId w:val="0"/>
              </w:numPr>
              <w:suppressLineNumbers w:val="0"/>
              <w:jc w:val="both"/>
              <w:rPr>
                <w:rFonts w:hint="default" w:ascii="Times New Roman" w:hAnsi="Times New Roman" w:eastAsia="宋体" w:cs="Times New Roman"/>
                <w:color w:val="000000"/>
                <w:kern w:val="0"/>
                <w:sz w:val="21"/>
                <w:szCs w:val="21"/>
                <w:vertAlign w:val="baseline"/>
                <w:lang w:val="en-US" w:eastAsia="zh-CN" w:bidi="ar"/>
              </w:rPr>
            </w:pPr>
          </w:p>
        </w:tc>
      </w:tr>
    </w:tbl>
    <w:p w14:paraId="797984E4">
      <w:pPr>
        <w:keepNext w:val="0"/>
        <w:keepLines w:val="0"/>
        <w:widowControl/>
        <w:suppressLineNumbers w:val="0"/>
        <w:jc w:val="both"/>
        <w:rPr>
          <w:rFonts w:hint="default" w:ascii="Times New Roman" w:hAnsi="Times New Roman" w:cs="Times New Roman"/>
          <w:sz w:val="21"/>
          <w:szCs w:val="21"/>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A33DB9"/>
    <w:multiLevelType w:val="singleLevel"/>
    <w:tmpl w:val="21A33DB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E50689"/>
    <w:rsid w:val="0B745622"/>
    <w:rsid w:val="0DE50689"/>
    <w:rsid w:val="4DFD4F82"/>
    <w:rsid w:val="5B616EC7"/>
    <w:rsid w:val="5EC62C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66</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2026-05-06T12:34:00Z</dcterms:created>
  <dc:creator>dawn</dc:creator>
  <cp:lastModifiedBy>dawn</cp:lastModifiedBy>
  <dcterms:modified xsi:type="dcterms:W3CDTF">2026-05-06T14:15:18Z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6862D2E094264E50BEFDB3BAF0427B82_11</vt:lpwstr>
  </property>
  <property fmtid="{D5CDD505-2E9C-101B-9397-08002B2CF9AE}" pid="4" name="KSOTemplateDocerSaveRecord">
    <vt:lpwstr>eyJoZGlkIjoiMzEwNTM5NzYwMDRjMzkwZTVkZjY2ODkwMGIxNGU0OTUiLCJ1c2VySWQiOiI4MjY0ODA1NzEifQ==</vt:lpwstr>
  </property>
</Properties>
</file>