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10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Project: Blink TM4C BIOS Using Task/</w:t>
      </w:r>
      <w:r>
        <w:rPr>
          <w:rFonts w:ascii="Monospace" w:hAnsi="Monospace"/>
          <w:color w:val="626262"/>
          <w:sz w:val="20"/>
          <w:u w:val="single"/>
        </w:rPr>
        <w:t>Sem</w:t>
      </w:r>
      <w:r>
        <w:rPr>
          <w:rFonts w:ascii="Monospace" w:hAnsi="Monospace"/>
          <w:color w:val="626262"/>
          <w:sz w:val="20"/>
        </w:rPr>
        <w:t xml:space="preserve"> Dynamically (MEM) (STARTER)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Author: </w:t>
      </w:r>
      <w:r>
        <w:rPr>
          <w:rFonts w:ascii="Monospace" w:hAnsi="Monospace"/>
          <w:color w:val="626262"/>
          <w:sz w:val="20"/>
          <w:u w:val="single"/>
        </w:rPr>
        <w:t>Eric</w:t>
      </w:r>
      <w:r>
        <w:rPr>
          <w:rFonts w:ascii="Monospace" w:hAnsi="Monospace"/>
          <w:color w:val="626262"/>
          <w:sz w:val="20"/>
        </w:rPr>
        <w:t xml:space="preserve"> Wilbur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Date: June 2014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Note: The function call TimerIntClear(TIMER2_BASE, TIMER_TIMA_TIMEOUT) HAS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to be in the ISR.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clears the TIMER's interrupt flag coming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from the peripheral - it does NOT clear the CPU interrupt flag - that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is done by hardware. The author struggled figuring this part out - hence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the note. And, in the </w:t>
      </w:r>
      <w:r>
        <w:rPr>
          <w:rFonts w:ascii="Monospace" w:hAnsi="Monospace"/>
          <w:color w:val="626262"/>
          <w:sz w:val="20"/>
          <w:u w:val="single"/>
        </w:rPr>
        <w:t>Swi</w:t>
      </w:r>
      <w:r>
        <w:rPr>
          <w:rFonts w:ascii="Monospace" w:hAnsi="Monospace"/>
          <w:color w:val="626262"/>
          <w:sz w:val="20"/>
        </w:rPr>
        <w:t xml:space="preserve"> lab,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must be placed in the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Timer_ISR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because it will be the new ISR.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Follow these steps to create this project in CCSv6.0: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1. Project -&gt; New CCS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2. Select Template: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- TI-RTOS for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-&gt; Driver Examples -&gt; EK-TM4C123 LP -&gt; Example Projects -&gt;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Empty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Empty Project contains full instrumentation (UIA, RTOS Analyzer) and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paths set up for the TI-RTOS version of MSP430Ware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3. Delete the following files: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Board.h, empty.c, EK_TM4C123GXL.c/h, empty_readme.txt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4. Add main.c from TI-RTOS Workshop Solution file for this lab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5. Edit empty.cfg as needed (to add/subtract) BIOS services, delete given Task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6. Build, load, run...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BIOS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&lt;xdc/std.h&gt;</w:t>
      </w:r>
      <w:r>
        <w:rPr>
          <w:rFonts w:ascii="Monospace" w:hAnsi="Monospace"/>
          <w:color w:val="D9E8F7"/>
          <w:sz w:val="20"/>
        </w:rPr>
        <w:t xml:space="preserve">  </w:t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have to include first, for BIOS 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&lt;ti/sysbios/BIOS.h&gt;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if you call APIs like BIOS_start()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&lt;xdc/runtime/Log.h&gt;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>//needed for any Log_info() call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&lt;xdc/cfg/global.h&gt;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//header file for statically defined objects/handles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&lt;ti/sysbios/knl/Semaphore.h&gt;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//when using Semaphores (dynamically)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&lt;ti/sysbios/knl/Task.h&gt;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>//when using Tasks (dynamically)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TivaWare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&lt;stdbool.h&gt;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"inc/hw_types.h"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"inc/hw_memmap.h"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"driverlib/sysctl.h"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"inc/hw_ints.h"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"driverlib/interrupt.h"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"driverlib/timer.h"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Prototypes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Timer_ISR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Globals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volatile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int16_t</w:t>
      </w:r>
      <w:r>
        <w:rPr>
          <w:rFonts w:ascii="Monospace" w:hAnsi="Monospace"/>
          <w:color w:val="D9E8F7"/>
          <w:sz w:val="20"/>
        </w:rPr>
        <w:t xml:space="preserve"> i16ToggleCount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>Semaphore_Handle LEDSem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>Task_Handle taskOne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main()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main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[START] - DYNAMIC CREATION OF TASK AND SEMAPHORE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 xml:space="preserve">Task_Params </w:t>
      </w:r>
      <w:r>
        <w:rPr>
          <w:rFonts w:ascii="Monospace" w:hAnsi="Monospace"/>
          <w:color w:val="ED7F48"/>
          <w:sz w:val="20"/>
        </w:rPr>
        <w:t>taskParams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 xml:space="preserve">LEDSem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A7EC21"/>
          <w:sz w:val="20"/>
        </w:rPr>
        <w:t>Semaphore_create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NULL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NULL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create ledToggleSem Semaphore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>Task_Params_init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E6E6FA"/>
          <w:sz w:val="20"/>
        </w:rPr>
        <w:t>&amp;</w:t>
      </w:r>
      <w:r>
        <w:rPr>
          <w:rFonts w:ascii="Monospace" w:hAnsi="Monospace"/>
          <w:color w:val="FFBF26"/>
          <w:sz w:val="20"/>
        </w:rPr>
        <w:t>taskParams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create ledToggleTask Task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FBF26"/>
          <w:sz w:val="20"/>
        </w:rPr>
        <w:t>taskParams</w:t>
      </w:r>
      <w:r>
        <w:rPr>
          <w:rFonts w:ascii="Monospace" w:hAnsi="Monospace"/>
          <w:color w:val="E6E6FA"/>
          <w:sz w:val="20"/>
        </w:rPr>
        <w:t>.</w:t>
      </w:r>
      <w:r>
        <w:rPr>
          <w:rFonts w:ascii="Monospace" w:hAnsi="Monospace"/>
          <w:color w:val="66E1F8"/>
          <w:sz w:val="20"/>
        </w:rPr>
        <w:t>priority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2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 xml:space="preserve">taskOne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Task_create</w:t>
      </w:r>
      <w:r>
        <w:rPr>
          <w:rFonts w:ascii="Monospace" w:hAnsi="Monospace"/>
          <w:color w:val="F9FAF4"/>
          <w:sz w:val="20"/>
        </w:rPr>
        <w:t>((</w:t>
      </w:r>
      <w:r>
        <w:rPr>
          <w:rFonts w:ascii="Monospace" w:hAnsi="Monospace"/>
          <w:color w:val="D9E8F7"/>
          <w:sz w:val="20"/>
        </w:rPr>
        <w:t>Task_FuncPtr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b/>
          <w:color w:val="A7EC21"/>
          <w:sz w:val="20"/>
        </w:rPr>
        <w:t>ledToggle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&amp;</w:t>
      </w:r>
      <w:r>
        <w:rPr>
          <w:rFonts w:ascii="Monospace" w:hAnsi="Monospace"/>
          <w:color w:val="FFBF26"/>
          <w:sz w:val="20"/>
        </w:rPr>
        <w:t>taskParams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NULL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[END] - DYNAMIC CREATION OF TASK AND SEMAPHORE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//previous main() contents follow...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b/>
          <w:color w:val="A7EC21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hardware via </w:t>
      </w:r>
      <w:r>
        <w:rPr>
          <w:rFonts w:ascii="Monospace" w:hAnsi="Monospace"/>
          <w:color w:val="626262"/>
          <w:sz w:val="20"/>
          <w:u w:val="single"/>
        </w:rPr>
        <w:t>Xware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D9E8F7"/>
          <w:sz w:val="20"/>
        </w:rPr>
        <w:t>BIOS_start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hardware_init()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inits</w:t>
      </w:r>
      <w:r>
        <w:rPr>
          <w:rFonts w:ascii="Monospace" w:hAnsi="Monospace"/>
          <w:color w:val="626262"/>
          <w:sz w:val="20"/>
        </w:rPr>
        <w:t xml:space="preserve"> GPIO pins for toggling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1290C3"/>
          <w:sz w:val="20"/>
        </w:rPr>
        <w:t>uint32_t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ui32Period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//Set CPU Clock to 40MHz. 400MHz PLL/2 = 200 DIV 5 = 40MHz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SysCtlClockSet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SYSCTL_SYSDIV_5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SYSCTL_USE_PLL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SYSCTL_XTAL_16MHZ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SYSCTL_OSC_MAIN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 xml:space="preserve">// ADD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GPIO setup - enables port, sets pins 1-3 (RGB) pins for output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SYSCTL_PERIPH_GPIOF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GPIOPinTypeGPIOOutput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Turn on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Timer 2 setup code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SYSCTL_PERIPH_TIMER2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 xml:space="preserve">// enable Timer 2 </w:t>
      </w:r>
      <w:r>
        <w:rPr>
          <w:rFonts w:ascii="Monospace" w:hAnsi="Monospace"/>
          <w:color w:val="626262"/>
          <w:sz w:val="20"/>
          <w:u w:val="single"/>
        </w:rPr>
        <w:t>periph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clks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TimerConfigure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TIMER_CFG_PERIODIC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cfg</w:t>
      </w:r>
      <w:r>
        <w:rPr>
          <w:rFonts w:ascii="Monospace" w:hAnsi="Monospace"/>
          <w:color w:val="626262"/>
          <w:sz w:val="20"/>
        </w:rPr>
        <w:t xml:space="preserve"> Timer 2 mode - periodic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SysCtlClockGet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/</w:t>
      </w:r>
      <w:r>
        <w:rPr>
          <w:rFonts w:ascii="Monospace" w:hAnsi="Monospace"/>
          <w:color w:val="6897BB"/>
          <w:sz w:val="20"/>
        </w:rPr>
        <w:t>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period = CPU </w:t>
      </w:r>
      <w:r>
        <w:rPr>
          <w:rFonts w:ascii="Monospace" w:hAnsi="Monospace"/>
          <w:color w:val="626262"/>
          <w:sz w:val="20"/>
          <w:u w:val="single"/>
        </w:rPr>
        <w:t>clk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div</w:t>
      </w:r>
      <w:r>
        <w:rPr>
          <w:rFonts w:ascii="Monospace" w:hAnsi="Monospace"/>
          <w:color w:val="626262"/>
          <w:sz w:val="20"/>
        </w:rPr>
        <w:t xml:space="preserve"> 2 (500ms)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TimerLoadSet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>// set Timer 2 period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TimerIntEnable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 enables Timer 2 to interrupt CPU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enable Timer 2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ledToggle()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toggles LED on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LaunchPad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while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A7EC21"/>
          <w:sz w:val="20"/>
        </w:rPr>
        <w:t>Semaphore_pend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LEDSem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BIOS_WAIT_FOREVER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wait for </w:t>
      </w:r>
      <w:r>
        <w:rPr>
          <w:rFonts w:ascii="Monospace" w:hAnsi="Monospace"/>
          <w:color w:val="626262"/>
          <w:sz w:val="20"/>
          <w:u w:val="single"/>
        </w:rPr>
        <w:t>Sem</w:t>
      </w:r>
      <w:r>
        <w:rPr>
          <w:rFonts w:ascii="Monospace" w:hAnsi="Monospace"/>
          <w:color w:val="626262"/>
          <w:sz w:val="20"/>
        </w:rPr>
        <w:t xml:space="preserve"> from ISR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 LED values - 2=RED, 4=BLUE, 8=GREEN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DD2867"/>
          <w:sz w:val="20"/>
        </w:rPr>
        <w:t>if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GPIOPinRead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F9FAF4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DD2867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  <w:t xml:space="preserve">i16ToggleCount </w:t>
      </w:r>
      <w:r>
        <w:rPr>
          <w:rFonts w:ascii="Monospace" w:hAnsi="Monospace"/>
          <w:color w:val="E6E6FA"/>
          <w:sz w:val="20"/>
        </w:rPr>
        <w:t>+=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keep track of #toggles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  <w:t>Log_info1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"LED TOGGLED [%u] TIMES"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>i16ToggleCount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 send toggle count to UIA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Timer ISR - called by BIOS </w:t>
      </w:r>
      <w:r>
        <w:rPr>
          <w:rFonts w:ascii="Monospace" w:hAnsi="Monospace"/>
          <w:color w:val="626262"/>
          <w:sz w:val="20"/>
          <w:u w:val="single"/>
        </w:rPr>
        <w:t>Hwi</w:t>
      </w:r>
      <w:r>
        <w:rPr>
          <w:rFonts w:ascii="Monospace" w:hAnsi="Monospace"/>
          <w:color w:val="626262"/>
          <w:sz w:val="20"/>
        </w:rPr>
        <w:t xml:space="preserve"> (see app.cfg)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Posts </w:t>
      </w:r>
      <w:r>
        <w:rPr>
          <w:rFonts w:ascii="Monospace" w:hAnsi="Monospace"/>
          <w:color w:val="626262"/>
          <w:sz w:val="20"/>
          <w:u w:val="single"/>
        </w:rPr>
        <w:t>Swi</w:t>
      </w:r>
      <w:r>
        <w:rPr>
          <w:rFonts w:ascii="Monospace" w:hAnsi="Monospace"/>
          <w:color w:val="626262"/>
          <w:sz w:val="20"/>
        </w:rPr>
        <w:t xml:space="preserve"> (or later a Semaphore) to toggle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Timer_ISR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TimerIntClear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>// must clear timer flag FROM timer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A7EC21"/>
          <w:sz w:val="20"/>
        </w:rPr>
        <w:t>Semaphore_post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LEDSem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post LEDSwi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6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Changes to .cfg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48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Stack usage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094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5</Pages>
  <Words>594</Words>
  <Characters>5063</Characters>
  <CharactersWithSpaces>5713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2019-11-25T17:09:35Z</dcterms:created>
  <dc:creator/>
  <dc:description/>
  <dc:language>en-US</dc:language>
  <cp:lastModifiedBy/>
  <dcterms:modified xsi:type="dcterms:W3CDTF">2019-11-25T17:14:27Z</dcterms:modified>
  <cp:revision>2</cp:revision>
  <dc:subject/>
  <dc:title/>
</cp:coreProperties>
</file>