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Project: Blink TM4C BIOS Using </w:t>
      </w:r>
      <w:r>
        <w:rPr>
          <w:rFonts w:ascii="Monospace" w:hAnsi="Monospace"/>
          <w:color w:val="626262"/>
          <w:sz w:val="20"/>
          <w:u w:val="single"/>
        </w:rPr>
        <w:t>Hwi</w:t>
      </w:r>
      <w:r>
        <w:rPr>
          <w:rFonts w:ascii="Monospace" w:hAnsi="Monospace"/>
          <w:color w:val="626262"/>
          <w:sz w:val="20"/>
        </w:rPr>
        <w:t xml:space="preserve"> (STARTER)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Author: </w:t>
      </w:r>
      <w:r>
        <w:rPr>
          <w:rFonts w:ascii="Monospace" w:hAnsi="Monospace"/>
          <w:color w:val="626262"/>
          <w:sz w:val="20"/>
          <w:u w:val="single"/>
        </w:rPr>
        <w:t>Eric</w:t>
      </w:r>
      <w:r>
        <w:rPr>
          <w:rFonts w:ascii="Monospace" w:hAnsi="Monospace"/>
          <w:color w:val="626262"/>
          <w:sz w:val="20"/>
        </w:rPr>
        <w:t xml:space="preserve"> Wilbur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Date: June 2014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Note: The function call TimerIntClear(TIMER2_BASE, TIMER_TIMA_TIMEOUT) HAS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to be in the ISR.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clears the TIMER's interrupt flag coming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from the peripheral - it does NOT clear the CPU interrupt flag - that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 is done by hardware. The author struggled figuring this part out - hence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the note. And, in the </w:t>
      </w:r>
      <w:r>
        <w:rPr>
          <w:rFonts w:ascii="Monospace" w:hAnsi="Monospace"/>
          <w:color w:val="626262"/>
          <w:sz w:val="20"/>
          <w:u w:val="single"/>
        </w:rPr>
        <w:t>Swi</w:t>
      </w:r>
      <w:r>
        <w:rPr>
          <w:rFonts w:ascii="Monospace" w:hAnsi="Monospace"/>
          <w:color w:val="626262"/>
          <w:sz w:val="20"/>
        </w:rPr>
        <w:t xml:space="preserve"> lab, this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must be placed in the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   Timer_ISR </w:t>
      </w:r>
      <w:r>
        <w:rPr>
          <w:rFonts w:ascii="Monospace" w:hAnsi="Monospace"/>
          <w:color w:val="626262"/>
          <w:sz w:val="20"/>
          <w:u w:val="single"/>
        </w:rPr>
        <w:t>fxn</w:t>
      </w:r>
      <w:r>
        <w:rPr>
          <w:rFonts w:ascii="Monospace" w:hAnsi="Monospace"/>
          <w:color w:val="626262"/>
          <w:sz w:val="20"/>
        </w:rPr>
        <w:t xml:space="preserve"> because it will be the new ISR.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Follow these steps to create this project in CCSv6.0: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1. Project -&gt; New CCS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2. Select Template: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   - TI-RTOS for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-&gt; Driver Examples -&gt; EK-TM4C123 LP -&gt; Example Projects -&gt;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Empty Project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Empty Project contains full instrumentation (UIA, RTOS Analyzer) and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  paths set up for the TI-RTOS version of MSP430Ware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3. Delete the following files: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   - Board.h, empty.c, EK_TM4C123GXL.c/h, empty_readme.txt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4. Add main.c from TI-RTOS Workshop Solution file for this lab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5. Edit empty.cfg as needed (to add/subtract) BIOS services, delete given Task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6. Build, load, run...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//----------------------------------------------------------------------------------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BIOS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&lt;xdc/std.h&gt;</w:t>
      </w:r>
      <w:r>
        <w:rPr>
          <w:rFonts w:ascii="Monospace" w:hAnsi="Monospace"/>
          <w:color w:val="D9E8F7"/>
          <w:sz w:val="20"/>
        </w:rPr>
        <w:t xml:space="preserve">  </w:t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have to include first, for BIOS 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&lt;ti/sysbios/BIOS.h&gt;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//mandatory - if you call APIs like BIOS_start()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&lt;xdc/runtime/Log.h&gt;</w:t>
      </w:r>
      <w:r>
        <w:rPr>
          <w:rFonts w:ascii="Monospace" w:hAnsi="Monospace"/>
          <w:color w:val="D9E8F7"/>
          <w:sz w:val="20"/>
        </w:rPr>
        <w:tab/>
        <w:tab/>
        <w:tab/>
        <w:tab/>
      </w:r>
      <w:r>
        <w:rPr>
          <w:rFonts w:ascii="Monospace" w:hAnsi="Monospace"/>
          <w:color w:val="626262"/>
          <w:sz w:val="20"/>
        </w:rPr>
        <w:t>//needed for any Log_info() call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&lt;xdc/cfg/global.h&gt;</w:t>
      </w:r>
      <w:r>
        <w:rPr>
          <w:rFonts w:ascii="Monospace" w:hAnsi="Monospace"/>
          <w:color w:val="D9E8F7"/>
          <w:sz w:val="20"/>
        </w:rPr>
        <w:t xml:space="preserve"> </w:t>
        <w:tab/>
        <w:tab/>
        <w:tab/>
        <w:tab/>
      </w:r>
      <w:r>
        <w:rPr>
          <w:rFonts w:ascii="Monospace" w:hAnsi="Monospace"/>
          <w:color w:val="626262"/>
          <w:sz w:val="20"/>
        </w:rPr>
        <w:t>//header file for statically defined objects/handles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TivaWare Header Files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&lt;stdint.h&gt;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&lt;stdbool.h&gt;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"inc/hw_types.h"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"inc/hw_memmap.h"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"driverlib/sysctl.h"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"driverlib/gpio.h"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"inc/hw_ints.h"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"driverlib/interrupt.h"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#include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17C6A3"/>
          <w:sz w:val="20"/>
        </w:rPr>
        <w:t>"driverlib/timer.h"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Prototypes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delay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Globals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volatile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1290C3"/>
          <w:sz w:val="20"/>
        </w:rPr>
        <w:t>int16_t</w:t>
      </w:r>
      <w:r>
        <w:rPr>
          <w:rFonts w:ascii="Monospace" w:hAnsi="Monospace"/>
          <w:color w:val="D9E8F7"/>
          <w:sz w:val="20"/>
        </w:rPr>
        <w:t xml:space="preserve"> i16ToggleCount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main()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main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b/>
          <w:color w:val="A7EC21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</w:t>
      </w:r>
      <w:r>
        <w:rPr>
          <w:rFonts w:ascii="Monospace" w:hAnsi="Monospace"/>
          <w:color w:val="626262"/>
          <w:sz w:val="20"/>
        </w:rPr>
        <w:t xml:space="preserve"> hardware via </w:t>
      </w:r>
      <w:r>
        <w:rPr>
          <w:rFonts w:ascii="Monospace" w:hAnsi="Monospace"/>
          <w:color w:val="626262"/>
          <w:sz w:val="20"/>
          <w:u w:val="single"/>
        </w:rPr>
        <w:t>Xware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</w:t>
      </w:r>
      <w:r>
        <w:rPr>
          <w:rFonts w:ascii="Monospace" w:hAnsi="Monospace"/>
          <w:color w:val="D9E8F7"/>
          <w:sz w:val="20"/>
        </w:rPr>
        <w:t>BIOS_start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hardware_init()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inits</w:t>
      </w:r>
      <w:r>
        <w:rPr>
          <w:rFonts w:ascii="Monospace" w:hAnsi="Monospace"/>
          <w:color w:val="626262"/>
          <w:sz w:val="20"/>
        </w:rPr>
        <w:t xml:space="preserve"> GPIO pins for toggling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hardware_init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1290C3"/>
          <w:sz w:val="20"/>
        </w:rPr>
        <w:t>uint32_t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D7F48"/>
          <w:sz w:val="20"/>
        </w:rPr>
        <w:t>ui32Period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//Set CPU Clock to 40MHz. 400MHz PLL/2 = 200 DIV 5 = 40MHz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SysCtlClockSet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SYSCTL_SYSDIV_5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SYSCTL_USE_PLL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SYSCTL_XTAL_16MHZ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SYSCTL_OSC_MAIN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 xml:space="preserve">// ADD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GPIO setup - enables port, sets pins 1-3 (RGB) pins for output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SYSCTL_PERIPH_GPIOF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GPIOPinTypeGPIOOutput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Turn on the LED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Timer 2 setup code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SysCtlPeripheralEnable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SYSCTL_PERIPH_TIMER2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 xml:space="preserve">// enable Timer 2 </w:t>
      </w:r>
      <w:r>
        <w:rPr>
          <w:rFonts w:ascii="Monospace" w:hAnsi="Monospace"/>
          <w:color w:val="626262"/>
          <w:sz w:val="20"/>
          <w:u w:val="single"/>
        </w:rPr>
        <w:t>periph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clks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TimerConfigure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TIMER_CFG_PERIODIC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 xml:space="preserve">// </w:t>
      </w:r>
      <w:r>
        <w:rPr>
          <w:rFonts w:ascii="Monospace" w:hAnsi="Monospace"/>
          <w:color w:val="626262"/>
          <w:sz w:val="20"/>
          <w:u w:val="single"/>
        </w:rPr>
        <w:t>cfg</w:t>
      </w:r>
      <w:r>
        <w:rPr>
          <w:rFonts w:ascii="Monospace" w:hAnsi="Monospace"/>
          <w:color w:val="626262"/>
          <w:sz w:val="20"/>
        </w:rPr>
        <w:t xml:space="preserve"> Timer 2 mode - periodic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SysCtlClockGet</w:t>
      </w:r>
      <w:r>
        <w:rPr>
          <w:rFonts w:ascii="Monospace" w:hAnsi="Monospace"/>
          <w:color w:val="F9FAF4"/>
          <w:sz w:val="20"/>
        </w:rPr>
        <w:t>()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E6E6FA"/>
          <w:sz w:val="20"/>
        </w:rPr>
        <w:t>/</w:t>
      </w:r>
      <w:r>
        <w:rPr>
          <w:rFonts w:ascii="Monospace" w:hAnsi="Monospace"/>
          <w:color w:val="6897BB"/>
          <w:sz w:val="20"/>
        </w:rPr>
        <w:t>2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 xml:space="preserve">// period = CPU </w:t>
      </w:r>
      <w:r>
        <w:rPr>
          <w:rFonts w:ascii="Monospace" w:hAnsi="Monospace"/>
          <w:color w:val="626262"/>
          <w:sz w:val="20"/>
          <w:u w:val="single"/>
        </w:rPr>
        <w:t>clk</w:t>
      </w:r>
      <w:r>
        <w:rPr>
          <w:rFonts w:ascii="Monospace" w:hAnsi="Monospace"/>
          <w:color w:val="626262"/>
          <w:sz w:val="20"/>
        </w:rPr>
        <w:t xml:space="preserve"> </w:t>
      </w:r>
      <w:r>
        <w:rPr>
          <w:rFonts w:ascii="Monospace" w:hAnsi="Monospace"/>
          <w:color w:val="626262"/>
          <w:sz w:val="20"/>
          <w:u w:val="single"/>
        </w:rPr>
        <w:t>div</w:t>
      </w:r>
      <w:r>
        <w:rPr>
          <w:rFonts w:ascii="Monospace" w:hAnsi="Monospace"/>
          <w:color w:val="626262"/>
          <w:sz w:val="20"/>
        </w:rPr>
        <w:t xml:space="preserve"> 2 (500ms)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TimerLoadSet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FFBF26"/>
          <w:sz w:val="20"/>
        </w:rPr>
        <w:t>ui32Period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>// set Timer 2 period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TimerIntEnable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 enables Timer 2 to interrupt CPU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96EC3F"/>
          <w:sz w:val="20"/>
        </w:rPr>
        <w:t>TimerEnable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TIMER_A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enable Timer 2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 ledToggle()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 xml:space="preserve">// toggles LED on </w:t>
      </w:r>
      <w:r>
        <w:rPr>
          <w:rFonts w:ascii="Monospace" w:hAnsi="Monospace"/>
          <w:color w:val="626262"/>
          <w:sz w:val="20"/>
          <w:u w:val="single"/>
        </w:rPr>
        <w:t>Tiva</w:t>
      </w:r>
      <w:r>
        <w:rPr>
          <w:rFonts w:ascii="Monospace" w:hAnsi="Monospace"/>
          <w:color w:val="626262"/>
          <w:sz w:val="20"/>
        </w:rPr>
        <w:t>-C LaunchPad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626262"/>
          <w:sz w:val="20"/>
        </w:rPr>
        <w:t>//---------------------------------------------------------------------------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ledToggle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TimerIntClear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</w:r>
      <w:r>
        <w:rPr>
          <w:rFonts w:ascii="Monospace" w:hAnsi="Monospace"/>
          <w:color w:val="626262"/>
          <w:sz w:val="20"/>
        </w:rPr>
        <w:t>// must clear timer flag FROM timer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 LED values - 2=RED, 4=BLUE, 8=GREEN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if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96EC3F"/>
          <w:sz w:val="20"/>
        </w:rPr>
        <w:t>GPIOPinRead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F9FAF4"/>
          <w:sz w:val="20"/>
        </w:rPr>
        <w:t>))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GPIO_PIN_1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GPIO_PIN_2</w:t>
      </w:r>
      <w:r>
        <w:rPr>
          <w:rFonts w:ascii="Monospace" w:hAnsi="Monospace"/>
          <w:color w:val="E6E6FA"/>
          <w:sz w:val="20"/>
        </w:rPr>
        <w:t>|</w:t>
      </w:r>
      <w:r>
        <w:rPr>
          <w:rFonts w:ascii="Monospace" w:hAnsi="Monospace"/>
          <w:color w:val="D9E8F7"/>
          <w:sz w:val="20"/>
        </w:rPr>
        <w:t>GPIO_PIN_3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0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b/>
          <w:color w:val="DD2867"/>
          <w:sz w:val="20"/>
        </w:rPr>
        <w:t>else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b/>
          <w:color w:val="96EC3F"/>
          <w:sz w:val="20"/>
        </w:rPr>
        <w:t>GPIOPinWrite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GPIO_PORTF_BASE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GPIO_PIN_2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4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</w:r>
      <w:r>
        <w:rPr>
          <w:rFonts w:ascii="Monospace" w:hAnsi="Monospace"/>
          <w:color w:val="626262"/>
          <w:sz w:val="20"/>
        </w:rPr>
        <w:t>//delay();</w:t>
        <w:tab/>
        <w:tab/>
        <w:tab/>
        <w:tab/>
        <w:tab/>
        <w:tab/>
        <w:tab/>
        <w:tab/>
        <w:tab/>
        <w:tab/>
        <w:tab/>
        <w:tab/>
        <w:t>// create a delay of ~1/2sec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 xml:space="preserve">i16ToggleCount </w:t>
      </w:r>
      <w:r>
        <w:rPr>
          <w:rFonts w:ascii="Monospace" w:hAnsi="Monospace"/>
          <w:color w:val="E6E6FA"/>
          <w:sz w:val="20"/>
        </w:rPr>
        <w:t>+=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color w:val="6897BB"/>
          <w:sz w:val="20"/>
        </w:rPr>
        <w:t>1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  <w:tab/>
        <w:tab/>
        <w:tab/>
        <w:tab/>
        <w:tab/>
        <w:tab/>
        <w:tab/>
      </w:r>
      <w:r>
        <w:rPr>
          <w:rFonts w:ascii="Monospace" w:hAnsi="Monospace"/>
          <w:color w:val="626262"/>
          <w:sz w:val="20"/>
        </w:rPr>
        <w:t>// keep track of #toggles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ab/>
        <w:t>Log_info1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17C6A3"/>
          <w:sz w:val="20"/>
        </w:rPr>
        <w:t>"LED TOGGLED [%u] TIMES"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>i16ToggleCount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  <w:r>
        <w:rPr>
          <w:rFonts w:ascii="Monospace" w:hAnsi="Monospace"/>
          <w:color w:val="D9E8F7"/>
          <w:sz w:val="20"/>
        </w:rPr>
        <w:tab/>
        <w:tab/>
      </w:r>
      <w:r>
        <w:rPr>
          <w:rFonts w:ascii="Monospace" w:hAnsi="Monospace"/>
          <w:color w:val="626262"/>
          <w:sz w:val="20"/>
        </w:rPr>
        <w:t>// send toggle count to UIA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D9E8F7"/>
          <w:sz w:val="20"/>
        </w:rPr>
        <w:t xml:space="preserve"> </w:t>
      </w:r>
      <w:r>
        <w:rPr>
          <w:rFonts w:ascii="Monospace" w:hAnsi="Monospace"/>
          <w:b/>
          <w:color w:val="0DD140"/>
          <w:sz w:val="20"/>
        </w:rPr>
        <w:t>Timer_ISR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b/>
          <w:color w:val="DD2867"/>
          <w:sz w:val="20"/>
        </w:rPr>
        <w:t>void</w:t>
      </w:r>
      <w:r>
        <w:rPr>
          <w:rFonts w:ascii="Monospace" w:hAnsi="Monospace"/>
          <w:color w:val="F9FAF4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96EC3F"/>
          <w:sz w:val="20"/>
        </w:rPr>
        <w:t>TimerIntClear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TIMER2_BASE</w:t>
      </w:r>
      <w:r>
        <w:rPr>
          <w:rFonts w:ascii="Monospace" w:hAnsi="Monospace"/>
          <w:color w:val="E6E6FA"/>
          <w:sz w:val="20"/>
        </w:rPr>
        <w:t>,</w:t>
      </w:r>
      <w:r>
        <w:rPr>
          <w:rFonts w:ascii="Monospace" w:hAnsi="Monospace"/>
          <w:color w:val="D9E8F7"/>
          <w:sz w:val="20"/>
        </w:rPr>
        <w:t xml:space="preserve"> TIMER_TIMA_TIMEOUT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9E8F7"/>
          <w:sz w:val="20"/>
        </w:rPr>
        <w:t xml:space="preserve">    </w:t>
      </w:r>
      <w:r>
        <w:rPr>
          <w:rFonts w:ascii="Monospace" w:hAnsi="Monospace"/>
          <w:b/>
          <w:color w:val="A7EC21"/>
          <w:sz w:val="20"/>
        </w:rPr>
        <w:t>Swi_post</w:t>
      </w:r>
      <w:r>
        <w:rPr>
          <w:rFonts w:ascii="Monospace" w:hAnsi="Monospace"/>
          <w:color w:val="F9FAF4"/>
          <w:sz w:val="20"/>
        </w:rPr>
        <w:t>(</w:t>
      </w:r>
      <w:r>
        <w:rPr>
          <w:rFonts w:ascii="Monospace" w:hAnsi="Monospace"/>
          <w:color w:val="D9E8F7"/>
          <w:sz w:val="20"/>
        </w:rPr>
        <w:t>LEDSwi</w:t>
      </w:r>
      <w:r>
        <w:rPr>
          <w:rFonts w:ascii="Monospace" w:hAnsi="Monospace"/>
          <w:color w:val="F9FAF4"/>
          <w:sz w:val="20"/>
        </w:rPr>
        <w:t>)</w:t>
      </w:r>
      <w:r>
        <w:rPr>
          <w:rFonts w:ascii="Monospace" w:hAnsi="Monospace"/>
          <w:color w:val="E6E6FA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F9FAF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27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Changes to .cfg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51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Stack usage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145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Task Execution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498</Words>
  <Characters>4072</Characters>
  <CharactersWithSpaces>4615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2019-11-25T16:23:28Z</dcterms:created>
  <dc:creator/>
  <dc:description/>
  <dc:language>en-US</dc:language>
  <cp:lastModifiedBy/>
  <dcterms:modified xsi:type="dcterms:W3CDTF">2019-11-25T16:36:32Z</dcterms:modified>
  <cp:revision>1</cp:revision>
  <dc:subject/>
  <dc:title/>
</cp:coreProperties>
</file>