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0E786" w14:textId="213D25B5" w:rsidR="00821C55" w:rsidRDefault="00C4410B" w:rsidP="00C4410B">
      <w:pPr>
        <w:pStyle w:val="1"/>
        <w:numPr>
          <w:ilvl w:val="0"/>
          <w:numId w:val="1"/>
        </w:numPr>
        <w:rPr>
          <w:noProof/>
        </w:rPr>
      </w:pPr>
      <w:r>
        <w:rPr>
          <w:rFonts w:hint="eastAsia"/>
          <w:noProof/>
        </w:rPr>
        <w:t>类图说明</w:t>
      </w:r>
    </w:p>
    <w:p w14:paraId="50527CFA" w14:textId="6DDE5B49" w:rsidR="00107431" w:rsidRDefault="00821C55">
      <w:r>
        <w:rPr>
          <w:noProof/>
        </w:rPr>
        <w:drawing>
          <wp:inline distT="0" distB="0" distL="0" distR="0" wp14:anchorId="19126743" wp14:editId="72102CEF">
            <wp:extent cx="2446232" cy="7521592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752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6AC7" w14:textId="2C8844B9" w:rsidR="00821C55" w:rsidRDefault="00821C55"/>
    <w:p w14:paraId="719748AB" w14:textId="4A22B174" w:rsidR="00C4410B" w:rsidRDefault="00C4410B" w:rsidP="00C441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用户</w:t>
      </w:r>
      <w:r w:rsidRPr="00C4410B">
        <w:rPr>
          <w:rFonts w:hint="eastAsia"/>
          <w:sz w:val="30"/>
          <w:szCs w:val="30"/>
        </w:rPr>
        <w:t>（姓名、</w:t>
      </w:r>
      <w:r>
        <w:rPr>
          <w:rFonts w:hint="eastAsia"/>
          <w:sz w:val="30"/>
          <w:szCs w:val="30"/>
        </w:rPr>
        <w:t>密码</w:t>
      </w:r>
      <w:r w:rsidRPr="00C4410B"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证件号</w:t>
      </w:r>
      <w:r w:rsidRPr="00C4410B">
        <w:rPr>
          <w:rFonts w:hint="eastAsia"/>
          <w:sz w:val="30"/>
          <w:szCs w:val="30"/>
        </w:rPr>
        <w:t>）</w:t>
      </w:r>
    </w:p>
    <w:p w14:paraId="39684A46" w14:textId="16F289A5" w:rsidR="00C4410B" w:rsidRPr="00C4410B" w:rsidRDefault="00C4410B" w:rsidP="00C4410B">
      <w:pPr>
        <w:rPr>
          <w:sz w:val="30"/>
          <w:szCs w:val="30"/>
        </w:rPr>
      </w:pPr>
      <w:r w:rsidRPr="00C4410B">
        <w:rPr>
          <w:rFonts w:hint="eastAsia"/>
          <w:sz w:val="30"/>
          <w:szCs w:val="30"/>
        </w:rPr>
        <w:t>列车班次（发车时间、起点、终点、乘坐人数、价格）</w:t>
      </w:r>
    </w:p>
    <w:p w14:paraId="70F632BF" w14:textId="1341BBC9" w:rsidR="00C4410B" w:rsidRPr="00C4410B" w:rsidRDefault="00C4410B" w:rsidP="00C4410B">
      <w:pPr>
        <w:rPr>
          <w:sz w:val="30"/>
          <w:szCs w:val="30"/>
        </w:rPr>
      </w:pPr>
      <w:r w:rsidRPr="00C4410B">
        <w:rPr>
          <w:sz w:val="30"/>
          <w:szCs w:val="30"/>
        </w:rPr>
        <w:t>火车站（名称、所在地） </w:t>
      </w:r>
    </w:p>
    <w:p w14:paraId="0106257C" w14:textId="77777777" w:rsidR="00C4410B" w:rsidRDefault="00C4410B" w:rsidP="00C4410B">
      <w:pPr>
        <w:rPr>
          <w:sz w:val="30"/>
          <w:szCs w:val="30"/>
        </w:rPr>
      </w:pPr>
      <w:r w:rsidRPr="00C4410B">
        <w:rPr>
          <w:rFonts w:hint="eastAsia"/>
          <w:sz w:val="30"/>
          <w:szCs w:val="30"/>
        </w:rPr>
        <w:t>订票（票号、班次号、旅客号、票价）</w:t>
      </w:r>
    </w:p>
    <w:p w14:paraId="02C1469A" w14:textId="2BBA274B" w:rsidR="00821C55" w:rsidRPr="00C4410B" w:rsidRDefault="00C4410B" w:rsidP="00C4410B">
      <w:pPr>
        <w:rPr>
          <w:sz w:val="30"/>
          <w:szCs w:val="30"/>
        </w:rPr>
      </w:pPr>
      <w:r w:rsidRPr="00C4410B">
        <w:rPr>
          <w:rFonts w:hint="eastAsia"/>
          <w:sz w:val="30"/>
          <w:szCs w:val="30"/>
        </w:rPr>
        <w:t>管理员（密码、姓名</w:t>
      </w:r>
      <w:r>
        <w:rPr>
          <w:rFonts w:hint="eastAsia"/>
          <w:sz w:val="30"/>
          <w:szCs w:val="30"/>
        </w:rPr>
        <w:t>）</w:t>
      </w:r>
    </w:p>
    <w:p w14:paraId="5956B5F4" w14:textId="6E8F349E" w:rsidR="00821C55" w:rsidRDefault="00821C55"/>
    <w:p w14:paraId="06E28F95" w14:textId="3CAAF61C" w:rsidR="00821C55" w:rsidRDefault="00821C55"/>
    <w:p w14:paraId="05B065BE" w14:textId="5318A027" w:rsidR="00821C55" w:rsidRDefault="00C4410B" w:rsidP="00C4410B">
      <w:pPr>
        <w:pStyle w:val="1"/>
        <w:numPr>
          <w:ilvl w:val="0"/>
          <w:numId w:val="1"/>
        </w:numPr>
      </w:pPr>
      <w:r>
        <w:rPr>
          <w:rFonts w:hint="eastAsia"/>
        </w:rPr>
        <w:t>活动图说明</w:t>
      </w:r>
    </w:p>
    <w:p w14:paraId="252B6C77" w14:textId="2176A2FC" w:rsidR="00821C55" w:rsidRDefault="00C4410B">
      <w:r>
        <w:rPr>
          <w:noProof/>
        </w:rPr>
        <w:drawing>
          <wp:inline distT="0" distB="0" distL="0" distR="0" wp14:anchorId="5F576BD8" wp14:editId="6505E470">
            <wp:extent cx="3536074" cy="54940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6517" cy="55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21C1D" w14:textId="215D05D7" w:rsidR="00821C55" w:rsidRDefault="00C441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用户首先登陆，若登陆成功，进入系统；在车次系统查看车次，如果没有查询到，即发出提示，若查询到车次，继续查询剩余的票数，若不为0，用户下单，填写信息，跳转到订单系统，生成订单系统，最后成功出票。</w:t>
      </w:r>
    </w:p>
    <w:p w14:paraId="08B5D829" w14:textId="713A0961" w:rsidR="00C4410B" w:rsidRDefault="00C4410B"/>
    <w:p w14:paraId="5A86D495" w14:textId="01964C32" w:rsidR="00C4410B" w:rsidRDefault="00C4410B"/>
    <w:p w14:paraId="7DF5DB80" w14:textId="5BF2A653" w:rsidR="00C4410B" w:rsidRDefault="00C4410B"/>
    <w:p w14:paraId="511BEDE8" w14:textId="77777777" w:rsidR="00C4410B" w:rsidRDefault="00C4410B">
      <w:pPr>
        <w:rPr>
          <w:rFonts w:hint="eastAsia"/>
        </w:rPr>
      </w:pPr>
    </w:p>
    <w:p w14:paraId="7A22D69F" w14:textId="5FCE4B9A" w:rsidR="00C4410B" w:rsidRDefault="00C4410B" w:rsidP="00C4410B">
      <w:pPr>
        <w:pStyle w:val="1"/>
        <w:numPr>
          <w:ilvl w:val="0"/>
          <w:numId w:val="1"/>
        </w:numPr>
      </w:pPr>
      <w:r>
        <w:rPr>
          <w:rFonts w:hint="eastAsia"/>
        </w:rPr>
        <w:t>顺序图输入</w:t>
      </w:r>
    </w:p>
    <w:p w14:paraId="08373A46" w14:textId="69CE770D" w:rsidR="00C4410B" w:rsidRPr="00C4410B" w:rsidRDefault="00C4410B" w:rsidP="00C4410B">
      <w:pPr>
        <w:rPr>
          <w:rFonts w:hint="eastAsia"/>
        </w:rPr>
      </w:pPr>
      <w:r>
        <w:rPr>
          <w:noProof/>
        </w:rPr>
        <w:drawing>
          <wp:inline distT="0" distB="0" distL="0" distR="0" wp14:anchorId="30BA1A72" wp14:editId="6E955064">
            <wp:extent cx="4831499" cy="5410669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541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8A950" w14:textId="6B341624" w:rsidR="00C4410B" w:rsidRPr="00245BBB" w:rsidRDefault="00245BBB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用户</w:t>
      </w:r>
      <w:r w:rsidRPr="00245BBB">
        <w:rPr>
          <w:rFonts w:hint="eastAsia"/>
          <w:sz w:val="30"/>
          <w:szCs w:val="30"/>
        </w:rPr>
        <w:t>首先要使用一台已经联网的电脑</w:t>
      </w:r>
      <w:r>
        <w:rPr>
          <w:rFonts w:hint="eastAsia"/>
          <w:sz w:val="30"/>
          <w:szCs w:val="30"/>
        </w:rPr>
        <w:t>，</w:t>
      </w:r>
      <w:r w:rsidRPr="00245BBB">
        <w:rPr>
          <w:sz w:val="30"/>
          <w:szCs w:val="30"/>
        </w:rPr>
        <w:t>在网站上搜索票务信息</w:t>
      </w:r>
      <w:r>
        <w:rPr>
          <w:rFonts w:hint="eastAsia"/>
          <w:sz w:val="30"/>
          <w:szCs w:val="30"/>
        </w:rPr>
        <w:t>，</w:t>
      </w:r>
      <w:r w:rsidRPr="00245BBB">
        <w:rPr>
          <w:sz w:val="30"/>
          <w:szCs w:val="30"/>
        </w:rPr>
        <w:t>检索票务信息数据库</w:t>
      </w:r>
      <w:r>
        <w:rPr>
          <w:rFonts w:hint="eastAsia"/>
          <w:sz w:val="30"/>
          <w:szCs w:val="30"/>
        </w:rPr>
        <w:t>，</w:t>
      </w:r>
      <w:r w:rsidRPr="00245BBB">
        <w:rPr>
          <w:sz w:val="30"/>
          <w:szCs w:val="30"/>
        </w:rPr>
        <w:t>电脑将检索的信息传递给客户</w:t>
      </w:r>
      <w:r>
        <w:rPr>
          <w:rFonts w:hint="eastAsia"/>
          <w:sz w:val="30"/>
          <w:szCs w:val="30"/>
        </w:rPr>
        <w:t>，用户</w:t>
      </w:r>
      <w:r w:rsidRPr="00245BBB">
        <w:rPr>
          <w:sz w:val="30"/>
          <w:szCs w:val="30"/>
        </w:rPr>
        <w:t>经查看信息后进行订票</w:t>
      </w:r>
      <w:r>
        <w:rPr>
          <w:rFonts w:hint="eastAsia"/>
          <w:sz w:val="30"/>
          <w:szCs w:val="30"/>
        </w:rPr>
        <w:t>，用户</w:t>
      </w:r>
      <w:r w:rsidRPr="00245BBB">
        <w:rPr>
          <w:sz w:val="30"/>
          <w:szCs w:val="30"/>
        </w:rPr>
        <w:t>输入自己的银行账号</w:t>
      </w:r>
      <w:r>
        <w:rPr>
          <w:rFonts w:hint="eastAsia"/>
          <w:sz w:val="30"/>
          <w:szCs w:val="30"/>
        </w:rPr>
        <w:t>，</w:t>
      </w:r>
      <w:r w:rsidRPr="00245BBB">
        <w:rPr>
          <w:sz w:val="30"/>
          <w:szCs w:val="30"/>
        </w:rPr>
        <w:t>系统验证账号正确性</w:t>
      </w:r>
      <w:r>
        <w:rPr>
          <w:rFonts w:hint="eastAsia"/>
          <w:sz w:val="30"/>
          <w:szCs w:val="30"/>
        </w:rPr>
        <w:t>，</w:t>
      </w:r>
      <w:r w:rsidRPr="00245BBB">
        <w:rPr>
          <w:sz w:val="30"/>
          <w:szCs w:val="30"/>
        </w:rPr>
        <w:t>提交信息并进行缴费</w:t>
      </w:r>
      <w:r>
        <w:rPr>
          <w:rFonts w:hint="eastAsia"/>
          <w:sz w:val="30"/>
          <w:szCs w:val="30"/>
        </w:rPr>
        <w:t>，</w:t>
      </w:r>
      <w:r w:rsidRPr="00245BBB">
        <w:rPr>
          <w:sz w:val="30"/>
          <w:szCs w:val="30"/>
        </w:rPr>
        <w:t>系统给</w:t>
      </w:r>
      <w:r>
        <w:rPr>
          <w:rFonts w:hint="eastAsia"/>
          <w:sz w:val="30"/>
          <w:szCs w:val="30"/>
        </w:rPr>
        <w:t>用户</w:t>
      </w:r>
      <w:r w:rsidRPr="00245BBB">
        <w:rPr>
          <w:sz w:val="30"/>
          <w:szCs w:val="30"/>
        </w:rPr>
        <w:t>票务</w:t>
      </w:r>
      <w:r>
        <w:rPr>
          <w:rFonts w:hint="eastAsia"/>
          <w:sz w:val="30"/>
          <w:szCs w:val="30"/>
        </w:rPr>
        <w:t>。</w:t>
      </w:r>
      <w:bookmarkStart w:id="0" w:name="_GoBack"/>
      <w:bookmarkEnd w:id="0"/>
    </w:p>
    <w:sectPr w:rsidR="00C4410B" w:rsidRPr="0024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EA3B3" w14:textId="77777777" w:rsidR="00261EE9" w:rsidRDefault="00261EE9" w:rsidP="00821C55">
      <w:r>
        <w:separator/>
      </w:r>
    </w:p>
  </w:endnote>
  <w:endnote w:type="continuationSeparator" w:id="0">
    <w:p w14:paraId="1EA5D2B3" w14:textId="77777777" w:rsidR="00261EE9" w:rsidRDefault="00261EE9" w:rsidP="00821C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C77A0" w14:textId="77777777" w:rsidR="00261EE9" w:rsidRDefault="00261EE9" w:rsidP="00821C55">
      <w:r>
        <w:separator/>
      </w:r>
    </w:p>
  </w:footnote>
  <w:footnote w:type="continuationSeparator" w:id="0">
    <w:p w14:paraId="7D9750E7" w14:textId="77777777" w:rsidR="00261EE9" w:rsidRDefault="00261EE9" w:rsidP="00821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E4EA5"/>
    <w:multiLevelType w:val="hybridMultilevel"/>
    <w:tmpl w:val="4B206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67"/>
    <w:rsid w:val="00107431"/>
    <w:rsid w:val="00245BBB"/>
    <w:rsid w:val="00261EE9"/>
    <w:rsid w:val="00821C55"/>
    <w:rsid w:val="00916E67"/>
    <w:rsid w:val="00C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8C47B"/>
  <w15:chartTrackingRefBased/>
  <w15:docId w15:val="{5497450C-3F2B-4ADA-886C-F0A3EAAA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41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1C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1C5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4410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黄海峰</dc:creator>
  <cp:keywords/>
  <dc:description/>
  <cp:lastModifiedBy>黄海峰</cp:lastModifiedBy>
  <cp:revision>2</cp:revision>
  <dcterms:created xsi:type="dcterms:W3CDTF">2021-05-04T02:40:00Z</dcterms:created>
  <dcterms:modified xsi:type="dcterms:W3CDTF">2021-05-04T03:31:00Z</dcterms:modified>
</cp:coreProperties>
</file>