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D4F49" w14:textId="77777777" w:rsidR="00F35DFB" w:rsidRPr="00A92D20" w:rsidRDefault="00F35DFB" w:rsidP="00557E5D">
      <w:pPr>
        <w:spacing w:after="163" w:line="276" w:lineRule="auto"/>
        <w:ind w:right="1250"/>
        <w:jc w:val="right"/>
        <w:rPr>
          <w:rFonts w:ascii="Arial" w:hAnsi="Arial" w:cs="Arial"/>
          <w:sz w:val="24"/>
          <w:szCs w:val="24"/>
        </w:rPr>
      </w:pPr>
    </w:p>
    <w:p w14:paraId="4A47553B" w14:textId="77777777" w:rsidR="00146C38" w:rsidRPr="00A92D20" w:rsidRDefault="00146C38" w:rsidP="00557E5D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11D8EF68" w14:textId="77777777" w:rsidR="00146C38" w:rsidRPr="00A92D20" w:rsidRDefault="00146C38" w:rsidP="00557E5D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2395462D" w14:textId="77777777" w:rsidR="00146C38" w:rsidRPr="00A92D20" w:rsidRDefault="00146C38" w:rsidP="00557E5D">
      <w:pPr>
        <w:spacing w:line="276" w:lineRule="auto"/>
        <w:jc w:val="center"/>
        <w:rPr>
          <w:rFonts w:ascii="Arial" w:hAnsi="Arial" w:cs="Arial"/>
          <w:bCs/>
          <w:sz w:val="24"/>
          <w:szCs w:val="24"/>
        </w:rPr>
      </w:pPr>
    </w:p>
    <w:p w14:paraId="3ED509B5" w14:textId="547F18C1" w:rsidR="00146C38" w:rsidRPr="00A92D20" w:rsidRDefault="00146C38" w:rsidP="00557E5D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</w:p>
    <w:p w14:paraId="0E987062" w14:textId="77777777" w:rsidR="00146C38" w:rsidRPr="00A92D20" w:rsidRDefault="00146C38" w:rsidP="00557E5D">
      <w:pPr>
        <w:spacing w:line="276" w:lineRule="auto"/>
        <w:jc w:val="center"/>
        <w:rPr>
          <w:rFonts w:ascii="Arial" w:hAnsi="Arial" w:cs="Arial"/>
          <w:bCs/>
          <w:sz w:val="28"/>
          <w:szCs w:val="28"/>
        </w:rPr>
      </w:pPr>
    </w:p>
    <w:p w14:paraId="0DE2421E" w14:textId="1C89AF48" w:rsidR="00146C38" w:rsidRPr="00A92D20" w:rsidRDefault="00AD1E4C" w:rsidP="00557E5D">
      <w:pPr>
        <w:widowControl w:val="0"/>
        <w:autoSpaceDE w:val="0"/>
        <w:autoSpaceDN w:val="0"/>
        <w:adjustRightInd w:val="0"/>
        <w:spacing w:after="0" w:line="276" w:lineRule="auto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PEAPROS DOCUMENT Template</w:t>
      </w:r>
    </w:p>
    <w:p w14:paraId="15A076F0" w14:textId="373161CB" w:rsidR="007E1E34" w:rsidRPr="00A92D20" w:rsidRDefault="00146C38" w:rsidP="00557E5D">
      <w:pPr>
        <w:spacing w:line="276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A92D20">
        <w:rPr>
          <w:rFonts w:ascii="Arial" w:hAnsi="Arial" w:cs="Arial"/>
          <w:sz w:val="28"/>
          <w:szCs w:val="28"/>
        </w:rPr>
        <w:t xml:space="preserve"> </w:t>
      </w:r>
    </w:p>
    <w:p w14:paraId="7BDA5E52" w14:textId="5FE0EB7D" w:rsidR="00146C38" w:rsidRPr="00A92D20" w:rsidRDefault="00F35DFB" w:rsidP="00B2490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A92D20">
        <w:rPr>
          <w:rFonts w:ascii="Arial" w:hAnsi="Arial" w:cs="Arial"/>
          <w:b/>
          <w:sz w:val="24"/>
          <w:szCs w:val="24"/>
        </w:rPr>
        <w:br w:type="page"/>
      </w:r>
    </w:p>
    <w:p w14:paraId="2769FBFA" w14:textId="655ED9C4" w:rsidR="00206A51" w:rsidRPr="00A92D20" w:rsidRDefault="00146C38" w:rsidP="00F60621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92D20">
        <w:rPr>
          <w:rFonts w:ascii="Arial" w:hAnsi="Arial" w:cs="Arial"/>
          <w:sz w:val="24"/>
          <w:szCs w:val="24"/>
        </w:rPr>
        <w:lastRenderedPageBreak/>
        <w:t xml:space="preserve"> </w:t>
      </w:r>
      <w:r w:rsidR="00206A51" w:rsidRPr="00A92D20">
        <w:rPr>
          <w:rFonts w:ascii="Arial" w:hAnsi="Arial" w:cs="Arial"/>
          <w:sz w:val="24"/>
          <w:szCs w:val="24"/>
        </w:rPr>
        <w:t>Contents</w:t>
      </w:r>
    </w:p>
    <w:p w14:paraId="3674C8B7" w14:textId="404AA0F1" w:rsidR="00AD1E4C" w:rsidRDefault="00206A51">
      <w:pPr>
        <w:pStyle w:val="TOC1"/>
        <w:tabs>
          <w:tab w:val="left" w:pos="360"/>
        </w:tabs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r w:rsidRPr="00A92D20">
        <w:rPr>
          <w:rFonts w:ascii="Arial" w:hAnsi="Arial" w:cs="Arial"/>
          <w:bCs/>
          <w:color w:val="000000"/>
          <w:sz w:val="24"/>
          <w:szCs w:val="24"/>
        </w:rPr>
        <w:fldChar w:fldCharType="begin"/>
      </w:r>
      <w:r w:rsidRPr="00A92D20">
        <w:rPr>
          <w:rFonts w:ascii="Arial" w:hAnsi="Arial" w:cs="Arial"/>
          <w:bCs/>
          <w:color w:val="000000"/>
          <w:sz w:val="24"/>
          <w:szCs w:val="24"/>
        </w:rPr>
        <w:instrText xml:space="preserve"> TOC \o "1-3" \h \z \u </w:instrText>
      </w:r>
      <w:r w:rsidRPr="00A92D20">
        <w:rPr>
          <w:rFonts w:ascii="Arial" w:hAnsi="Arial" w:cs="Arial"/>
          <w:bCs/>
          <w:color w:val="000000"/>
          <w:sz w:val="24"/>
          <w:szCs w:val="24"/>
        </w:rPr>
        <w:fldChar w:fldCharType="separate"/>
      </w:r>
      <w:hyperlink w:anchor="_Toc106785480" w:history="1">
        <w:r w:rsidR="00AD1E4C" w:rsidRPr="00344E01">
          <w:rPr>
            <w:rStyle w:val="Hyperlink"/>
            <w:rFonts w:ascii="Arial" w:hAnsi="Arial"/>
            <w:lang w:eastAsia="zh-CN"/>
          </w:rPr>
          <w:t>1</w:t>
        </w:r>
        <w:r w:rsidR="00AD1E4C">
          <w:rPr>
            <w:rFonts w:asciiTheme="minorHAnsi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="00AD1E4C" w:rsidRPr="00344E01">
          <w:rPr>
            <w:rStyle w:val="Hyperlink"/>
            <w:rFonts w:ascii="Arial" w:hAnsi="Arial"/>
            <w:lang w:eastAsia="zh-CN"/>
          </w:rPr>
          <w:t>Section 1</w:t>
        </w:r>
        <w:r w:rsidR="00AD1E4C">
          <w:rPr>
            <w:webHidden/>
          </w:rPr>
          <w:tab/>
        </w:r>
        <w:r w:rsidR="00AD1E4C">
          <w:rPr>
            <w:webHidden/>
          </w:rPr>
          <w:fldChar w:fldCharType="begin"/>
        </w:r>
        <w:r w:rsidR="00AD1E4C">
          <w:rPr>
            <w:webHidden/>
          </w:rPr>
          <w:instrText xml:space="preserve"> PAGEREF _Toc106785480 \h </w:instrText>
        </w:r>
        <w:r w:rsidR="00AD1E4C">
          <w:rPr>
            <w:webHidden/>
          </w:rPr>
        </w:r>
        <w:r w:rsidR="00AD1E4C">
          <w:rPr>
            <w:webHidden/>
          </w:rPr>
          <w:fldChar w:fldCharType="separate"/>
        </w:r>
        <w:r w:rsidR="00AD1E4C">
          <w:rPr>
            <w:webHidden/>
          </w:rPr>
          <w:t>3</w:t>
        </w:r>
        <w:r w:rsidR="00AD1E4C">
          <w:rPr>
            <w:webHidden/>
          </w:rPr>
          <w:fldChar w:fldCharType="end"/>
        </w:r>
      </w:hyperlink>
    </w:p>
    <w:p w14:paraId="3944EE18" w14:textId="348104CE" w:rsidR="00AD1E4C" w:rsidRDefault="00AD1E4C">
      <w:pPr>
        <w:pStyle w:val="TOC1"/>
        <w:tabs>
          <w:tab w:val="left" w:pos="360"/>
        </w:tabs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hyperlink w:anchor="_Toc106785481" w:history="1">
        <w:r w:rsidRPr="00344E01">
          <w:rPr>
            <w:rStyle w:val="Hyperlink"/>
            <w:rFonts w:ascii="Arial" w:hAnsi="Arial"/>
            <w:lang w:eastAsia="zh-CN"/>
          </w:rPr>
          <w:t>2</w:t>
        </w:r>
        <w:r>
          <w:rPr>
            <w:rFonts w:asciiTheme="minorHAnsi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46EF1DA" w14:textId="12D4053F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2" w:history="1">
        <w:r w:rsidRPr="00344E01">
          <w:rPr>
            <w:rStyle w:val="Hyperlink"/>
            <w:rFonts w:ascii="Arial" w:hAnsi="Arial"/>
            <w:lang w:eastAsia="zh-CN"/>
          </w:rPr>
          <w:t>2.1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4F40F796" w14:textId="3BB4D6EC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3" w:history="1">
        <w:r w:rsidRPr="00344E01">
          <w:rPr>
            <w:rStyle w:val="Hyperlink"/>
            <w:rFonts w:ascii="Arial" w:hAnsi="Arial"/>
            <w:lang w:eastAsia="zh-CN"/>
          </w:rPr>
          <w:t>2.2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0A670299" w14:textId="18E7B2E7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4" w:history="1">
        <w:r w:rsidRPr="00344E01">
          <w:rPr>
            <w:rStyle w:val="Hyperlink"/>
            <w:rFonts w:ascii="Arial" w:hAnsi="Arial"/>
            <w:lang w:eastAsia="zh-CN"/>
          </w:rPr>
          <w:t>2.3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2.3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2CDB578A" w14:textId="69827935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5" w:history="1">
        <w:r w:rsidRPr="00344E01">
          <w:rPr>
            <w:rStyle w:val="Hyperlink"/>
            <w:rFonts w:ascii="Arial" w:hAnsi="Arial"/>
            <w:lang w:eastAsia="zh-CN"/>
          </w:rPr>
          <w:t>2.4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2.4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5BA0632" w14:textId="717E4DBF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6" w:history="1">
        <w:r w:rsidRPr="00344E01">
          <w:rPr>
            <w:rStyle w:val="Hyperlink"/>
            <w:rFonts w:ascii="Arial" w:hAnsi="Arial"/>
            <w:lang w:eastAsia="zh-CN"/>
          </w:rPr>
          <w:t>2.5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2.5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7C8CADC9" w14:textId="1BB1391A" w:rsidR="00AD1E4C" w:rsidRDefault="00AD1E4C">
      <w:pPr>
        <w:pStyle w:val="TOC1"/>
        <w:tabs>
          <w:tab w:val="left" w:pos="360"/>
        </w:tabs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hyperlink w:anchor="_Toc106785487" w:history="1">
        <w:r w:rsidRPr="00344E01">
          <w:rPr>
            <w:rStyle w:val="Hyperlink"/>
            <w:rFonts w:ascii="Arial" w:hAnsi="Arial"/>
            <w:lang w:eastAsia="zh-CN"/>
          </w:rPr>
          <w:t>3</w:t>
        </w:r>
        <w:r>
          <w:rPr>
            <w:rFonts w:asciiTheme="minorHAnsi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3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3BF40183" w14:textId="497C8363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8" w:history="1">
        <w:r w:rsidRPr="00344E01">
          <w:rPr>
            <w:rStyle w:val="Hyperlink"/>
            <w:rFonts w:ascii="Arial" w:hAnsi="Arial"/>
            <w:lang w:eastAsia="zh-CN"/>
          </w:rPr>
          <w:t>3.1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3.1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1AEAE46C" w14:textId="12B9B2BB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89" w:history="1">
        <w:r w:rsidRPr="00344E01">
          <w:rPr>
            <w:rStyle w:val="Hyperlink"/>
            <w:rFonts w:ascii="Arial" w:hAnsi="Arial"/>
            <w:lang w:eastAsia="zh-CN"/>
          </w:rPr>
          <w:t>3.2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3.2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049B0F1" w14:textId="6690EB77" w:rsidR="00AD1E4C" w:rsidRDefault="00AD1E4C">
      <w:pPr>
        <w:pStyle w:val="TOC1"/>
        <w:tabs>
          <w:tab w:val="left" w:pos="360"/>
        </w:tabs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hyperlink w:anchor="_Toc106785490" w:history="1">
        <w:r w:rsidRPr="00344E01">
          <w:rPr>
            <w:rStyle w:val="Hyperlink"/>
            <w:rFonts w:ascii="Arial" w:hAnsi="Arial"/>
            <w:lang w:eastAsia="zh-CN"/>
          </w:rPr>
          <w:t>4</w:t>
        </w:r>
        <w:r>
          <w:rPr>
            <w:rFonts w:asciiTheme="minorHAnsi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4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615DFBF" w14:textId="403EE57E" w:rsidR="00AD1E4C" w:rsidRDefault="00AD1E4C">
      <w:pPr>
        <w:pStyle w:val="TOC1"/>
        <w:tabs>
          <w:tab w:val="left" w:pos="360"/>
        </w:tabs>
        <w:rPr>
          <w:rFonts w:asciiTheme="minorHAnsi" w:hAnsiTheme="minorHAnsi" w:cstheme="minorBidi"/>
          <w:b w:val="0"/>
          <w:kern w:val="2"/>
          <w:sz w:val="21"/>
          <w:szCs w:val="22"/>
          <w:lang w:eastAsia="zh-CN"/>
        </w:rPr>
      </w:pPr>
      <w:hyperlink w:anchor="_Toc106785491" w:history="1">
        <w:r w:rsidRPr="00344E01">
          <w:rPr>
            <w:rStyle w:val="Hyperlink"/>
            <w:rFonts w:ascii="Arial" w:hAnsi="Arial"/>
            <w:lang w:eastAsia="zh-CN"/>
          </w:rPr>
          <w:t>5</w:t>
        </w:r>
        <w:r>
          <w:rPr>
            <w:rFonts w:asciiTheme="minorHAnsi" w:hAnsiTheme="minorHAnsi" w:cstheme="minorBidi"/>
            <w:b w:val="0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5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70358630" w14:textId="15A578C3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92" w:history="1">
        <w:r w:rsidRPr="00344E01">
          <w:rPr>
            <w:rStyle w:val="Hyperlink"/>
            <w:rFonts w:ascii="Arial" w:hAnsi="Arial"/>
            <w:lang w:eastAsia="zh-CN"/>
          </w:rPr>
          <w:t>5.1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5.1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5069DD8B" w14:textId="2AA96AF2" w:rsidR="00AD1E4C" w:rsidRDefault="00AD1E4C">
      <w:pPr>
        <w:pStyle w:val="TOC3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93" w:history="1">
        <w:r w:rsidRPr="00344E01">
          <w:rPr>
            <w:rStyle w:val="Hyperlink"/>
            <w:rFonts w:ascii="Arial" w:hAnsi="Arial"/>
          </w:rPr>
          <w:t>5.1.1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</w:rPr>
          <w:t>Section 5.1.1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0864EBF3" w14:textId="7F790F85" w:rsidR="00AD1E4C" w:rsidRDefault="00AD1E4C">
      <w:pPr>
        <w:pStyle w:val="TOC3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94" w:history="1">
        <w:r w:rsidRPr="00344E01">
          <w:rPr>
            <w:rStyle w:val="Hyperlink"/>
            <w:rFonts w:ascii="Arial" w:hAnsi="Arial"/>
          </w:rPr>
          <w:t>5.1.2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</w:rPr>
          <w:t>Section 5.1.2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22BC8393" w14:textId="7F2CE666" w:rsidR="00AD1E4C" w:rsidRDefault="00AD1E4C">
      <w:pPr>
        <w:pStyle w:val="TOC2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95" w:history="1">
        <w:r w:rsidRPr="00344E01">
          <w:rPr>
            <w:rStyle w:val="Hyperlink"/>
            <w:rFonts w:ascii="Arial" w:hAnsi="Arial"/>
            <w:lang w:eastAsia="zh-CN"/>
          </w:rPr>
          <w:t>5.2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  <w:lang w:eastAsia="zh-CN"/>
          </w:rPr>
          <w:t>Section 5.2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5105E04" w14:textId="4CC74339" w:rsidR="00AD1E4C" w:rsidRDefault="00AD1E4C">
      <w:pPr>
        <w:pStyle w:val="TOC3"/>
        <w:tabs>
          <w:tab w:val="left" w:pos="1260"/>
        </w:tabs>
        <w:rPr>
          <w:rFonts w:asciiTheme="minorHAnsi" w:hAnsiTheme="minorHAnsi" w:cstheme="minorBidi"/>
          <w:kern w:val="2"/>
          <w:sz w:val="21"/>
          <w:szCs w:val="22"/>
          <w:lang w:eastAsia="zh-CN"/>
        </w:rPr>
      </w:pPr>
      <w:hyperlink w:anchor="_Toc106785496" w:history="1">
        <w:r w:rsidRPr="00344E01">
          <w:rPr>
            <w:rStyle w:val="Hyperlink"/>
            <w:rFonts w:ascii="Arial" w:hAnsi="Arial"/>
          </w:rPr>
          <w:t>5.2.1</w:t>
        </w:r>
        <w:r>
          <w:rPr>
            <w:rFonts w:asciiTheme="minorHAnsi" w:hAnsiTheme="minorHAnsi" w:cstheme="minorBidi"/>
            <w:kern w:val="2"/>
            <w:sz w:val="21"/>
            <w:szCs w:val="22"/>
            <w:lang w:eastAsia="zh-CN"/>
          </w:rPr>
          <w:tab/>
        </w:r>
        <w:r w:rsidRPr="00344E01">
          <w:rPr>
            <w:rStyle w:val="Hyperlink"/>
            <w:rFonts w:ascii="Arial" w:hAnsi="Arial"/>
          </w:rPr>
          <w:t>Section 5.2.1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_Toc106785496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1A45E44F" w14:textId="4FF3A175" w:rsidR="00206A51" w:rsidRPr="00A92D20" w:rsidRDefault="00206A51" w:rsidP="00F60621">
      <w:pPr>
        <w:pStyle w:val="TOC1"/>
        <w:tabs>
          <w:tab w:val="left" w:pos="1260"/>
        </w:tabs>
        <w:spacing w:line="276" w:lineRule="auto"/>
        <w:rPr>
          <w:rFonts w:ascii="Arial" w:hAnsi="Arial" w:cs="Arial"/>
          <w:sz w:val="24"/>
          <w:szCs w:val="24"/>
        </w:rPr>
      </w:pPr>
      <w:r w:rsidRPr="00A92D20">
        <w:rPr>
          <w:rFonts w:ascii="Arial" w:hAnsi="Arial" w:cs="Arial"/>
          <w:bCs/>
          <w:color w:val="000000"/>
          <w:sz w:val="24"/>
          <w:szCs w:val="24"/>
        </w:rPr>
        <w:fldChar w:fldCharType="end"/>
      </w:r>
    </w:p>
    <w:p w14:paraId="48EC1280" w14:textId="4E3D76B0" w:rsidR="004B2D9A" w:rsidRPr="00A92D20" w:rsidRDefault="00841C01" w:rsidP="00557E5D">
      <w:pPr>
        <w:pStyle w:val="Heading1"/>
        <w:spacing w:line="276" w:lineRule="auto"/>
        <w:rPr>
          <w:rFonts w:ascii="Arial" w:hAnsi="Arial"/>
          <w:sz w:val="24"/>
          <w:szCs w:val="24"/>
          <w:lang w:eastAsia="zh-CN"/>
        </w:rPr>
      </w:pPr>
      <w:bookmarkStart w:id="0" w:name="_Toc106785480"/>
      <w:r>
        <w:rPr>
          <w:rFonts w:ascii="Arial" w:hAnsi="Arial" w:hint="eastAsia"/>
          <w:sz w:val="24"/>
          <w:szCs w:val="24"/>
          <w:lang w:eastAsia="zh-CN"/>
        </w:rPr>
        <w:lastRenderedPageBreak/>
        <w:t>Section</w:t>
      </w:r>
      <w:r>
        <w:rPr>
          <w:rFonts w:ascii="Arial" w:hAnsi="Arial"/>
          <w:sz w:val="24"/>
          <w:szCs w:val="24"/>
          <w:lang w:eastAsia="zh-CN"/>
        </w:rPr>
        <w:t xml:space="preserve"> 1</w:t>
      </w:r>
      <w:bookmarkEnd w:id="0"/>
    </w:p>
    <w:p w14:paraId="340D2245" w14:textId="02031177" w:rsidR="009F16C8" w:rsidRPr="00A92D20" w:rsidRDefault="00841C01" w:rsidP="00213564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 w:hint="eastAsia"/>
        </w:rPr>
        <w:t>This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is</w:t>
      </w:r>
      <w:r>
        <w:rPr>
          <w:rFonts w:ascii="Arial" w:hAnsi="Arial" w:cs="Arial"/>
        </w:rPr>
        <w:t xml:space="preserve"> the section detail </w:t>
      </w:r>
      <w:proofErr w:type="gramStart"/>
      <w:r>
        <w:rPr>
          <w:rFonts w:ascii="Arial" w:hAnsi="Arial" w:cs="Arial"/>
        </w:rPr>
        <w:t xml:space="preserve">here </w:t>
      </w:r>
      <w:r w:rsidR="009F16C8" w:rsidRPr="00A92D20">
        <w:rPr>
          <w:rFonts w:ascii="Arial" w:hAnsi="Arial" w:cs="Arial"/>
        </w:rPr>
        <w:t>:</w:t>
      </w:r>
      <w:proofErr w:type="gramEnd"/>
    </w:p>
    <w:p w14:paraId="31A09660" w14:textId="0226898C" w:rsidR="00C534B9" w:rsidRPr="00A92D20" w:rsidRDefault="00841C01" w:rsidP="00104087">
      <w:pPr>
        <w:pStyle w:val="Heading1"/>
        <w:spacing w:line="276" w:lineRule="auto"/>
        <w:rPr>
          <w:rFonts w:ascii="Arial" w:hAnsi="Arial"/>
          <w:sz w:val="24"/>
          <w:szCs w:val="24"/>
          <w:lang w:eastAsia="zh-CN"/>
        </w:rPr>
      </w:pPr>
      <w:bookmarkStart w:id="1" w:name="_Toc106785481"/>
      <w:r>
        <w:rPr>
          <w:rFonts w:ascii="Arial" w:hAnsi="Arial"/>
          <w:sz w:val="24"/>
          <w:szCs w:val="24"/>
          <w:lang w:eastAsia="zh-CN"/>
        </w:rPr>
        <w:lastRenderedPageBreak/>
        <w:t>Section 2</w:t>
      </w:r>
      <w:bookmarkEnd w:id="1"/>
    </w:p>
    <w:p w14:paraId="1164298B" w14:textId="21F77C38" w:rsidR="009F16C8" w:rsidRPr="00A92D20" w:rsidRDefault="009F16C8" w:rsidP="00213564">
      <w:pPr>
        <w:pStyle w:val="BodyText"/>
        <w:spacing w:before="120" w:line="240" w:lineRule="auto"/>
        <w:rPr>
          <w:rFonts w:ascii="Arial" w:hAnsi="Arial" w:cs="Arial"/>
        </w:rPr>
      </w:pPr>
      <w:r w:rsidRPr="00A92D20">
        <w:rPr>
          <w:rFonts w:ascii="Arial" w:hAnsi="Arial" w:cs="Arial"/>
        </w:rPr>
        <w:t xml:space="preserve">This </w:t>
      </w:r>
      <w:r w:rsidR="00841C01">
        <w:rPr>
          <w:rFonts w:ascii="Arial" w:hAnsi="Arial" w:cs="Arial"/>
        </w:rPr>
        <w:t>is the section details here</w:t>
      </w:r>
      <w:r w:rsidR="00513D3B">
        <w:rPr>
          <w:rFonts w:ascii="Arial" w:hAnsi="Arial" w:cs="Arial"/>
        </w:rPr>
        <w:t>.</w:t>
      </w:r>
    </w:p>
    <w:p w14:paraId="1A0C63DE" w14:textId="29D354CF" w:rsidR="001A2B23" w:rsidRPr="00104087" w:rsidRDefault="00841C01" w:rsidP="009D2B10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2" w:name="_Toc106785482"/>
      <w:r>
        <w:rPr>
          <w:rFonts w:ascii="Arial" w:hAnsi="Arial"/>
          <w:sz w:val="22"/>
          <w:szCs w:val="22"/>
          <w:lang w:eastAsia="zh-CN"/>
        </w:rPr>
        <w:t>Section 2.1</w:t>
      </w:r>
      <w:bookmarkEnd w:id="2"/>
    </w:p>
    <w:p w14:paraId="26BEC3BD" w14:textId="63CC6081" w:rsidR="009F16C8" w:rsidRPr="00A92D20" w:rsidRDefault="00841C01" w:rsidP="00213564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9F16C8" w:rsidRPr="00A92D20">
        <w:rPr>
          <w:rFonts w:ascii="Arial" w:hAnsi="Arial" w:cs="Arial"/>
        </w:rPr>
        <w:t>:</w:t>
      </w:r>
    </w:p>
    <w:p w14:paraId="0FC20C49" w14:textId="65659E31" w:rsidR="009D2B10" w:rsidRPr="00104087" w:rsidRDefault="00841C01" w:rsidP="009D2B10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3" w:name="_Toc106785483"/>
      <w:r>
        <w:rPr>
          <w:rFonts w:ascii="Arial" w:hAnsi="Arial"/>
          <w:sz w:val="22"/>
          <w:szCs w:val="22"/>
          <w:lang w:eastAsia="zh-CN"/>
        </w:rPr>
        <w:t>Section 2.2</w:t>
      </w:r>
      <w:bookmarkEnd w:id="3"/>
    </w:p>
    <w:p w14:paraId="379EFD70" w14:textId="1FACB2EE" w:rsidR="00924590" w:rsidRPr="00A92D20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924590" w:rsidRPr="00A92D20">
        <w:rPr>
          <w:rFonts w:ascii="Arial" w:hAnsi="Arial" w:cs="Arial"/>
        </w:rPr>
        <w:t>.</w:t>
      </w:r>
    </w:p>
    <w:p w14:paraId="52F5C5FF" w14:textId="4E872336" w:rsidR="009D2B10" w:rsidRPr="00104087" w:rsidRDefault="00841C01" w:rsidP="009D2B10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4" w:name="_Toc106785484"/>
      <w:r>
        <w:rPr>
          <w:rFonts w:ascii="Arial" w:hAnsi="Arial"/>
          <w:sz w:val="22"/>
          <w:szCs w:val="22"/>
          <w:lang w:eastAsia="zh-CN"/>
        </w:rPr>
        <w:t>Section 2.</w:t>
      </w:r>
      <w:r>
        <w:rPr>
          <w:rFonts w:ascii="Arial" w:hAnsi="Arial"/>
          <w:sz w:val="22"/>
          <w:szCs w:val="22"/>
          <w:lang w:eastAsia="zh-CN"/>
        </w:rPr>
        <w:t>3</w:t>
      </w:r>
      <w:bookmarkEnd w:id="4"/>
    </w:p>
    <w:p w14:paraId="065B0F18" w14:textId="5730413C" w:rsidR="00924590" w:rsidRPr="00A92D20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924590" w:rsidRPr="00A92D20">
        <w:rPr>
          <w:rFonts w:ascii="Arial" w:hAnsi="Arial" w:cs="Arial"/>
        </w:rPr>
        <w:t>.</w:t>
      </w:r>
    </w:p>
    <w:p w14:paraId="727CE718" w14:textId="2D3C5675" w:rsidR="009D2B10" w:rsidRPr="00104087" w:rsidRDefault="00841C01" w:rsidP="009D2B10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5" w:name="_Toc106785485"/>
      <w:r>
        <w:rPr>
          <w:rFonts w:ascii="Arial" w:hAnsi="Arial"/>
          <w:sz w:val="22"/>
          <w:szCs w:val="22"/>
          <w:lang w:eastAsia="zh-CN"/>
        </w:rPr>
        <w:t>Section 2.</w:t>
      </w:r>
      <w:r>
        <w:rPr>
          <w:rFonts w:ascii="Arial" w:hAnsi="Arial"/>
          <w:sz w:val="22"/>
          <w:szCs w:val="22"/>
          <w:lang w:eastAsia="zh-CN"/>
        </w:rPr>
        <w:t>4</w:t>
      </w:r>
      <w:bookmarkEnd w:id="5"/>
    </w:p>
    <w:p w14:paraId="4873B413" w14:textId="46DB007C" w:rsidR="009D2B10" w:rsidRPr="00A92D20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A61909" w:rsidRPr="00A92D20">
        <w:rPr>
          <w:rFonts w:ascii="Arial" w:hAnsi="Arial" w:cs="Arial"/>
        </w:rPr>
        <w:t>.</w:t>
      </w:r>
    </w:p>
    <w:p w14:paraId="1CDAD2DF" w14:textId="62486F6B" w:rsidR="00A61909" w:rsidRPr="00104087" w:rsidRDefault="00841C01" w:rsidP="00A61909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6" w:name="_Toc106785486"/>
      <w:r>
        <w:rPr>
          <w:rFonts w:ascii="Arial" w:hAnsi="Arial"/>
          <w:sz w:val="22"/>
          <w:szCs w:val="22"/>
          <w:lang w:eastAsia="zh-CN"/>
        </w:rPr>
        <w:t>Section 2.</w:t>
      </w:r>
      <w:r>
        <w:rPr>
          <w:rFonts w:ascii="Arial" w:hAnsi="Arial"/>
          <w:sz w:val="22"/>
          <w:szCs w:val="22"/>
          <w:lang w:eastAsia="zh-CN"/>
        </w:rPr>
        <w:t>5</w:t>
      </w:r>
      <w:bookmarkEnd w:id="6"/>
    </w:p>
    <w:p w14:paraId="742294E2" w14:textId="7B5C2DAF" w:rsidR="00A61909" w:rsidRPr="00A92D20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A61909" w:rsidRPr="00A92D20">
        <w:rPr>
          <w:rFonts w:ascii="Arial" w:hAnsi="Arial" w:cs="Arial"/>
        </w:rPr>
        <w:t>.</w:t>
      </w:r>
    </w:p>
    <w:p w14:paraId="2011641C" w14:textId="663D0DDC" w:rsidR="00F35DFB" w:rsidRPr="00A92D20" w:rsidRDefault="00841C01" w:rsidP="00104087">
      <w:pPr>
        <w:pStyle w:val="Heading1"/>
        <w:spacing w:line="276" w:lineRule="auto"/>
        <w:rPr>
          <w:rFonts w:ascii="Arial" w:hAnsi="Arial"/>
          <w:sz w:val="24"/>
          <w:szCs w:val="24"/>
          <w:lang w:eastAsia="zh-CN"/>
        </w:rPr>
      </w:pPr>
      <w:bookmarkStart w:id="7" w:name="_Toc106785487"/>
      <w:r>
        <w:rPr>
          <w:rFonts w:ascii="Arial" w:hAnsi="Arial"/>
          <w:sz w:val="24"/>
          <w:szCs w:val="24"/>
          <w:lang w:eastAsia="zh-CN"/>
        </w:rPr>
        <w:lastRenderedPageBreak/>
        <w:t>Section 3</w:t>
      </w:r>
      <w:bookmarkEnd w:id="7"/>
    </w:p>
    <w:p w14:paraId="11A9D71C" w14:textId="767E2D2E" w:rsidR="0079093F" w:rsidRPr="00104087" w:rsidRDefault="00841C01" w:rsidP="0079093F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8" w:name="_Toc106785488"/>
      <w:r>
        <w:rPr>
          <w:rFonts w:ascii="Arial" w:hAnsi="Arial"/>
          <w:sz w:val="22"/>
          <w:szCs w:val="22"/>
          <w:lang w:eastAsia="zh-CN"/>
        </w:rPr>
        <w:t>Section 3.1</w:t>
      </w:r>
      <w:bookmarkEnd w:id="8"/>
    </w:p>
    <w:p w14:paraId="68073CDF" w14:textId="3F7F4AB5" w:rsidR="00C60839" w:rsidRPr="00A92D20" w:rsidRDefault="00841C01" w:rsidP="00841C01"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 w:cs="Arial"/>
        </w:rPr>
        <w:t>This is the section details here</w:t>
      </w:r>
      <w:r>
        <w:rPr>
          <w:rFonts w:ascii="Arial" w:hAnsi="Arial" w:cs="Arial"/>
        </w:rPr>
        <w:t>.</w:t>
      </w:r>
    </w:p>
    <w:p w14:paraId="25F66C87" w14:textId="46477C7B" w:rsidR="0001423D" w:rsidRPr="00104087" w:rsidRDefault="00841C01" w:rsidP="0001423D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9" w:name="_Toc106785489"/>
      <w:r>
        <w:rPr>
          <w:rFonts w:ascii="Arial" w:hAnsi="Arial"/>
          <w:sz w:val="22"/>
          <w:szCs w:val="22"/>
          <w:lang w:eastAsia="zh-CN"/>
        </w:rPr>
        <w:t>Section 3.</w:t>
      </w:r>
      <w:r>
        <w:rPr>
          <w:rFonts w:ascii="Arial" w:hAnsi="Arial"/>
          <w:sz w:val="22"/>
          <w:szCs w:val="22"/>
          <w:lang w:eastAsia="zh-CN"/>
        </w:rPr>
        <w:t>2</w:t>
      </w:r>
      <w:bookmarkEnd w:id="9"/>
    </w:p>
    <w:p w14:paraId="475C22A5" w14:textId="31BC04D5" w:rsidR="001A2B23" w:rsidRPr="00A92D20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C60839" w:rsidRPr="00A92D20">
        <w:rPr>
          <w:rFonts w:ascii="Arial" w:hAnsi="Arial" w:cs="Arial"/>
        </w:rPr>
        <w:t>.</w:t>
      </w:r>
    </w:p>
    <w:p w14:paraId="375F44D2" w14:textId="70BBEFC1" w:rsidR="00E01C87" w:rsidRPr="00173FBC" w:rsidRDefault="00841C01" w:rsidP="00173FBC">
      <w:pPr>
        <w:pStyle w:val="Heading1"/>
        <w:spacing w:line="276" w:lineRule="auto"/>
        <w:rPr>
          <w:rFonts w:ascii="Arial" w:hAnsi="Arial"/>
          <w:sz w:val="24"/>
          <w:szCs w:val="24"/>
          <w:lang w:eastAsia="zh-CN"/>
        </w:rPr>
      </w:pPr>
      <w:bookmarkStart w:id="10" w:name="OLE_LINK8"/>
      <w:bookmarkStart w:id="11" w:name="_Toc106785490"/>
      <w:r>
        <w:rPr>
          <w:rFonts w:ascii="Arial" w:hAnsi="Arial"/>
          <w:sz w:val="24"/>
          <w:szCs w:val="24"/>
          <w:lang w:eastAsia="zh-CN"/>
        </w:rPr>
        <w:lastRenderedPageBreak/>
        <w:t>Section 4</w:t>
      </w:r>
      <w:bookmarkEnd w:id="11"/>
    </w:p>
    <w:p w14:paraId="692FD17D" w14:textId="2D00F84B" w:rsidR="00BA7192" w:rsidRPr="00BB027C" w:rsidRDefault="00841C01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864BCB" w:rsidRPr="00BB027C">
        <w:rPr>
          <w:rFonts w:ascii="Arial" w:hAnsi="Arial" w:cs="Arial"/>
        </w:rPr>
        <w:t>.</w:t>
      </w:r>
    </w:p>
    <w:p w14:paraId="03C24626" w14:textId="002241A5" w:rsidR="005E7336" w:rsidRPr="00A92D20" w:rsidRDefault="00E00B07" w:rsidP="00104087">
      <w:pPr>
        <w:pStyle w:val="Heading1"/>
        <w:spacing w:line="276" w:lineRule="auto"/>
        <w:rPr>
          <w:rFonts w:ascii="Arial" w:hAnsi="Arial"/>
          <w:sz w:val="24"/>
          <w:szCs w:val="24"/>
          <w:lang w:eastAsia="zh-CN"/>
        </w:rPr>
      </w:pPr>
      <w:bookmarkStart w:id="12" w:name="_Toc106785491"/>
      <w:r>
        <w:rPr>
          <w:rFonts w:ascii="Arial" w:hAnsi="Arial"/>
          <w:sz w:val="24"/>
          <w:szCs w:val="24"/>
          <w:lang w:eastAsia="zh-CN"/>
        </w:rPr>
        <w:lastRenderedPageBreak/>
        <w:t>S</w:t>
      </w:r>
      <w:r w:rsidR="00EA1206">
        <w:rPr>
          <w:rFonts w:ascii="Arial" w:hAnsi="Arial"/>
          <w:sz w:val="24"/>
          <w:szCs w:val="24"/>
          <w:lang w:eastAsia="zh-CN"/>
        </w:rPr>
        <w:t>ection 5</w:t>
      </w:r>
      <w:bookmarkEnd w:id="12"/>
    </w:p>
    <w:p w14:paraId="35FF39D8" w14:textId="7BF9B20B" w:rsidR="005E7336" w:rsidRPr="00A92D20" w:rsidRDefault="00EA1206" w:rsidP="00DE2489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5E7336" w:rsidRPr="00A92D20">
        <w:rPr>
          <w:rFonts w:ascii="Arial" w:hAnsi="Arial" w:cs="Arial"/>
        </w:rPr>
        <w:t xml:space="preserve">. </w:t>
      </w:r>
    </w:p>
    <w:p w14:paraId="56B2A169" w14:textId="33C0C6D7" w:rsidR="00BD081D" w:rsidRDefault="00EA1206" w:rsidP="00BD081D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13" w:name="_Toc106785492"/>
      <w:r>
        <w:rPr>
          <w:rFonts w:ascii="Arial" w:hAnsi="Arial"/>
          <w:sz w:val="22"/>
          <w:szCs w:val="22"/>
          <w:lang w:eastAsia="zh-CN"/>
        </w:rPr>
        <w:t>Section 5.1</w:t>
      </w:r>
      <w:bookmarkEnd w:id="13"/>
    </w:p>
    <w:p w14:paraId="0598E32D" w14:textId="77349392" w:rsidR="00EA1206" w:rsidRPr="00EA1206" w:rsidRDefault="00EA1206" w:rsidP="00EA1206">
      <w:pPr>
        <w:pStyle w:val="BodyText"/>
        <w:rPr>
          <w:rFonts w:hint="eastAsia"/>
        </w:rPr>
      </w:pPr>
      <w:r>
        <w:rPr>
          <w:rFonts w:ascii="Arial" w:hAnsi="Arial" w:cs="Arial"/>
        </w:rPr>
        <w:t>This is the section details here</w:t>
      </w:r>
      <w:r>
        <w:rPr>
          <w:rFonts w:ascii="Arial" w:hAnsi="Arial" w:cs="Arial"/>
        </w:rPr>
        <w:t>.</w:t>
      </w:r>
    </w:p>
    <w:p w14:paraId="5AB6B93A" w14:textId="028A61B9" w:rsidR="00FB6D2F" w:rsidRPr="00853A82" w:rsidRDefault="00EA1206" w:rsidP="00FB6D2F">
      <w:pPr>
        <w:pStyle w:val="Heading3"/>
        <w:rPr>
          <w:rFonts w:ascii="Arial" w:hAnsi="Arial"/>
          <w:b w:val="0"/>
          <w:bCs w:val="0"/>
          <w:sz w:val="22"/>
          <w:szCs w:val="32"/>
        </w:rPr>
      </w:pPr>
      <w:bookmarkStart w:id="14" w:name="_Toc106785493"/>
      <w:r>
        <w:rPr>
          <w:rFonts w:ascii="Arial" w:hAnsi="Arial"/>
          <w:b w:val="0"/>
          <w:bCs w:val="0"/>
          <w:sz w:val="22"/>
          <w:szCs w:val="32"/>
        </w:rPr>
        <w:t>Section 5.1.1</w:t>
      </w:r>
      <w:bookmarkEnd w:id="14"/>
    </w:p>
    <w:p w14:paraId="1C8615CD" w14:textId="39526BB8" w:rsidR="00FB6D2F" w:rsidRPr="00A92D20" w:rsidRDefault="00EA1206" w:rsidP="00DE2489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FB6D2F" w:rsidRPr="00A92D20">
        <w:rPr>
          <w:rFonts w:ascii="Arial" w:hAnsi="Arial" w:cs="Arial"/>
        </w:rPr>
        <w:t>.</w:t>
      </w:r>
    </w:p>
    <w:p w14:paraId="5BFC2BC4" w14:textId="77777777" w:rsidR="00BD081D" w:rsidRPr="00A92D20" w:rsidRDefault="00BD081D" w:rsidP="00BD081D">
      <w:pPr>
        <w:pStyle w:val="BodyText"/>
        <w:rPr>
          <w:rFonts w:ascii="Arial" w:hAnsi="Arial" w:cs="Arial"/>
          <w:lang w:eastAsia="en-US"/>
        </w:rPr>
      </w:pPr>
    </w:p>
    <w:p w14:paraId="7D5187EB" w14:textId="5D2503E1" w:rsidR="0034615B" w:rsidRPr="00853A82" w:rsidRDefault="00EA1206" w:rsidP="0034615B">
      <w:pPr>
        <w:pStyle w:val="Heading3"/>
        <w:rPr>
          <w:rFonts w:ascii="Arial" w:hAnsi="Arial"/>
          <w:b w:val="0"/>
          <w:bCs w:val="0"/>
          <w:sz w:val="22"/>
          <w:szCs w:val="32"/>
        </w:rPr>
      </w:pPr>
      <w:bookmarkStart w:id="15" w:name="_Toc106785494"/>
      <w:r>
        <w:rPr>
          <w:rFonts w:ascii="Arial" w:hAnsi="Arial"/>
          <w:b w:val="0"/>
          <w:bCs w:val="0"/>
          <w:sz w:val="22"/>
          <w:szCs w:val="32"/>
        </w:rPr>
        <w:t>Section 5.1.</w:t>
      </w:r>
      <w:r>
        <w:rPr>
          <w:rFonts w:ascii="Arial" w:hAnsi="Arial"/>
          <w:b w:val="0"/>
          <w:bCs w:val="0"/>
          <w:sz w:val="22"/>
          <w:szCs w:val="32"/>
        </w:rPr>
        <w:t>2</w:t>
      </w:r>
      <w:bookmarkEnd w:id="15"/>
    </w:p>
    <w:p w14:paraId="28E36FE4" w14:textId="0DA26238" w:rsidR="00885EB9" w:rsidRPr="00A92D20" w:rsidRDefault="00EA1206" w:rsidP="00DE2489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>
        <w:rPr>
          <w:rFonts w:ascii="Arial" w:hAnsi="Arial" w:cs="Arial"/>
        </w:rPr>
        <w:t>.</w:t>
      </w:r>
    </w:p>
    <w:p w14:paraId="3D561C56" w14:textId="4B587491" w:rsidR="00BD081D" w:rsidRPr="00A92D20" w:rsidRDefault="00BD081D" w:rsidP="00BD081D">
      <w:pPr>
        <w:pStyle w:val="BodyText"/>
        <w:rPr>
          <w:rFonts w:ascii="Arial" w:hAnsi="Arial" w:cs="Arial"/>
          <w:lang w:eastAsia="en-US"/>
        </w:rPr>
      </w:pPr>
    </w:p>
    <w:p w14:paraId="58F50BAA" w14:textId="299EB6D7" w:rsidR="007D6E20" w:rsidRDefault="00EA1206" w:rsidP="007D6E20">
      <w:pPr>
        <w:pStyle w:val="Heading2"/>
        <w:spacing w:line="276" w:lineRule="auto"/>
        <w:rPr>
          <w:rFonts w:ascii="Arial" w:hAnsi="Arial"/>
          <w:sz w:val="22"/>
          <w:szCs w:val="22"/>
          <w:lang w:eastAsia="zh-CN"/>
        </w:rPr>
      </w:pPr>
      <w:bookmarkStart w:id="16" w:name="_Toc106785495"/>
      <w:r>
        <w:rPr>
          <w:rFonts w:ascii="Arial" w:hAnsi="Arial"/>
          <w:sz w:val="22"/>
          <w:szCs w:val="22"/>
          <w:lang w:eastAsia="zh-CN"/>
        </w:rPr>
        <w:t>Section 5.2</w:t>
      </w:r>
      <w:bookmarkEnd w:id="16"/>
    </w:p>
    <w:p w14:paraId="48D92E4C" w14:textId="4ED1EB6E" w:rsidR="00EA1206" w:rsidRPr="00EA1206" w:rsidRDefault="00EA1206" w:rsidP="00EA1206">
      <w:pPr>
        <w:pStyle w:val="BodyText"/>
        <w:rPr>
          <w:rFonts w:hint="eastAsia"/>
        </w:rPr>
      </w:pPr>
      <w:r>
        <w:rPr>
          <w:rFonts w:ascii="Arial" w:hAnsi="Arial" w:cs="Arial"/>
        </w:rPr>
        <w:t>This is the section details here</w:t>
      </w:r>
    </w:p>
    <w:p w14:paraId="484D03D1" w14:textId="446FE13D" w:rsidR="00C85955" w:rsidRPr="00853A82" w:rsidRDefault="00EA1206" w:rsidP="00C85955">
      <w:pPr>
        <w:pStyle w:val="Heading3"/>
        <w:rPr>
          <w:rFonts w:ascii="Arial" w:hAnsi="Arial"/>
          <w:b w:val="0"/>
          <w:bCs w:val="0"/>
          <w:sz w:val="22"/>
          <w:szCs w:val="32"/>
        </w:rPr>
      </w:pPr>
      <w:bookmarkStart w:id="17" w:name="_Toc106785496"/>
      <w:r>
        <w:rPr>
          <w:rFonts w:ascii="Arial" w:hAnsi="Arial"/>
          <w:b w:val="0"/>
          <w:bCs w:val="0"/>
          <w:sz w:val="22"/>
          <w:szCs w:val="32"/>
        </w:rPr>
        <w:t>Section 5.2.1</w:t>
      </w:r>
      <w:bookmarkEnd w:id="17"/>
    </w:p>
    <w:p w14:paraId="631E8FB4" w14:textId="03C756DF" w:rsidR="00A6244E" w:rsidRDefault="00EA1206" w:rsidP="00BB027C">
      <w:pPr>
        <w:pStyle w:val="BodyText"/>
        <w:spacing w:before="120" w:line="240" w:lineRule="auto"/>
        <w:rPr>
          <w:rFonts w:ascii="Arial" w:hAnsi="Arial" w:cs="Arial"/>
        </w:rPr>
      </w:pPr>
      <w:r>
        <w:rPr>
          <w:rFonts w:ascii="Arial" w:hAnsi="Arial" w:cs="Arial"/>
        </w:rPr>
        <w:t>This is the section details here</w:t>
      </w:r>
      <w:r w:rsidR="004418EC" w:rsidRPr="00A92D20">
        <w:rPr>
          <w:rFonts w:ascii="Arial" w:hAnsi="Arial" w:cs="Arial"/>
        </w:rPr>
        <w:t>.</w:t>
      </w:r>
      <w:r w:rsidR="00C017CF">
        <w:rPr>
          <w:rFonts w:ascii="Arial" w:hAnsi="Arial" w:cs="Arial"/>
        </w:rPr>
        <w:t xml:space="preserve"> </w:t>
      </w:r>
    </w:p>
    <w:p w14:paraId="1F24931A" w14:textId="77777777" w:rsidR="001C0678" w:rsidRPr="00A92D20" w:rsidRDefault="001C0678" w:rsidP="001C0678">
      <w:pPr>
        <w:pStyle w:val="BodyText"/>
        <w:rPr>
          <w:rFonts w:ascii="Arial" w:hAnsi="Arial" w:cs="Arial"/>
          <w:lang w:eastAsia="en-US"/>
        </w:rPr>
      </w:pPr>
    </w:p>
    <w:bookmarkEnd w:id="10"/>
    <w:p w14:paraId="5ACB9BC4" w14:textId="77777777" w:rsidR="0098705A" w:rsidRPr="00A92D20" w:rsidRDefault="0098705A" w:rsidP="0098705A">
      <w:pPr>
        <w:pStyle w:val="BodyText"/>
        <w:rPr>
          <w:rFonts w:ascii="Arial" w:hAnsi="Arial" w:cs="Arial"/>
          <w:lang w:eastAsia="en-US"/>
        </w:rPr>
      </w:pPr>
    </w:p>
    <w:p w14:paraId="20BD1CA8" w14:textId="77777777" w:rsidR="005F3B0D" w:rsidRPr="00A92D20" w:rsidRDefault="005F3B0D" w:rsidP="005F3B0D">
      <w:pPr>
        <w:pStyle w:val="BodyText"/>
        <w:rPr>
          <w:rFonts w:ascii="Arial" w:hAnsi="Arial" w:cs="Arial"/>
          <w:lang w:eastAsia="en-US"/>
        </w:rPr>
      </w:pPr>
    </w:p>
    <w:p w14:paraId="0BA90352" w14:textId="60AA7742" w:rsidR="00F35DFB" w:rsidRPr="00A92D20" w:rsidRDefault="00F35DFB" w:rsidP="00557E5D">
      <w:pPr>
        <w:spacing w:after="199" w:line="276" w:lineRule="auto"/>
        <w:ind w:right="1250"/>
        <w:jc w:val="right"/>
        <w:rPr>
          <w:rFonts w:ascii="Arial" w:hAnsi="Arial" w:cs="Arial"/>
          <w:sz w:val="24"/>
          <w:szCs w:val="24"/>
        </w:rPr>
      </w:pPr>
      <w:bookmarkStart w:id="18" w:name="_Hlk83290201"/>
    </w:p>
    <w:bookmarkEnd w:id="18"/>
    <w:p w14:paraId="00979EBD" w14:textId="77777777" w:rsidR="00BB63AF" w:rsidRPr="00A92D20" w:rsidRDefault="00BB63AF" w:rsidP="00557E5D">
      <w:pPr>
        <w:pStyle w:val="BodyText"/>
        <w:spacing w:line="276" w:lineRule="auto"/>
        <w:rPr>
          <w:rFonts w:ascii="Arial" w:hAnsi="Arial" w:cs="Arial"/>
          <w:sz w:val="24"/>
          <w:szCs w:val="24"/>
        </w:rPr>
      </w:pPr>
    </w:p>
    <w:sectPr w:rsidR="00BB63AF" w:rsidRPr="00A92D20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A9A3F1" w14:textId="77777777" w:rsidR="00401F9E" w:rsidRDefault="00401F9E" w:rsidP="002879BF">
      <w:pPr>
        <w:spacing w:after="0" w:line="240" w:lineRule="auto"/>
      </w:pPr>
      <w:r>
        <w:separator/>
      </w:r>
    </w:p>
  </w:endnote>
  <w:endnote w:type="continuationSeparator" w:id="0">
    <w:p w14:paraId="0019B5D6" w14:textId="77777777" w:rsidR="00401F9E" w:rsidRDefault="00401F9E" w:rsidP="0028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4D65" w14:textId="664EF275" w:rsidR="00682C83" w:rsidRDefault="00682C83" w:rsidP="00146C38">
    <w:pPr>
      <w:pStyle w:val="Default"/>
      <w:pBdr>
        <w:bottom w:val="single" w:sz="6" w:space="1" w:color="auto"/>
      </w:pBdr>
      <w:rPr>
        <w:rFonts w:ascii="Arial" w:hAnsi="Arial" w:cs="Arial"/>
        <w:sz w:val="16"/>
        <w:szCs w:val="16"/>
      </w:rPr>
    </w:pPr>
  </w:p>
  <w:p w14:paraId="302FAAFF" w14:textId="125A240F" w:rsidR="00682C83" w:rsidRPr="00480D48" w:rsidRDefault="00682C83" w:rsidP="00146C38">
    <w:pPr>
      <w:pStyle w:val="Default"/>
      <w:rPr>
        <w:rFonts w:ascii="Arial" w:hAnsi="Arial" w:cs="Arial"/>
        <w:sz w:val="16"/>
        <w:szCs w:val="16"/>
      </w:rPr>
    </w:pPr>
    <w:r w:rsidRPr="00480D48">
      <w:rPr>
        <w:rFonts w:ascii="Arial" w:hAnsi="Arial" w:cs="Arial"/>
        <w:sz w:val="16"/>
        <w:szCs w:val="16"/>
      </w:rPr>
      <w:t>P</w:t>
    </w:r>
    <w:r>
      <w:rPr>
        <w:rFonts w:ascii="Arial" w:hAnsi="Arial" w:cs="Arial" w:hint="eastAsia"/>
        <w:sz w:val="16"/>
        <w:szCs w:val="16"/>
      </w:rPr>
      <w:t xml:space="preserve">rovision </w:t>
    </w:r>
    <w:r w:rsidR="00494B9F">
      <w:rPr>
        <w:rFonts w:ascii="Arial" w:hAnsi="Arial" w:cs="Arial"/>
        <w:sz w:val="16"/>
        <w:szCs w:val="16"/>
      </w:rPr>
      <w:t>of Renovation and Enhancement for IT Infrastructure Information Security</w:t>
    </w:r>
  </w:p>
  <w:p w14:paraId="7114364E" w14:textId="3D87DFBC" w:rsidR="00682C83" w:rsidRDefault="00682C83" w:rsidP="00146C38">
    <w:pPr>
      <w:pStyle w:val="Default"/>
      <w:rPr>
        <w:rFonts w:ascii="Arial" w:hAnsi="Arial" w:cs="Arial"/>
        <w:sz w:val="16"/>
        <w:szCs w:val="16"/>
      </w:rPr>
    </w:pPr>
    <w:r w:rsidRPr="00480D48">
      <w:rPr>
        <w:rFonts w:ascii="Arial" w:hAnsi="Arial" w:cs="Arial"/>
        <w:sz w:val="16"/>
        <w:szCs w:val="16"/>
      </w:rPr>
      <w:t>T</w:t>
    </w:r>
    <w:r>
      <w:rPr>
        <w:rFonts w:ascii="Arial" w:hAnsi="Arial" w:cs="Arial"/>
        <w:sz w:val="16"/>
        <w:szCs w:val="16"/>
      </w:rPr>
      <w:t>ender N</w:t>
    </w:r>
    <w:r>
      <w:rPr>
        <w:rFonts w:ascii="Arial" w:hAnsi="Arial" w:cs="Arial" w:hint="eastAsia"/>
        <w:sz w:val="16"/>
        <w:szCs w:val="16"/>
      </w:rPr>
      <w:t>o.</w:t>
    </w:r>
    <w:r>
      <w:rPr>
        <w:rFonts w:ascii="Arial" w:hAnsi="Arial" w:cs="Arial"/>
        <w:sz w:val="16"/>
        <w:szCs w:val="16"/>
      </w:rPr>
      <w:t xml:space="preserve">: </w:t>
    </w:r>
    <w:r w:rsidRPr="00205146">
      <w:rPr>
        <w:rFonts w:ascii="Arial" w:hAnsi="Arial" w:cs="Arial"/>
        <w:sz w:val="16"/>
        <w:szCs w:val="16"/>
      </w:rPr>
      <w:t>HFY-CON/IT</w:t>
    </w:r>
    <w:r w:rsidR="00494B9F">
      <w:rPr>
        <w:rFonts w:ascii="Arial" w:hAnsi="Arial" w:cs="Arial"/>
        <w:sz w:val="16"/>
        <w:szCs w:val="16"/>
      </w:rPr>
      <w:t>1151-1174</w:t>
    </w:r>
    <w:r w:rsidRPr="004355F3">
      <w:rPr>
        <w:rFonts w:ascii="Arial" w:hAnsi="Arial" w:cs="Arial"/>
        <w:sz w:val="16"/>
        <w:szCs w:val="16"/>
      </w:rPr>
      <w:t xml:space="preserve"> </w:t>
    </w:r>
    <w:r w:rsidRPr="00BD5211">
      <w:rPr>
        <w:rFonts w:ascii="Arial" w:hAnsi="Arial" w:cs="Arial"/>
        <w:sz w:val="16"/>
        <w:szCs w:val="16"/>
      </w:rPr>
      <w:t xml:space="preserve">                          </w:t>
    </w:r>
  </w:p>
  <w:p w14:paraId="6DCC3A8D" w14:textId="695D14B4" w:rsidR="00682C83" w:rsidRPr="00146C38" w:rsidRDefault="00682C83" w:rsidP="00146C38">
    <w:pPr>
      <w:pStyle w:val="Default"/>
      <w:rPr>
        <w:rFonts w:ascii="Arial" w:hAnsi="Arial" w:cs="Arial"/>
        <w:sz w:val="16"/>
        <w:szCs w:val="16"/>
      </w:rPr>
    </w:pPr>
    <w:r w:rsidRPr="00146C38">
      <w:rPr>
        <w:rFonts w:ascii="Arial" w:hAnsi="Arial" w:cs="Arial" w:hint="eastAsia"/>
        <w:sz w:val="16"/>
        <w:szCs w:val="16"/>
      </w:rPr>
      <w:t xml:space="preserve">Technical Proposal </w:t>
    </w:r>
    <w:r w:rsidR="00494B9F">
      <w:rPr>
        <w:rFonts w:ascii="Arial" w:hAnsi="Arial" w:cs="Arial"/>
        <w:sz w:val="16"/>
        <w:szCs w:val="16"/>
      </w:rPr>
      <w:t xml:space="preserve">of DLP </w:t>
    </w:r>
    <w:r w:rsidRPr="00146C38">
      <w:rPr>
        <w:rFonts w:ascii="Arial" w:hAnsi="Arial" w:cs="Arial" w:hint="eastAsia"/>
        <w:sz w:val="16"/>
        <w:szCs w:val="16"/>
      </w:rPr>
      <w:t xml:space="preserve">PART </w:t>
    </w:r>
  </w:p>
  <w:p w14:paraId="4EEF12AE" w14:textId="369D73CB" w:rsidR="00682C83" w:rsidRPr="00D50DBE" w:rsidRDefault="00682C83" w:rsidP="00146C38">
    <w:pPr>
      <w:pStyle w:val="Default"/>
      <w:rPr>
        <w:rFonts w:ascii="Arial" w:hAnsi="Arial" w:cs="Arial"/>
        <w:sz w:val="16"/>
        <w:szCs w:val="16"/>
      </w:rPr>
    </w:pPr>
    <w:proofErr w:type="spellStart"/>
    <w:r w:rsidRPr="00FF5424">
      <w:rPr>
        <w:rFonts w:ascii="Arial" w:hAnsi="Arial" w:cs="Arial"/>
        <w:sz w:val="16"/>
        <w:szCs w:val="16"/>
      </w:rPr>
      <w:t>Peapros</w:t>
    </w:r>
    <w:proofErr w:type="spellEnd"/>
    <w:r w:rsidRPr="00FF5424">
      <w:rPr>
        <w:rFonts w:ascii="Arial" w:hAnsi="Arial" w:cs="Arial"/>
        <w:sz w:val="16"/>
        <w:szCs w:val="16"/>
      </w:rPr>
      <w:t xml:space="preserve"> Technology Services (</w:t>
    </w:r>
    <w:proofErr w:type="gramStart"/>
    <w:r w:rsidRPr="00FF5424">
      <w:rPr>
        <w:rFonts w:ascii="Arial" w:hAnsi="Arial" w:cs="Arial"/>
        <w:sz w:val="16"/>
        <w:szCs w:val="16"/>
      </w:rPr>
      <w:t>FZE)</w:t>
    </w:r>
    <w:r w:rsidRPr="00BD5211">
      <w:rPr>
        <w:rFonts w:ascii="Arial" w:hAnsi="Arial" w:cs="Arial" w:hint="eastAsia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  </w:t>
    </w:r>
    <w:proofErr w:type="gramEnd"/>
    <w:r>
      <w:rPr>
        <w:rFonts w:ascii="Arial" w:hAnsi="Arial" w:cs="Arial"/>
        <w:sz w:val="16"/>
        <w:szCs w:val="16"/>
      </w:rPr>
      <w:t xml:space="preserve">                         </w:t>
    </w:r>
    <w:r w:rsidRPr="00BD5211">
      <w:rPr>
        <w:rFonts w:ascii="Arial" w:hAnsi="Arial" w:cs="Arial"/>
        <w:sz w:val="16"/>
        <w:szCs w:val="16"/>
      </w:rPr>
      <w:t xml:space="preserve"> </w:t>
    </w:r>
    <w:r w:rsidRPr="00BD5211">
      <w:rPr>
        <w:rFonts w:ascii="Arial" w:hAnsi="Arial" w:cs="Arial"/>
        <w:sz w:val="16"/>
        <w:szCs w:val="16"/>
      </w:rPr>
      <w:tab/>
    </w:r>
    <w:r w:rsidRPr="00BD5211">
      <w:rPr>
        <w:rFonts w:ascii="Arial" w:hAnsi="Arial" w:cs="Arial" w:hint="eastAsia"/>
        <w:sz w:val="16"/>
        <w:szCs w:val="16"/>
      </w:rPr>
      <w:t xml:space="preserve"> </w:t>
    </w:r>
    <w:r>
      <w:rPr>
        <w:rFonts w:ascii="Arial" w:hAnsi="Arial" w:cs="Arial"/>
        <w:sz w:val="16"/>
        <w:szCs w:val="16"/>
      </w:rPr>
      <w:t xml:space="preserve">                                                                              </w:t>
    </w:r>
    <w:r w:rsidRPr="00D50DBE">
      <w:rPr>
        <w:rFonts w:ascii="Arial" w:hAnsi="Arial" w:cs="Arial"/>
        <w:sz w:val="16"/>
        <w:szCs w:val="16"/>
      </w:rPr>
      <w:t xml:space="preserve">  Page </w:t>
    </w:r>
    <w:r w:rsidRPr="00D50DBE">
      <w:rPr>
        <w:rFonts w:ascii="Arial" w:hAnsi="Arial" w:cs="Arial"/>
        <w:sz w:val="16"/>
        <w:szCs w:val="16"/>
      </w:rPr>
      <w:fldChar w:fldCharType="begin"/>
    </w:r>
    <w:r w:rsidRPr="00D50DBE">
      <w:rPr>
        <w:rFonts w:ascii="Arial" w:hAnsi="Arial" w:cs="Arial"/>
        <w:sz w:val="16"/>
        <w:szCs w:val="16"/>
      </w:rPr>
      <w:instrText xml:space="preserve"> PAGE </w:instrText>
    </w:r>
    <w:r w:rsidRPr="00D50DB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1</w:t>
    </w:r>
    <w:r w:rsidRPr="00D50DBE">
      <w:rPr>
        <w:rFonts w:ascii="Arial" w:hAnsi="Arial" w:cs="Arial"/>
        <w:sz w:val="16"/>
        <w:szCs w:val="16"/>
      </w:rPr>
      <w:fldChar w:fldCharType="end"/>
    </w:r>
    <w:r w:rsidRPr="00D50DBE">
      <w:rPr>
        <w:rFonts w:ascii="Arial" w:hAnsi="Arial" w:cs="Arial"/>
        <w:sz w:val="16"/>
        <w:szCs w:val="16"/>
      </w:rPr>
      <w:t xml:space="preserve"> of </w:t>
    </w:r>
    <w:r w:rsidRPr="00D50DBE">
      <w:rPr>
        <w:rFonts w:ascii="Arial" w:hAnsi="Arial" w:cs="Arial"/>
        <w:sz w:val="16"/>
        <w:szCs w:val="16"/>
      </w:rPr>
      <w:fldChar w:fldCharType="begin"/>
    </w:r>
    <w:r w:rsidRPr="00D50DBE">
      <w:rPr>
        <w:rFonts w:ascii="Arial" w:hAnsi="Arial" w:cs="Arial"/>
        <w:sz w:val="16"/>
        <w:szCs w:val="16"/>
      </w:rPr>
      <w:instrText xml:space="preserve"> NUMPAGES </w:instrText>
    </w:r>
    <w:r w:rsidRPr="00D50DBE">
      <w:rPr>
        <w:rFonts w:ascii="Arial" w:hAnsi="Arial" w:cs="Arial"/>
        <w:sz w:val="16"/>
        <w:szCs w:val="16"/>
      </w:rPr>
      <w:fldChar w:fldCharType="separate"/>
    </w:r>
    <w:r>
      <w:rPr>
        <w:rFonts w:ascii="Arial" w:hAnsi="Arial" w:cs="Arial"/>
        <w:sz w:val="16"/>
        <w:szCs w:val="16"/>
      </w:rPr>
      <w:t>84</w:t>
    </w:r>
    <w:r w:rsidRPr="00D50DBE">
      <w:rPr>
        <w:rFonts w:ascii="Arial" w:hAnsi="Arial" w:cs="Arial"/>
        <w:sz w:val="16"/>
        <w:szCs w:val="16"/>
      </w:rPr>
      <w:fldChar w:fldCharType="end"/>
    </w:r>
  </w:p>
  <w:p w14:paraId="4A676AD7" w14:textId="0C316647" w:rsidR="00682C83" w:rsidRPr="00146C38" w:rsidRDefault="00682C83">
    <w:pPr>
      <w:pStyle w:val="Footer"/>
    </w:pPr>
  </w:p>
  <w:p w14:paraId="7E5F2C1B" w14:textId="7A592EDA" w:rsidR="00682C83" w:rsidRPr="00F35DFB" w:rsidRDefault="00682C83" w:rsidP="00F35DFB">
    <w:pPr>
      <w:tabs>
        <w:tab w:val="center" w:pos="4550"/>
        <w:tab w:val="left" w:pos="5818"/>
      </w:tabs>
      <w:ind w:right="145"/>
      <w:jc w:val="right"/>
      <w:rPr>
        <w:rFonts w:eastAsia="PMingLiU" w:cs="Arial"/>
        <w:bCs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2C50EF" w14:textId="77777777" w:rsidR="00401F9E" w:rsidRDefault="00401F9E" w:rsidP="002879BF">
      <w:pPr>
        <w:spacing w:after="0" w:line="240" w:lineRule="auto"/>
      </w:pPr>
      <w:r>
        <w:separator/>
      </w:r>
    </w:p>
  </w:footnote>
  <w:footnote w:type="continuationSeparator" w:id="0">
    <w:p w14:paraId="7EA68E92" w14:textId="77777777" w:rsidR="00401F9E" w:rsidRDefault="00401F9E" w:rsidP="0028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3A351" w14:textId="0ADECE1D" w:rsidR="00682C83" w:rsidRDefault="00682C83" w:rsidP="00146C38">
    <w:pPr>
      <w:pStyle w:val="Header"/>
      <w:pBdr>
        <w:bottom w:val="single" w:sz="6" w:space="1" w:color="auto"/>
      </w:pBdr>
      <w:jc w:val="right"/>
    </w:pPr>
    <w:r w:rsidRPr="00561C28">
      <w:rPr>
        <w:noProof/>
      </w:rPr>
      <w:drawing>
        <wp:anchor distT="0" distB="0" distL="114300" distR="114300" simplePos="0" relativeHeight="251658240" behindDoc="0" locked="0" layoutInCell="1" allowOverlap="1" wp14:anchorId="0F107982" wp14:editId="3AB0A096">
          <wp:simplePos x="0" y="0"/>
          <wp:positionH relativeFrom="column">
            <wp:posOffset>4229100</wp:posOffset>
          </wp:positionH>
          <wp:positionV relativeFrom="paragraph">
            <wp:posOffset>-266700</wp:posOffset>
          </wp:positionV>
          <wp:extent cx="1580515" cy="1047750"/>
          <wp:effectExtent l="0" t="0" r="635" b="0"/>
          <wp:wrapNone/>
          <wp:docPr id="29" name="图片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05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081FBDEA" w14:textId="2531BEF5" w:rsidR="00682C83" w:rsidRDefault="00682C83" w:rsidP="00146C38">
    <w:pPr>
      <w:pStyle w:val="Header"/>
      <w:pBdr>
        <w:bottom w:val="single" w:sz="6" w:space="1" w:color="auto"/>
      </w:pBdr>
      <w:jc w:val="right"/>
    </w:pPr>
  </w:p>
  <w:p w14:paraId="681F5C06" w14:textId="3231DC91" w:rsidR="00682C83" w:rsidRDefault="00682C83" w:rsidP="00146C38">
    <w:pPr>
      <w:pStyle w:val="Header"/>
      <w:pBdr>
        <w:bottom w:val="single" w:sz="6" w:space="1" w:color="auto"/>
      </w:pBdr>
      <w:jc w:val="right"/>
    </w:pPr>
  </w:p>
  <w:p w14:paraId="3DE787A2" w14:textId="77777777" w:rsidR="00682C83" w:rsidRDefault="00682C83" w:rsidP="00146C38">
    <w:pPr>
      <w:pStyle w:val="Header"/>
      <w:pBdr>
        <w:bottom w:val="single" w:sz="6" w:space="1" w:color="auto"/>
      </w:pBdr>
      <w:jc w:val="right"/>
    </w:pPr>
  </w:p>
  <w:p w14:paraId="3BAB433D" w14:textId="1DEF92C8" w:rsidR="00682C83" w:rsidRDefault="00682C83" w:rsidP="00146C38">
    <w:pPr>
      <w:pStyle w:val="Header"/>
      <w:pBdr>
        <w:bottom w:val="single" w:sz="6" w:space="1" w:color="auto"/>
      </w:pBdr>
      <w:jc w:val="right"/>
    </w:pPr>
  </w:p>
  <w:p w14:paraId="5F2147A7" w14:textId="77777777" w:rsidR="00682C83" w:rsidRDefault="00682C83" w:rsidP="00146C3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696F"/>
    <w:multiLevelType w:val="hybridMultilevel"/>
    <w:tmpl w:val="13E206B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D96776"/>
    <w:multiLevelType w:val="hybridMultilevel"/>
    <w:tmpl w:val="0B46F4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5235D30"/>
    <w:multiLevelType w:val="multilevel"/>
    <w:tmpl w:val="4FE8C644"/>
    <w:lvl w:ilvl="0">
      <w:start w:val="1"/>
      <w:numFmt w:val="decimal"/>
      <w:pStyle w:val="Heading1"/>
      <w:lvlText w:val="%1"/>
      <w:lvlJc w:val="left"/>
      <w:pPr>
        <w:tabs>
          <w:tab w:val="num" w:pos="504"/>
        </w:tabs>
        <w:ind w:left="504" w:hanging="50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648"/>
        </w:tabs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95E4495"/>
    <w:multiLevelType w:val="hybridMultilevel"/>
    <w:tmpl w:val="0B46F4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930DC9"/>
    <w:multiLevelType w:val="hybridMultilevel"/>
    <w:tmpl w:val="51B28B68"/>
    <w:lvl w:ilvl="0" w:tplc="F6D6F12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120C4F"/>
    <w:multiLevelType w:val="hybridMultilevel"/>
    <w:tmpl w:val="B7245260"/>
    <w:lvl w:ilvl="0" w:tplc="841CB1B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F205B1"/>
    <w:multiLevelType w:val="hybridMultilevel"/>
    <w:tmpl w:val="17A6C4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F004DD"/>
    <w:multiLevelType w:val="hybridMultilevel"/>
    <w:tmpl w:val="0B46F452"/>
    <w:lvl w:ilvl="0" w:tplc="8968E21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4FF5474"/>
    <w:multiLevelType w:val="hybridMultilevel"/>
    <w:tmpl w:val="0B46F4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A4201B"/>
    <w:multiLevelType w:val="hybridMultilevel"/>
    <w:tmpl w:val="0B46F4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7F97FB4"/>
    <w:multiLevelType w:val="hybridMultilevel"/>
    <w:tmpl w:val="1264C32C"/>
    <w:lvl w:ilvl="0" w:tplc="A448F68A">
      <w:start w:val="1"/>
      <w:numFmt w:val="decimal"/>
      <w:pStyle w:val="Table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6B2A2C"/>
    <w:multiLevelType w:val="hybridMultilevel"/>
    <w:tmpl w:val="BADCFD98"/>
    <w:lvl w:ilvl="0" w:tplc="E6C6FF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82D3390"/>
    <w:multiLevelType w:val="hybridMultilevel"/>
    <w:tmpl w:val="703C4BAC"/>
    <w:lvl w:ilvl="0" w:tplc="21DA26D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FFFFFFFF">
      <w:numFmt w:val="bullet"/>
      <w:lvlText w:val="-"/>
      <w:lvlJc w:val="left"/>
      <w:pPr>
        <w:ind w:left="780" w:hanging="360"/>
      </w:pPr>
      <w:rPr>
        <w:rFonts w:ascii="Calibri" w:eastAsiaTheme="minorEastAsia" w:hAnsi="Calibri" w:cs="Calibri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C1C2008"/>
    <w:multiLevelType w:val="hybridMultilevel"/>
    <w:tmpl w:val="0B46F4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58914779">
    <w:abstractNumId w:val="2"/>
  </w:num>
  <w:num w:numId="2" w16cid:durableId="1556046779">
    <w:abstractNumId w:val="10"/>
  </w:num>
  <w:num w:numId="3" w16cid:durableId="2009794522">
    <w:abstractNumId w:val="5"/>
  </w:num>
  <w:num w:numId="4" w16cid:durableId="1082525963">
    <w:abstractNumId w:val="11"/>
  </w:num>
  <w:num w:numId="5" w16cid:durableId="836965375">
    <w:abstractNumId w:val="4"/>
  </w:num>
  <w:num w:numId="6" w16cid:durableId="644892481">
    <w:abstractNumId w:val="6"/>
  </w:num>
  <w:num w:numId="7" w16cid:durableId="2121140684">
    <w:abstractNumId w:val="0"/>
  </w:num>
  <w:num w:numId="8" w16cid:durableId="1106314248">
    <w:abstractNumId w:val="7"/>
  </w:num>
  <w:num w:numId="9" w16cid:durableId="1425566801">
    <w:abstractNumId w:val="12"/>
  </w:num>
  <w:num w:numId="10" w16cid:durableId="1690326516">
    <w:abstractNumId w:val="9"/>
  </w:num>
  <w:num w:numId="11" w16cid:durableId="943195479">
    <w:abstractNumId w:val="3"/>
  </w:num>
  <w:num w:numId="12" w16cid:durableId="1581599722">
    <w:abstractNumId w:val="1"/>
  </w:num>
  <w:num w:numId="13" w16cid:durableId="2044210015">
    <w:abstractNumId w:val="13"/>
  </w:num>
  <w:num w:numId="14" w16cid:durableId="882599619">
    <w:abstractNumId w:val="8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8C8"/>
    <w:rsid w:val="000004DC"/>
    <w:rsid w:val="000011EB"/>
    <w:rsid w:val="0000207B"/>
    <w:rsid w:val="00010904"/>
    <w:rsid w:val="00012DCB"/>
    <w:rsid w:val="0001423D"/>
    <w:rsid w:val="00014640"/>
    <w:rsid w:val="00015270"/>
    <w:rsid w:val="000160BA"/>
    <w:rsid w:val="00020580"/>
    <w:rsid w:val="00022049"/>
    <w:rsid w:val="00022815"/>
    <w:rsid w:val="000242D4"/>
    <w:rsid w:val="000246FF"/>
    <w:rsid w:val="0002736D"/>
    <w:rsid w:val="00031051"/>
    <w:rsid w:val="00032251"/>
    <w:rsid w:val="000325E7"/>
    <w:rsid w:val="000327E8"/>
    <w:rsid w:val="000351E8"/>
    <w:rsid w:val="00035FA5"/>
    <w:rsid w:val="000373D3"/>
    <w:rsid w:val="00037B62"/>
    <w:rsid w:val="00037D39"/>
    <w:rsid w:val="00040144"/>
    <w:rsid w:val="00040340"/>
    <w:rsid w:val="00040657"/>
    <w:rsid w:val="000426D9"/>
    <w:rsid w:val="00042BF3"/>
    <w:rsid w:val="000446A7"/>
    <w:rsid w:val="00044AFC"/>
    <w:rsid w:val="000450AC"/>
    <w:rsid w:val="000474A4"/>
    <w:rsid w:val="00050223"/>
    <w:rsid w:val="00050C78"/>
    <w:rsid w:val="00052958"/>
    <w:rsid w:val="00054030"/>
    <w:rsid w:val="00055C67"/>
    <w:rsid w:val="00057D59"/>
    <w:rsid w:val="000600D3"/>
    <w:rsid w:val="0006093D"/>
    <w:rsid w:val="000629EC"/>
    <w:rsid w:val="000640E8"/>
    <w:rsid w:val="00066BA6"/>
    <w:rsid w:val="00067930"/>
    <w:rsid w:val="00070619"/>
    <w:rsid w:val="000766FB"/>
    <w:rsid w:val="000804EC"/>
    <w:rsid w:val="00082535"/>
    <w:rsid w:val="000829C6"/>
    <w:rsid w:val="00083715"/>
    <w:rsid w:val="00084369"/>
    <w:rsid w:val="00084B0A"/>
    <w:rsid w:val="00086320"/>
    <w:rsid w:val="0008746B"/>
    <w:rsid w:val="00090F7D"/>
    <w:rsid w:val="0009236E"/>
    <w:rsid w:val="00092B17"/>
    <w:rsid w:val="0009345E"/>
    <w:rsid w:val="00094D5A"/>
    <w:rsid w:val="000969B2"/>
    <w:rsid w:val="000A09CC"/>
    <w:rsid w:val="000A0C42"/>
    <w:rsid w:val="000A2228"/>
    <w:rsid w:val="000A23E6"/>
    <w:rsid w:val="000A39F6"/>
    <w:rsid w:val="000A6995"/>
    <w:rsid w:val="000A7357"/>
    <w:rsid w:val="000A7DB8"/>
    <w:rsid w:val="000B071E"/>
    <w:rsid w:val="000B22F3"/>
    <w:rsid w:val="000B2942"/>
    <w:rsid w:val="000B300B"/>
    <w:rsid w:val="000B4336"/>
    <w:rsid w:val="000B4BF9"/>
    <w:rsid w:val="000B617E"/>
    <w:rsid w:val="000B68B8"/>
    <w:rsid w:val="000B6FD7"/>
    <w:rsid w:val="000B7090"/>
    <w:rsid w:val="000C405F"/>
    <w:rsid w:val="000C44ED"/>
    <w:rsid w:val="000C48FD"/>
    <w:rsid w:val="000C5BB2"/>
    <w:rsid w:val="000C5CEA"/>
    <w:rsid w:val="000D1A12"/>
    <w:rsid w:val="000D2DA7"/>
    <w:rsid w:val="000D6118"/>
    <w:rsid w:val="000D61FF"/>
    <w:rsid w:val="000E20EF"/>
    <w:rsid w:val="000E3C21"/>
    <w:rsid w:val="000E3D70"/>
    <w:rsid w:val="000E6963"/>
    <w:rsid w:val="000F1F1F"/>
    <w:rsid w:val="000F2864"/>
    <w:rsid w:val="000F3805"/>
    <w:rsid w:val="000F513B"/>
    <w:rsid w:val="000F5F6E"/>
    <w:rsid w:val="000F7182"/>
    <w:rsid w:val="000F7362"/>
    <w:rsid w:val="000F74C3"/>
    <w:rsid w:val="0010013D"/>
    <w:rsid w:val="00100B34"/>
    <w:rsid w:val="00102433"/>
    <w:rsid w:val="00102B49"/>
    <w:rsid w:val="00103A7E"/>
    <w:rsid w:val="00104087"/>
    <w:rsid w:val="00106055"/>
    <w:rsid w:val="001068E7"/>
    <w:rsid w:val="00107415"/>
    <w:rsid w:val="00107970"/>
    <w:rsid w:val="00114F0C"/>
    <w:rsid w:val="00114FB2"/>
    <w:rsid w:val="00115508"/>
    <w:rsid w:val="001156B7"/>
    <w:rsid w:val="00115FED"/>
    <w:rsid w:val="00116CEA"/>
    <w:rsid w:val="00117E8C"/>
    <w:rsid w:val="001220A5"/>
    <w:rsid w:val="0012219E"/>
    <w:rsid w:val="0012508E"/>
    <w:rsid w:val="00125E44"/>
    <w:rsid w:val="00127716"/>
    <w:rsid w:val="00134BD8"/>
    <w:rsid w:val="00136765"/>
    <w:rsid w:val="001377CE"/>
    <w:rsid w:val="001421E4"/>
    <w:rsid w:val="0014261E"/>
    <w:rsid w:val="00145C9B"/>
    <w:rsid w:val="00146C38"/>
    <w:rsid w:val="00147864"/>
    <w:rsid w:val="00154487"/>
    <w:rsid w:val="00157C34"/>
    <w:rsid w:val="00157D01"/>
    <w:rsid w:val="00160929"/>
    <w:rsid w:val="00162231"/>
    <w:rsid w:val="00164738"/>
    <w:rsid w:val="001709DB"/>
    <w:rsid w:val="00171BE7"/>
    <w:rsid w:val="00173FBC"/>
    <w:rsid w:val="00174A0C"/>
    <w:rsid w:val="00175885"/>
    <w:rsid w:val="0017691A"/>
    <w:rsid w:val="00181451"/>
    <w:rsid w:val="00182CD8"/>
    <w:rsid w:val="00183ECA"/>
    <w:rsid w:val="00184878"/>
    <w:rsid w:val="001851A0"/>
    <w:rsid w:val="00185E74"/>
    <w:rsid w:val="00186AA3"/>
    <w:rsid w:val="001871E9"/>
    <w:rsid w:val="00187723"/>
    <w:rsid w:val="00187ECA"/>
    <w:rsid w:val="00192AAF"/>
    <w:rsid w:val="00194120"/>
    <w:rsid w:val="00194196"/>
    <w:rsid w:val="00196147"/>
    <w:rsid w:val="00196160"/>
    <w:rsid w:val="00197538"/>
    <w:rsid w:val="00197FF2"/>
    <w:rsid w:val="001A0227"/>
    <w:rsid w:val="001A2B23"/>
    <w:rsid w:val="001A61F1"/>
    <w:rsid w:val="001A7093"/>
    <w:rsid w:val="001A7FF1"/>
    <w:rsid w:val="001B0E23"/>
    <w:rsid w:val="001B100E"/>
    <w:rsid w:val="001B2692"/>
    <w:rsid w:val="001B29A0"/>
    <w:rsid w:val="001B2A25"/>
    <w:rsid w:val="001B3296"/>
    <w:rsid w:val="001B40DA"/>
    <w:rsid w:val="001B49E3"/>
    <w:rsid w:val="001B51CA"/>
    <w:rsid w:val="001B522E"/>
    <w:rsid w:val="001B5587"/>
    <w:rsid w:val="001C0470"/>
    <w:rsid w:val="001C0678"/>
    <w:rsid w:val="001C0A6A"/>
    <w:rsid w:val="001C15ED"/>
    <w:rsid w:val="001C34DB"/>
    <w:rsid w:val="001C440C"/>
    <w:rsid w:val="001C5C8D"/>
    <w:rsid w:val="001C60A5"/>
    <w:rsid w:val="001C6310"/>
    <w:rsid w:val="001D03F0"/>
    <w:rsid w:val="001D3410"/>
    <w:rsid w:val="001D4317"/>
    <w:rsid w:val="001D4D4A"/>
    <w:rsid w:val="001D6684"/>
    <w:rsid w:val="001D68BE"/>
    <w:rsid w:val="001E0490"/>
    <w:rsid w:val="001E07FB"/>
    <w:rsid w:val="001E230E"/>
    <w:rsid w:val="001E5070"/>
    <w:rsid w:val="001E553D"/>
    <w:rsid w:val="001F26BD"/>
    <w:rsid w:val="001F3D1D"/>
    <w:rsid w:val="001F41AD"/>
    <w:rsid w:val="001F52FF"/>
    <w:rsid w:val="001F58D1"/>
    <w:rsid w:val="001F68F7"/>
    <w:rsid w:val="00200A73"/>
    <w:rsid w:val="002017CF"/>
    <w:rsid w:val="00201F2B"/>
    <w:rsid w:val="002032D6"/>
    <w:rsid w:val="00206A51"/>
    <w:rsid w:val="002074A4"/>
    <w:rsid w:val="00210C08"/>
    <w:rsid w:val="00211845"/>
    <w:rsid w:val="00211D50"/>
    <w:rsid w:val="0021209D"/>
    <w:rsid w:val="00212982"/>
    <w:rsid w:val="00212FF0"/>
    <w:rsid w:val="002130C0"/>
    <w:rsid w:val="00213564"/>
    <w:rsid w:val="00213F04"/>
    <w:rsid w:val="002144D8"/>
    <w:rsid w:val="002163FE"/>
    <w:rsid w:val="00217402"/>
    <w:rsid w:val="00217CA3"/>
    <w:rsid w:val="00226065"/>
    <w:rsid w:val="00230569"/>
    <w:rsid w:val="00230D03"/>
    <w:rsid w:val="002326D9"/>
    <w:rsid w:val="00233550"/>
    <w:rsid w:val="0023458E"/>
    <w:rsid w:val="00234BCE"/>
    <w:rsid w:val="002354F3"/>
    <w:rsid w:val="00235B45"/>
    <w:rsid w:val="00237694"/>
    <w:rsid w:val="002376E4"/>
    <w:rsid w:val="00241B4F"/>
    <w:rsid w:val="00243CBD"/>
    <w:rsid w:val="00244DAC"/>
    <w:rsid w:val="00244FE9"/>
    <w:rsid w:val="002472B2"/>
    <w:rsid w:val="002502C0"/>
    <w:rsid w:val="00251629"/>
    <w:rsid w:val="00251B60"/>
    <w:rsid w:val="002521B1"/>
    <w:rsid w:val="002532CE"/>
    <w:rsid w:val="002536C5"/>
    <w:rsid w:val="00254015"/>
    <w:rsid w:val="00254028"/>
    <w:rsid w:val="00254578"/>
    <w:rsid w:val="00256063"/>
    <w:rsid w:val="00256BD0"/>
    <w:rsid w:val="00257E6D"/>
    <w:rsid w:val="00261F4F"/>
    <w:rsid w:val="002646EB"/>
    <w:rsid w:val="00265F7D"/>
    <w:rsid w:val="002664C8"/>
    <w:rsid w:val="002668DD"/>
    <w:rsid w:val="00267DB0"/>
    <w:rsid w:val="00267DE7"/>
    <w:rsid w:val="0027066C"/>
    <w:rsid w:val="002719AA"/>
    <w:rsid w:val="0027724E"/>
    <w:rsid w:val="00277B27"/>
    <w:rsid w:val="00280600"/>
    <w:rsid w:val="00280BAD"/>
    <w:rsid w:val="00283325"/>
    <w:rsid w:val="0028348B"/>
    <w:rsid w:val="002863E9"/>
    <w:rsid w:val="0028651E"/>
    <w:rsid w:val="00286570"/>
    <w:rsid w:val="002879BF"/>
    <w:rsid w:val="00291616"/>
    <w:rsid w:val="0029398D"/>
    <w:rsid w:val="00295238"/>
    <w:rsid w:val="00297E51"/>
    <w:rsid w:val="002A0266"/>
    <w:rsid w:val="002A202E"/>
    <w:rsid w:val="002A3FBE"/>
    <w:rsid w:val="002A5C40"/>
    <w:rsid w:val="002A7493"/>
    <w:rsid w:val="002A7E72"/>
    <w:rsid w:val="002A7ED3"/>
    <w:rsid w:val="002A7FB5"/>
    <w:rsid w:val="002B0416"/>
    <w:rsid w:val="002B22FD"/>
    <w:rsid w:val="002B3EC5"/>
    <w:rsid w:val="002B4289"/>
    <w:rsid w:val="002B4378"/>
    <w:rsid w:val="002C3813"/>
    <w:rsid w:val="002C3D7E"/>
    <w:rsid w:val="002C45FF"/>
    <w:rsid w:val="002C602C"/>
    <w:rsid w:val="002C7064"/>
    <w:rsid w:val="002C7941"/>
    <w:rsid w:val="002D0442"/>
    <w:rsid w:val="002D1AF3"/>
    <w:rsid w:val="002D21B3"/>
    <w:rsid w:val="002D24CA"/>
    <w:rsid w:val="002D6A2F"/>
    <w:rsid w:val="002D7528"/>
    <w:rsid w:val="002D779B"/>
    <w:rsid w:val="002E31FE"/>
    <w:rsid w:val="002E428B"/>
    <w:rsid w:val="002E47CA"/>
    <w:rsid w:val="002E614A"/>
    <w:rsid w:val="002E7F67"/>
    <w:rsid w:val="002F4160"/>
    <w:rsid w:val="002F422C"/>
    <w:rsid w:val="002F519F"/>
    <w:rsid w:val="002F5652"/>
    <w:rsid w:val="002F71BA"/>
    <w:rsid w:val="002F798F"/>
    <w:rsid w:val="002F7EC6"/>
    <w:rsid w:val="00300ED6"/>
    <w:rsid w:val="00301D92"/>
    <w:rsid w:val="00302038"/>
    <w:rsid w:val="003020DD"/>
    <w:rsid w:val="00304377"/>
    <w:rsid w:val="00304C57"/>
    <w:rsid w:val="003079F2"/>
    <w:rsid w:val="00310CB0"/>
    <w:rsid w:val="00312F64"/>
    <w:rsid w:val="0031406D"/>
    <w:rsid w:val="00314106"/>
    <w:rsid w:val="003144E1"/>
    <w:rsid w:val="003146F9"/>
    <w:rsid w:val="00315412"/>
    <w:rsid w:val="003178BC"/>
    <w:rsid w:val="003200EE"/>
    <w:rsid w:val="00320FDB"/>
    <w:rsid w:val="0032253B"/>
    <w:rsid w:val="00322AD6"/>
    <w:rsid w:val="00325D7E"/>
    <w:rsid w:val="00327368"/>
    <w:rsid w:val="003278E2"/>
    <w:rsid w:val="00333BB8"/>
    <w:rsid w:val="00334485"/>
    <w:rsid w:val="003348E3"/>
    <w:rsid w:val="00334F4F"/>
    <w:rsid w:val="00335612"/>
    <w:rsid w:val="00336717"/>
    <w:rsid w:val="00337F67"/>
    <w:rsid w:val="00340E60"/>
    <w:rsid w:val="003427D3"/>
    <w:rsid w:val="00342BB0"/>
    <w:rsid w:val="0034328B"/>
    <w:rsid w:val="00343667"/>
    <w:rsid w:val="0034460A"/>
    <w:rsid w:val="0034550F"/>
    <w:rsid w:val="0034615B"/>
    <w:rsid w:val="003469AA"/>
    <w:rsid w:val="0034716A"/>
    <w:rsid w:val="00347617"/>
    <w:rsid w:val="0034792E"/>
    <w:rsid w:val="003545F4"/>
    <w:rsid w:val="0035529D"/>
    <w:rsid w:val="00355C33"/>
    <w:rsid w:val="003561C8"/>
    <w:rsid w:val="00361523"/>
    <w:rsid w:val="00361BA3"/>
    <w:rsid w:val="00362BC7"/>
    <w:rsid w:val="00362F86"/>
    <w:rsid w:val="003635C1"/>
    <w:rsid w:val="00365EA8"/>
    <w:rsid w:val="003669AF"/>
    <w:rsid w:val="00372A6C"/>
    <w:rsid w:val="003730D4"/>
    <w:rsid w:val="00373D17"/>
    <w:rsid w:val="003761C3"/>
    <w:rsid w:val="003764FB"/>
    <w:rsid w:val="00376503"/>
    <w:rsid w:val="00376755"/>
    <w:rsid w:val="003855E8"/>
    <w:rsid w:val="00386657"/>
    <w:rsid w:val="00386AF1"/>
    <w:rsid w:val="00387CA1"/>
    <w:rsid w:val="00387F25"/>
    <w:rsid w:val="00391F00"/>
    <w:rsid w:val="003950E2"/>
    <w:rsid w:val="00395277"/>
    <w:rsid w:val="00396E53"/>
    <w:rsid w:val="003A19F4"/>
    <w:rsid w:val="003A5754"/>
    <w:rsid w:val="003B0A2E"/>
    <w:rsid w:val="003B13E6"/>
    <w:rsid w:val="003B3DE5"/>
    <w:rsid w:val="003B4244"/>
    <w:rsid w:val="003B5593"/>
    <w:rsid w:val="003B7F54"/>
    <w:rsid w:val="003C1BB3"/>
    <w:rsid w:val="003C3D3F"/>
    <w:rsid w:val="003C676C"/>
    <w:rsid w:val="003C6963"/>
    <w:rsid w:val="003D0289"/>
    <w:rsid w:val="003D2FD2"/>
    <w:rsid w:val="003D36D5"/>
    <w:rsid w:val="003D68F2"/>
    <w:rsid w:val="003E018C"/>
    <w:rsid w:val="003E3558"/>
    <w:rsid w:val="003E3E5A"/>
    <w:rsid w:val="003E66FD"/>
    <w:rsid w:val="003F25CA"/>
    <w:rsid w:val="003F397B"/>
    <w:rsid w:val="003F3EF9"/>
    <w:rsid w:val="003F54F5"/>
    <w:rsid w:val="0040159D"/>
    <w:rsid w:val="00401F9E"/>
    <w:rsid w:val="004025AE"/>
    <w:rsid w:val="00410C5C"/>
    <w:rsid w:val="00411417"/>
    <w:rsid w:val="00412A56"/>
    <w:rsid w:val="0041354E"/>
    <w:rsid w:val="00420253"/>
    <w:rsid w:val="004207AB"/>
    <w:rsid w:val="004219CA"/>
    <w:rsid w:val="00422558"/>
    <w:rsid w:val="0042450F"/>
    <w:rsid w:val="00424808"/>
    <w:rsid w:val="00424ACD"/>
    <w:rsid w:val="00425C2D"/>
    <w:rsid w:val="0043028F"/>
    <w:rsid w:val="004305EA"/>
    <w:rsid w:val="00430D4D"/>
    <w:rsid w:val="004342D7"/>
    <w:rsid w:val="004344F9"/>
    <w:rsid w:val="004345AA"/>
    <w:rsid w:val="00434ADF"/>
    <w:rsid w:val="004363A1"/>
    <w:rsid w:val="00436BD7"/>
    <w:rsid w:val="00437B64"/>
    <w:rsid w:val="004418EC"/>
    <w:rsid w:val="00441BDD"/>
    <w:rsid w:val="00445B65"/>
    <w:rsid w:val="00446990"/>
    <w:rsid w:val="004500C8"/>
    <w:rsid w:val="00450AB0"/>
    <w:rsid w:val="00452DD0"/>
    <w:rsid w:val="00454D65"/>
    <w:rsid w:val="0045731C"/>
    <w:rsid w:val="00460519"/>
    <w:rsid w:val="004626B2"/>
    <w:rsid w:val="00464B4B"/>
    <w:rsid w:val="00464C51"/>
    <w:rsid w:val="00466160"/>
    <w:rsid w:val="0046748D"/>
    <w:rsid w:val="00470A0D"/>
    <w:rsid w:val="0047215A"/>
    <w:rsid w:val="004752FC"/>
    <w:rsid w:val="00475B45"/>
    <w:rsid w:val="00476B2C"/>
    <w:rsid w:val="00476F85"/>
    <w:rsid w:val="00481196"/>
    <w:rsid w:val="0048164A"/>
    <w:rsid w:val="00481AF0"/>
    <w:rsid w:val="004841B7"/>
    <w:rsid w:val="00487874"/>
    <w:rsid w:val="00490376"/>
    <w:rsid w:val="00490698"/>
    <w:rsid w:val="0049113E"/>
    <w:rsid w:val="0049242A"/>
    <w:rsid w:val="00492F17"/>
    <w:rsid w:val="0049303F"/>
    <w:rsid w:val="004937A3"/>
    <w:rsid w:val="00494468"/>
    <w:rsid w:val="00494B9F"/>
    <w:rsid w:val="00497C1B"/>
    <w:rsid w:val="00497E2C"/>
    <w:rsid w:val="00497EFB"/>
    <w:rsid w:val="004A37F5"/>
    <w:rsid w:val="004A4C37"/>
    <w:rsid w:val="004A6186"/>
    <w:rsid w:val="004B2D9A"/>
    <w:rsid w:val="004B3304"/>
    <w:rsid w:val="004B3562"/>
    <w:rsid w:val="004B7D4D"/>
    <w:rsid w:val="004C13A4"/>
    <w:rsid w:val="004C13D6"/>
    <w:rsid w:val="004C2E45"/>
    <w:rsid w:val="004C4C9E"/>
    <w:rsid w:val="004C682F"/>
    <w:rsid w:val="004C7092"/>
    <w:rsid w:val="004D1071"/>
    <w:rsid w:val="004D2B0C"/>
    <w:rsid w:val="004D2E2B"/>
    <w:rsid w:val="004D330C"/>
    <w:rsid w:val="004D460A"/>
    <w:rsid w:val="004D49A7"/>
    <w:rsid w:val="004D4CD7"/>
    <w:rsid w:val="004D626A"/>
    <w:rsid w:val="004D705F"/>
    <w:rsid w:val="004E22A1"/>
    <w:rsid w:val="004E3095"/>
    <w:rsid w:val="004E43D0"/>
    <w:rsid w:val="004E440D"/>
    <w:rsid w:val="004E65D2"/>
    <w:rsid w:val="004F0182"/>
    <w:rsid w:val="004F0274"/>
    <w:rsid w:val="004F1D7E"/>
    <w:rsid w:val="004F2973"/>
    <w:rsid w:val="004F2B5D"/>
    <w:rsid w:val="004F4DAF"/>
    <w:rsid w:val="004F4EF5"/>
    <w:rsid w:val="004F5006"/>
    <w:rsid w:val="004F6223"/>
    <w:rsid w:val="004F6F39"/>
    <w:rsid w:val="004F6FFD"/>
    <w:rsid w:val="004F702C"/>
    <w:rsid w:val="00500149"/>
    <w:rsid w:val="005015EB"/>
    <w:rsid w:val="0050190F"/>
    <w:rsid w:val="00502830"/>
    <w:rsid w:val="00504CDC"/>
    <w:rsid w:val="00505F20"/>
    <w:rsid w:val="00510611"/>
    <w:rsid w:val="0051251A"/>
    <w:rsid w:val="00513CC5"/>
    <w:rsid w:val="00513D3B"/>
    <w:rsid w:val="005149BF"/>
    <w:rsid w:val="00515B2D"/>
    <w:rsid w:val="00516A09"/>
    <w:rsid w:val="00516C24"/>
    <w:rsid w:val="0051721B"/>
    <w:rsid w:val="00517C7C"/>
    <w:rsid w:val="00521A92"/>
    <w:rsid w:val="00522C66"/>
    <w:rsid w:val="005240D0"/>
    <w:rsid w:val="0052486F"/>
    <w:rsid w:val="00525570"/>
    <w:rsid w:val="00527001"/>
    <w:rsid w:val="005279DC"/>
    <w:rsid w:val="005315C0"/>
    <w:rsid w:val="00531697"/>
    <w:rsid w:val="005320DF"/>
    <w:rsid w:val="00533631"/>
    <w:rsid w:val="00533BF9"/>
    <w:rsid w:val="00534718"/>
    <w:rsid w:val="00535C8F"/>
    <w:rsid w:val="00536454"/>
    <w:rsid w:val="005377E1"/>
    <w:rsid w:val="00537D61"/>
    <w:rsid w:val="00540E83"/>
    <w:rsid w:val="00544396"/>
    <w:rsid w:val="00544FE6"/>
    <w:rsid w:val="005454FD"/>
    <w:rsid w:val="00546C79"/>
    <w:rsid w:val="00547E9C"/>
    <w:rsid w:val="00550192"/>
    <w:rsid w:val="00552DDA"/>
    <w:rsid w:val="00553451"/>
    <w:rsid w:val="0055453A"/>
    <w:rsid w:val="00554CEE"/>
    <w:rsid w:val="00555945"/>
    <w:rsid w:val="0055601B"/>
    <w:rsid w:val="005565D9"/>
    <w:rsid w:val="00557216"/>
    <w:rsid w:val="0055783D"/>
    <w:rsid w:val="00557E5D"/>
    <w:rsid w:val="00560E0C"/>
    <w:rsid w:val="00562757"/>
    <w:rsid w:val="00562CE3"/>
    <w:rsid w:val="00563613"/>
    <w:rsid w:val="00563A90"/>
    <w:rsid w:val="005650AF"/>
    <w:rsid w:val="0056686A"/>
    <w:rsid w:val="00566D32"/>
    <w:rsid w:val="00570027"/>
    <w:rsid w:val="0057167E"/>
    <w:rsid w:val="00573748"/>
    <w:rsid w:val="00573953"/>
    <w:rsid w:val="00576BD7"/>
    <w:rsid w:val="00577A2E"/>
    <w:rsid w:val="00581124"/>
    <w:rsid w:val="00582426"/>
    <w:rsid w:val="00583FEA"/>
    <w:rsid w:val="00584E20"/>
    <w:rsid w:val="00587463"/>
    <w:rsid w:val="00587B1F"/>
    <w:rsid w:val="00587EDB"/>
    <w:rsid w:val="00591631"/>
    <w:rsid w:val="00595561"/>
    <w:rsid w:val="005960B8"/>
    <w:rsid w:val="00597874"/>
    <w:rsid w:val="005A0F39"/>
    <w:rsid w:val="005A31CB"/>
    <w:rsid w:val="005A404C"/>
    <w:rsid w:val="005A5D71"/>
    <w:rsid w:val="005B15BE"/>
    <w:rsid w:val="005B2214"/>
    <w:rsid w:val="005B3591"/>
    <w:rsid w:val="005C2396"/>
    <w:rsid w:val="005C7FCA"/>
    <w:rsid w:val="005D4FBB"/>
    <w:rsid w:val="005D64C6"/>
    <w:rsid w:val="005D6A9E"/>
    <w:rsid w:val="005E3D00"/>
    <w:rsid w:val="005E562C"/>
    <w:rsid w:val="005E5D41"/>
    <w:rsid w:val="005E5DD1"/>
    <w:rsid w:val="005E66FA"/>
    <w:rsid w:val="005E6856"/>
    <w:rsid w:val="005E6C07"/>
    <w:rsid w:val="005E7336"/>
    <w:rsid w:val="005F02D7"/>
    <w:rsid w:val="005F08E8"/>
    <w:rsid w:val="005F220E"/>
    <w:rsid w:val="005F3246"/>
    <w:rsid w:val="005F3B0D"/>
    <w:rsid w:val="005F3BD5"/>
    <w:rsid w:val="005F6D52"/>
    <w:rsid w:val="0060042A"/>
    <w:rsid w:val="00600D02"/>
    <w:rsid w:val="00600D5A"/>
    <w:rsid w:val="0060331C"/>
    <w:rsid w:val="006043B7"/>
    <w:rsid w:val="00604780"/>
    <w:rsid w:val="00607746"/>
    <w:rsid w:val="006140B6"/>
    <w:rsid w:val="00614E91"/>
    <w:rsid w:val="00615F1E"/>
    <w:rsid w:val="00617EE8"/>
    <w:rsid w:val="00621B63"/>
    <w:rsid w:val="0062227B"/>
    <w:rsid w:val="00623E6D"/>
    <w:rsid w:val="006249B2"/>
    <w:rsid w:val="0062560C"/>
    <w:rsid w:val="006258B4"/>
    <w:rsid w:val="006276F1"/>
    <w:rsid w:val="00630F46"/>
    <w:rsid w:val="0063206B"/>
    <w:rsid w:val="0063259F"/>
    <w:rsid w:val="006345AB"/>
    <w:rsid w:val="006369B9"/>
    <w:rsid w:val="00637E4F"/>
    <w:rsid w:val="00640F9E"/>
    <w:rsid w:val="00645E90"/>
    <w:rsid w:val="00647B08"/>
    <w:rsid w:val="0065125E"/>
    <w:rsid w:val="006525A2"/>
    <w:rsid w:val="00652699"/>
    <w:rsid w:val="00653780"/>
    <w:rsid w:val="00653D65"/>
    <w:rsid w:val="00653FBB"/>
    <w:rsid w:val="00654030"/>
    <w:rsid w:val="00660F2E"/>
    <w:rsid w:val="00661D09"/>
    <w:rsid w:val="006730F4"/>
    <w:rsid w:val="00675422"/>
    <w:rsid w:val="00675E03"/>
    <w:rsid w:val="006774A7"/>
    <w:rsid w:val="006801B6"/>
    <w:rsid w:val="0068220A"/>
    <w:rsid w:val="00682366"/>
    <w:rsid w:val="00682C83"/>
    <w:rsid w:val="006835EF"/>
    <w:rsid w:val="0068565E"/>
    <w:rsid w:val="00685C68"/>
    <w:rsid w:val="0068760C"/>
    <w:rsid w:val="006909AC"/>
    <w:rsid w:val="0069404C"/>
    <w:rsid w:val="00694984"/>
    <w:rsid w:val="006959CE"/>
    <w:rsid w:val="006963FD"/>
    <w:rsid w:val="00697CEC"/>
    <w:rsid w:val="006A00AC"/>
    <w:rsid w:val="006A0605"/>
    <w:rsid w:val="006A174E"/>
    <w:rsid w:val="006A2E51"/>
    <w:rsid w:val="006A427A"/>
    <w:rsid w:val="006B1C2F"/>
    <w:rsid w:val="006B210F"/>
    <w:rsid w:val="006B31D2"/>
    <w:rsid w:val="006B56CE"/>
    <w:rsid w:val="006C0001"/>
    <w:rsid w:val="006C095C"/>
    <w:rsid w:val="006C0EFF"/>
    <w:rsid w:val="006C30CE"/>
    <w:rsid w:val="006C363B"/>
    <w:rsid w:val="006C40D0"/>
    <w:rsid w:val="006C7453"/>
    <w:rsid w:val="006D06B2"/>
    <w:rsid w:val="006D4C65"/>
    <w:rsid w:val="006D648B"/>
    <w:rsid w:val="006D7E5E"/>
    <w:rsid w:val="006E0181"/>
    <w:rsid w:val="006E1467"/>
    <w:rsid w:val="006E1484"/>
    <w:rsid w:val="006E2F46"/>
    <w:rsid w:val="006E3E75"/>
    <w:rsid w:val="006E4DF4"/>
    <w:rsid w:val="006E5635"/>
    <w:rsid w:val="006E67E0"/>
    <w:rsid w:val="006F055C"/>
    <w:rsid w:val="006F3A76"/>
    <w:rsid w:val="006F452F"/>
    <w:rsid w:val="006F4687"/>
    <w:rsid w:val="006F7808"/>
    <w:rsid w:val="006F7ABE"/>
    <w:rsid w:val="007005E8"/>
    <w:rsid w:val="00702A4B"/>
    <w:rsid w:val="007037F2"/>
    <w:rsid w:val="0070391B"/>
    <w:rsid w:val="00704065"/>
    <w:rsid w:val="0070485A"/>
    <w:rsid w:val="00705493"/>
    <w:rsid w:val="00706717"/>
    <w:rsid w:val="007068DE"/>
    <w:rsid w:val="007069F6"/>
    <w:rsid w:val="00707CDB"/>
    <w:rsid w:val="007103E4"/>
    <w:rsid w:val="0071312B"/>
    <w:rsid w:val="007134FD"/>
    <w:rsid w:val="00713759"/>
    <w:rsid w:val="00717FF3"/>
    <w:rsid w:val="00721822"/>
    <w:rsid w:val="007224A3"/>
    <w:rsid w:val="00722D64"/>
    <w:rsid w:val="00723532"/>
    <w:rsid w:val="00724EA9"/>
    <w:rsid w:val="007256FC"/>
    <w:rsid w:val="007261A9"/>
    <w:rsid w:val="00726645"/>
    <w:rsid w:val="00726C73"/>
    <w:rsid w:val="00727012"/>
    <w:rsid w:val="00727438"/>
    <w:rsid w:val="0072747B"/>
    <w:rsid w:val="00730895"/>
    <w:rsid w:val="0073240B"/>
    <w:rsid w:val="0073415E"/>
    <w:rsid w:val="00734651"/>
    <w:rsid w:val="00735DB1"/>
    <w:rsid w:val="00737AB7"/>
    <w:rsid w:val="00740742"/>
    <w:rsid w:val="00741884"/>
    <w:rsid w:val="00741A5E"/>
    <w:rsid w:val="007422F2"/>
    <w:rsid w:val="0074307D"/>
    <w:rsid w:val="00744208"/>
    <w:rsid w:val="007443DD"/>
    <w:rsid w:val="007448DC"/>
    <w:rsid w:val="00745355"/>
    <w:rsid w:val="007466CF"/>
    <w:rsid w:val="007475C6"/>
    <w:rsid w:val="00750218"/>
    <w:rsid w:val="00751FF4"/>
    <w:rsid w:val="0075442F"/>
    <w:rsid w:val="0075476A"/>
    <w:rsid w:val="00754FF3"/>
    <w:rsid w:val="007566FE"/>
    <w:rsid w:val="00756F87"/>
    <w:rsid w:val="00760522"/>
    <w:rsid w:val="00760C68"/>
    <w:rsid w:val="007626AB"/>
    <w:rsid w:val="007644F6"/>
    <w:rsid w:val="0076455B"/>
    <w:rsid w:val="00766812"/>
    <w:rsid w:val="0077130A"/>
    <w:rsid w:val="00772642"/>
    <w:rsid w:val="00772E70"/>
    <w:rsid w:val="00772F4C"/>
    <w:rsid w:val="00772F97"/>
    <w:rsid w:val="00773990"/>
    <w:rsid w:val="00774185"/>
    <w:rsid w:val="00776C40"/>
    <w:rsid w:val="00777556"/>
    <w:rsid w:val="00777B86"/>
    <w:rsid w:val="00782569"/>
    <w:rsid w:val="0078457F"/>
    <w:rsid w:val="00785EF2"/>
    <w:rsid w:val="00787C9A"/>
    <w:rsid w:val="00790581"/>
    <w:rsid w:val="0079093F"/>
    <w:rsid w:val="00795807"/>
    <w:rsid w:val="00796E8A"/>
    <w:rsid w:val="007A305C"/>
    <w:rsid w:val="007A4F87"/>
    <w:rsid w:val="007A5074"/>
    <w:rsid w:val="007B1E11"/>
    <w:rsid w:val="007B220F"/>
    <w:rsid w:val="007B530D"/>
    <w:rsid w:val="007B5C3C"/>
    <w:rsid w:val="007B6A13"/>
    <w:rsid w:val="007B7090"/>
    <w:rsid w:val="007B7EC5"/>
    <w:rsid w:val="007C004B"/>
    <w:rsid w:val="007C142B"/>
    <w:rsid w:val="007C1F33"/>
    <w:rsid w:val="007C2776"/>
    <w:rsid w:val="007C3A94"/>
    <w:rsid w:val="007C7D81"/>
    <w:rsid w:val="007D03BB"/>
    <w:rsid w:val="007D2011"/>
    <w:rsid w:val="007D20E8"/>
    <w:rsid w:val="007D2271"/>
    <w:rsid w:val="007D411F"/>
    <w:rsid w:val="007D53CD"/>
    <w:rsid w:val="007D5938"/>
    <w:rsid w:val="007D5D59"/>
    <w:rsid w:val="007D6046"/>
    <w:rsid w:val="007D6553"/>
    <w:rsid w:val="007D6E20"/>
    <w:rsid w:val="007E1045"/>
    <w:rsid w:val="007E19B3"/>
    <w:rsid w:val="007E1E34"/>
    <w:rsid w:val="007E2512"/>
    <w:rsid w:val="007E282C"/>
    <w:rsid w:val="007E515B"/>
    <w:rsid w:val="007E567C"/>
    <w:rsid w:val="007F0157"/>
    <w:rsid w:val="007F0379"/>
    <w:rsid w:val="007F102E"/>
    <w:rsid w:val="007F12EB"/>
    <w:rsid w:val="007F29E2"/>
    <w:rsid w:val="007F373A"/>
    <w:rsid w:val="007F3C27"/>
    <w:rsid w:val="007F4066"/>
    <w:rsid w:val="007F43C5"/>
    <w:rsid w:val="007F4DCE"/>
    <w:rsid w:val="007F53C6"/>
    <w:rsid w:val="007F65E7"/>
    <w:rsid w:val="007F6FF8"/>
    <w:rsid w:val="008021FC"/>
    <w:rsid w:val="00803B67"/>
    <w:rsid w:val="008063DF"/>
    <w:rsid w:val="00806DD8"/>
    <w:rsid w:val="008073A4"/>
    <w:rsid w:val="008077C8"/>
    <w:rsid w:val="00810222"/>
    <w:rsid w:val="00811E50"/>
    <w:rsid w:val="00812676"/>
    <w:rsid w:val="0081422D"/>
    <w:rsid w:val="00815773"/>
    <w:rsid w:val="00821785"/>
    <w:rsid w:val="008228AB"/>
    <w:rsid w:val="008240F7"/>
    <w:rsid w:val="00824958"/>
    <w:rsid w:val="00826B5C"/>
    <w:rsid w:val="00831D8B"/>
    <w:rsid w:val="00832E46"/>
    <w:rsid w:val="008379ED"/>
    <w:rsid w:val="00837F36"/>
    <w:rsid w:val="008412D7"/>
    <w:rsid w:val="00841C01"/>
    <w:rsid w:val="008441FD"/>
    <w:rsid w:val="00853186"/>
    <w:rsid w:val="00853A82"/>
    <w:rsid w:val="008540F4"/>
    <w:rsid w:val="008546EC"/>
    <w:rsid w:val="00856B65"/>
    <w:rsid w:val="00857231"/>
    <w:rsid w:val="00860A22"/>
    <w:rsid w:val="008617D9"/>
    <w:rsid w:val="00862534"/>
    <w:rsid w:val="008625FE"/>
    <w:rsid w:val="0086323E"/>
    <w:rsid w:val="0086455E"/>
    <w:rsid w:val="00864BCB"/>
    <w:rsid w:val="00866115"/>
    <w:rsid w:val="00867483"/>
    <w:rsid w:val="00872D93"/>
    <w:rsid w:val="008734A2"/>
    <w:rsid w:val="008734C0"/>
    <w:rsid w:val="00874219"/>
    <w:rsid w:val="008743DC"/>
    <w:rsid w:val="00876BC8"/>
    <w:rsid w:val="00877157"/>
    <w:rsid w:val="008773F6"/>
    <w:rsid w:val="00877E30"/>
    <w:rsid w:val="00882676"/>
    <w:rsid w:val="0088352C"/>
    <w:rsid w:val="00883A43"/>
    <w:rsid w:val="00884DDC"/>
    <w:rsid w:val="00884E81"/>
    <w:rsid w:val="00884F40"/>
    <w:rsid w:val="00885EB9"/>
    <w:rsid w:val="00886177"/>
    <w:rsid w:val="00887A91"/>
    <w:rsid w:val="00890E2C"/>
    <w:rsid w:val="00893142"/>
    <w:rsid w:val="00893B8A"/>
    <w:rsid w:val="00894912"/>
    <w:rsid w:val="00894FCC"/>
    <w:rsid w:val="00895F5B"/>
    <w:rsid w:val="00896CFA"/>
    <w:rsid w:val="008A2A94"/>
    <w:rsid w:val="008A2DD0"/>
    <w:rsid w:val="008A3E03"/>
    <w:rsid w:val="008A57FD"/>
    <w:rsid w:val="008A7162"/>
    <w:rsid w:val="008A79DC"/>
    <w:rsid w:val="008B0CBC"/>
    <w:rsid w:val="008B1345"/>
    <w:rsid w:val="008B75DB"/>
    <w:rsid w:val="008B7E59"/>
    <w:rsid w:val="008C0D74"/>
    <w:rsid w:val="008C286C"/>
    <w:rsid w:val="008C60C0"/>
    <w:rsid w:val="008D0EAF"/>
    <w:rsid w:val="008D2331"/>
    <w:rsid w:val="008D5416"/>
    <w:rsid w:val="008D6122"/>
    <w:rsid w:val="008D75AF"/>
    <w:rsid w:val="008D7FAA"/>
    <w:rsid w:val="008E0EAB"/>
    <w:rsid w:val="008E232A"/>
    <w:rsid w:val="008E25B1"/>
    <w:rsid w:val="008E45BC"/>
    <w:rsid w:val="008E5021"/>
    <w:rsid w:val="008E6CE1"/>
    <w:rsid w:val="008F083E"/>
    <w:rsid w:val="008F0CAB"/>
    <w:rsid w:val="008F1954"/>
    <w:rsid w:val="008F1D03"/>
    <w:rsid w:val="008F2A8B"/>
    <w:rsid w:val="008F3C80"/>
    <w:rsid w:val="008F5413"/>
    <w:rsid w:val="008F5750"/>
    <w:rsid w:val="008F5E61"/>
    <w:rsid w:val="008F6862"/>
    <w:rsid w:val="0090057C"/>
    <w:rsid w:val="009015A3"/>
    <w:rsid w:val="00902EBE"/>
    <w:rsid w:val="00903898"/>
    <w:rsid w:val="00903A65"/>
    <w:rsid w:val="009049C1"/>
    <w:rsid w:val="00905223"/>
    <w:rsid w:val="009054EB"/>
    <w:rsid w:val="00910074"/>
    <w:rsid w:val="00911551"/>
    <w:rsid w:val="00913228"/>
    <w:rsid w:val="009139E2"/>
    <w:rsid w:val="009170C6"/>
    <w:rsid w:val="00917182"/>
    <w:rsid w:val="00920723"/>
    <w:rsid w:val="00920B56"/>
    <w:rsid w:val="009232F8"/>
    <w:rsid w:val="00924590"/>
    <w:rsid w:val="00925E5C"/>
    <w:rsid w:val="0093145A"/>
    <w:rsid w:val="009340FD"/>
    <w:rsid w:val="009346FC"/>
    <w:rsid w:val="00934FDE"/>
    <w:rsid w:val="009374BB"/>
    <w:rsid w:val="0093771B"/>
    <w:rsid w:val="00941F18"/>
    <w:rsid w:val="00942044"/>
    <w:rsid w:val="009433C3"/>
    <w:rsid w:val="0094401B"/>
    <w:rsid w:val="00946C28"/>
    <w:rsid w:val="009470C2"/>
    <w:rsid w:val="009501E0"/>
    <w:rsid w:val="00952E00"/>
    <w:rsid w:val="00952F84"/>
    <w:rsid w:val="0095386E"/>
    <w:rsid w:val="00955F79"/>
    <w:rsid w:val="00956BBB"/>
    <w:rsid w:val="00960DE5"/>
    <w:rsid w:val="00962012"/>
    <w:rsid w:val="00964E7A"/>
    <w:rsid w:val="009656A7"/>
    <w:rsid w:val="00966BF2"/>
    <w:rsid w:val="009672CC"/>
    <w:rsid w:val="00970149"/>
    <w:rsid w:val="00970819"/>
    <w:rsid w:val="009728C1"/>
    <w:rsid w:val="00974358"/>
    <w:rsid w:val="00974EFE"/>
    <w:rsid w:val="00975B5C"/>
    <w:rsid w:val="00975C6A"/>
    <w:rsid w:val="00976380"/>
    <w:rsid w:val="00976B40"/>
    <w:rsid w:val="00977C65"/>
    <w:rsid w:val="00980718"/>
    <w:rsid w:val="00981E43"/>
    <w:rsid w:val="00981FF0"/>
    <w:rsid w:val="00986F97"/>
    <w:rsid w:val="0098705A"/>
    <w:rsid w:val="00987B9A"/>
    <w:rsid w:val="00991BBF"/>
    <w:rsid w:val="00991CDD"/>
    <w:rsid w:val="00992568"/>
    <w:rsid w:val="00992ADD"/>
    <w:rsid w:val="0099471F"/>
    <w:rsid w:val="00996088"/>
    <w:rsid w:val="009967D3"/>
    <w:rsid w:val="009A0320"/>
    <w:rsid w:val="009A1CC5"/>
    <w:rsid w:val="009A489B"/>
    <w:rsid w:val="009A54B2"/>
    <w:rsid w:val="009A5521"/>
    <w:rsid w:val="009A5E56"/>
    <w:rsid w:val="009B0D95"/>
    <w:rsid w:val="009B28A5"/>
    <w:rsid w:val="009B41BF"/>
    <w:rsid w:val="009B4CA2"/>
    <w:rsid w:val="009B5379"/>
    <w:rsid w:val="009B6ACF"/>
    <w:rsid w:val="009C0C40"/>
    <w:rsid w:val="009C4038"/>
    <w:rsid w:val="009C4810"/>
    <w:rsid w:val="009C4E56"/>
    <w:rsid w:val="009D11B6"/>
    <w:rsid w:val="009D2918"/>
    <w:rsid w:val="009D2B10"/>
    <w:rsid w:val="009D2DDD"/>
    <w:rsid w:val="009D3EE5"/>
    <w:rsid w:val="009D3EF4"/>
    <w:rsid w:val="009D49B5"/>
    <w:rsid w:val="009D7273"/>
    <w:rsid w:val="009E0734"/>
    <w:rsid w:val="009E0E24"/>
    <w:rsid w:val="009E1E45"/>
    <w:rsid w:val="009E2B52"/>
    <w:rsid w:val="009E65F9"/>
    <w:rsid w:val="009F0E3F"/>
    <w:rsid w:val="009F1685"/>
    <w:rsid w:val="009F16C8"/>
    <w:rsid w:val="009F1F19"/>
    <w:rsid w:val="009F7067"/>
    <w:rsid w:val="009F792D"/>
    <w:rsid w:val="00A00052"/>
    <w:rsid w:val="00A0099D"/>
    <w:rsid w:val="00A03CDF"/>
    <w:rsid w:val="00A03D16"/>
    <w:rsid w:val="00A05CDE"/>
    <w:rsid w:val="00A06EF8"/>
    <w:rsid w:val="00A07763"/>
    <w:rsid w:val="00A137EB"/>
    <w:rsid w:val="00A1404B"/>
    <w:rsid w:val="00A14062"/>
    <w:rsid w:val="00A15E19"/>
    <w:rsid w:val="00A15E20"/>
    <w:rsid w:val="00A201EB"/>
    <w:rsid w:val="00A209DD"/>
    <w:rsid w:val="00A20C25"/>
    <w:rsid w:val="00A22839"/>
    <w:rsid w:val="00A22C48"/>
    <w:rsid w:val="00A22C9B"/>
    <w:rsid w:val="00A27E55"/>
    <w:rsid w:val="00A3139B"/>
    <w:rsid w:val="00A35520"/>
    <w:rsid w:val="00A35958"/>
    <w:rsid w:val="00A36AE1"/>
    <w:rsid w:val="00A36BB0"/>
    <w:rsid w:val="00A40C52"/>
    <w:rsid w:val="00A42478"/>
    <w:rsid w:val="00A43816"/>
    <w:rsid w:val="00A44A35"/>
    <w:rsid w:val="00A44C3F"/>
    <w:rsid w:val="00A44D57"/>
    <w:rsid w:val="00A453AD"/>
    <w:rsid w:val="00A4737A"/>
    <w:rsid w:val="00A51D0F"/>
    <w:rsid w:val="00A5236B"/>
    <w:rsid w:val="00A5635D"/>
    <w:rsid w:val="00A60CCD"/>
    <w:rsid w:val="00A60D00"/>
    <w:rsid w:val="00A61909"/>
    <w:rsid w:val="00A6244E"/>
    <w:rsid w:val="00A64C62"/>
    <w:rsid w:val="00A651EB"/>
    <w:rsid w:val="00A708F9"/>
    <w:rsid w:val="00A74827"/>
    <w:rsid w:val="00A74A0E"/>
    <w:rsid w:val="00A77B62"/>
    <w:rsid w:val="00A80F2D"/>
    <w:rsid w:val="00A81408"/>
    <w:rsid w:val="00A81E31"/>
    <w:rsid w:val="00A831BB"/>
    <w:rsid w:val="00A84DA2"/>
    <w:rsid w:val="00A853D7"/>
    <w:rsid w:val="00A87357"/>
    <w:rsid w:val="00A91C88"/>
    <w:rsid w:val="00A92D20"/>
    <w:rsid w:val="00A9569B"/>
    <w:rsid w:val="00A957E7"/>
    <w:rsid w:val="00A95C6F"/>
    <w:rsid w:val="00A96E30"/>
    <w:rsid w:val="00A96EB4"/>
    <w:rsid w:val="00AA1D48"/>
    <w:rsid w:val="00AA2227"/>
    <w:rsid w:val="00AA2A2D"/>
    <w:rsid w:val="00AA5406"/>
    <w:rsid w:val="00AA7087"/>
    <w:rsid w:val="00AA76F7"/>
    <w:rsid w:val="00AB0D3E"/>
    <w:rsid w:val="00AB13FA"/>
    <w:rsid w:val="00AB3577"/>
    <w:rsid w:val="00AB3CE5"/>
    <w:rsid w:val="00AB6BE3"/>
    <w:rsid w:val="00AB7E21"/>
    <w:rsid w:val="00AC08A6"/>
    <w:rsid w:val="00AC0924"/>
    <w:rsid w:val="00AC698A"/>
    <w:rsid w:val="00AC7231"/>
    <w:rsid w:val="00AD0C9B"/>
    <w:rsid w:val="00AD1E4C"/>
    <w:rsid w:val="00AD3EAB"/>
    <w:rsid w:val="00AD437C"/>
    <w:rsid w:val="00AD5208"/>
    <w:rsid w:val="00AD588B"/>
    <w:rsid w:val="00AD62AC"/>
    <w:rsid w:val="00AD6E12"/>
    <w:rsid w:val="00AD7BBD"/>
    <w:rsid w:val="00AD7D55"/>
    <w:rsid w:val="00AE039A"/>
    <w:rsid w:val="00AE1AD9"/>
    <w:rsid w:val="00AE21FB"/>
    <w:rsid w:val="00AE22CF"/>
    <w:rsid w:val="00AE27F3"/>
    <w:rsid w:val="00AE3CF2"/>
    <w:rsid w:val="00AE48C2"/>
    <w:rsid w:val="00AF2F2B"/>
    <w:rsid w:val="00AF4AEA"/>
    <w:rsid w:val="00AF5E1F"/>
    <w:rsid w:val="00AF6622"/>
    <w:rsid w:val="00B015E1"/>
    <w:rsid w:val="00B031E8"/>
    <w:rsid w:val="00B06DF9"/>
    <w:rsid w:val="00B071C4"/>
    <w:rsid w:val="00B073C1"/>
    <w:rsid w:val="00B10AEA"/>
    <w:rsid w:val="00B129EE"/>
    <w:rsid w:val="00B1370E"/>
    <w:rsid w:val="00B14B28"/>
    <w:rsid w:val="00B14FA4"/>
    <w:rsid w:val="00B171BC"/>
    <w:rsid w:val="00B17304"/>
    <w:rsid w:val="00B179F8"/>
    <w:rsid w:val="00B21474"/>
    <w:rsid w:val="00B21AC5"/>
    <w:rsid w:val="00B2214D"/>
    <w:rsid w:val="00B24021"/>
    <w:rsid w:val="00B243E2"/>
    <w:rsid w:val="00B24904"/>
    <w:rsid w:val="00B252C3"/>
    <w:rsid w:val="00B25B02"/>
    <w:rsid w:val="00B26296"/>
    <w:rsid w:val="00B27FFD"/>
    <w:rsid w:val="00B3141F"/>
    <w:rsid w:val="00B31F65"/>
    <w:rsid w:val="00B3346E"/>
    <w:rsid w:val="00B339B8"/>
    <w:rsid w:val="00B33E5B"/>
    <w:rsid w:val="00B343CD"/>
    <w:rsid w:val="00B36802"/>
    <w:rsid w:val="00B4199C"/>
    <w:rsid w:val="00B44291"/>
    <w:rsid w:val="00B5101A"/>
    <w:rsid w:val="00B51286"/>
    <w:rsid w:val="00B53614"/>
    <w:rsid w:val="00B5394F"/>
    <w:rsid w:val="00B5483C"/>
    <w:rsid w:val="00B55CB3"/>
    <w:rsid w:val="00B6330F"/>
    <w:rsid w:val="00B63A34"/>
    <w:rsid w:val="00B703FF"/>
    <w:rsid w:val="00B728BF"/>
    <w:rsid w:val="00B73E4E"/>
    <w:rsid w:val="00B746C7"/>
    <w:rsid w:val="00B756D9"/>
    <w:rsid w:val="00B75EC8"/>
    <w:rsid w:val="00B8020A"/>
    <w:rsid w:val="00B8310C"/>
    <w:rsid w:val="00B9222C"/>
    <w:rsid w:val="00B92EE3"/>
    <w:rsid w:val="00B94028"/>
    <w:rsid w:val="00B943B8"/>
    <w:rsid w:val="00BA238B"/>
    <w:rsid w:val="00BA29D5"/>
    <w:rsid w:val="00BA2FD7"/>
    <w:rsid w:val="00BA5C70"/>
    <w:rsid w:val="00BA7192"/>
    <w:rsid w:val="00BA71E1"/>
    <w:rsid w:val="00BB027C"/>
    <w:rsid w:val="00BB0E31"/>
    <w:rsid w:val="00BB2E56"/>
    <w:rsid w:val="00BB333D"/>
    <w:rsid w:val="00BB5721"/>
    <w:rsid w:val="00BB63AF"/>
    <w:rsid w:val="00BB78CC"/>
    <w:rsid w:val="00BC008A"/>
    <w:rsid w:val="00BC00C6"/>
    <w:rsid w:val="00BC308F"/>
    <w:rsid w:val="00BC339D"/>
    <w:rsid w:val="00BC554E"/>
    <w:rsid w:val="00BC7AE7"/>
    <w:rsid w:val="00BC7F00"/>
    <w:rsid w:val="00BD033B"/>
    <w:rsid w:val="00BD0449"/>
    <w:rsid w:val="00BD081D"/>
    <w:rsid w:val="00BD1180"/>
    <w:rsid w:val="00BD1736"/>
    <w:rsid w:val="00BD2266"/>
    <w:rsid w:val="00BE08BE"/>
    <w:rsid w:val="00BE1808"/>
    <w:rsid w:val="00BE1C88"/>
    <w:rsid w:val="00BE3BA7"/>
    <w:rsid w:val="00BE4F74"/>
    <w:rsid w:val="00BF0E20"/>
    <w:rsid w:val="00BF17C1"/>
    <w:rsid w:val="00BF1E98"/>
    <w:rsid w:val="00BF2F95"/>
    <w:rsid w:val="00BF3C14"/>
    <w:rsid w:val="00C0131D"/>
    <w:rsid w:val="00C017CF"/>
    <w:rsid w:val="00C0470A"/>
    <w:rsid w:val="00C13430"/>
    <w:rsid w:val="00C141C7"/>
    <w:rsid w:val="00C14C19"/>
    <w:rsid w:val="00C206C4"/>
    <w:rsid w:val="00C212FC"/>
    <w:rsid w:val="00C22D80"/>
    <w:rsid w:val="00C23A58"/>
    <w:rsid w:val="00C24B24"/>
    <w:rsid w:val="00C24F61"/>
    <w:rsid w:val="00C3050F"/>
    <w:rsid w:val="00C33D5B"/>
    <w:rsid w:val="00C347DA"/>
    <w:rsid w:val="00C363FB"/>
    <w:rsid w:val="00C365E0"/>
    <w:rsid w:val="00C36C17"/>
    <w:rsid w:val="00C458ED"/>
    <w:rsid w:val="00C4680A"/>
    <w:rsid w:val="00C47D0E"/>
    <w:rsid w:val="00C51BB3"/>
    <w:rsid w:val="00C534B9"/>
    <w:rsid w:val="00C535F4"/>
    <w:rsid w:val="00C5461B"/>
    <w:rsid w:val="00C560E4"/>
    <w:rsid w:val="00C56307"/>
    <w:rsid w:val="00C579A5"/>
    <w:rsid w:val="00C60572"/>
    <w:rsid w:val="00C60839"/>
    <w:rsid w:val="00C60F64"/>
    <w:rsid w:val="00C612DC"/>
    <w:rsid w:val="00C62B52"/>
    <w:rsid w:val="00C64846"/>
    <w:rsid w:val="00C64972"/>
    <w:rsid w:val="00C64ECD"/>
    <w:rsid w:val="00C66AF9"/>
    <w:rsid w:val="00C6738D"/>
    <w:rsid w:val="00C67CB6"/>
    <w:rsid w:val="00C71766"/>
    <w:rsid w:val="00C756C4"/>
    <w:rsid w:val="00C776C5"/>
    <w:rsid w:val="00C80A9D"/>
    <w:rsid w:val="00C829B2"/>
    <w:rsid w:val="00C835FB"/>
    <w:rsid w:val="00C83768"/>
    <w:rsid w:val="00C8416C"/>
    <w:rsid w:val="00C85955"/>
    <w:rsid w:val="00C905E4"/>
    <w:rsid w:val="00C911B2"/>
    <w:rsid w:val="00C93297"/>
    <w:rsid w:val="00C95E7F"/>
    <w:rsid w:val="00C963BE"/>
    <w:rsid w:val="00C979E2"/>
    <w:rsid w:val="00CA2D33"/>
    <w:rsid w:val="00CA7E0E"/>
    <w:rsid w:val="00CB0C21"/>
    <w:rsid w:val="00CB2A1C"/>
    <w:rsid w:val="00CB2F5E"/>
    <w:rsid w:val="00CB3583"/>
    <w:rsid w:val="00CB3C39"/>
    <w:rsid w:val="00CB589A"/>
    <w:rsid w:val="00CB61C0"/>
    <w:rsid w:val="00CB71D4"/>
    <w:rsid w:val="00CB7CD6"/>
    <w:rsid w:val="00CC0781"/>
    <w:rsid w:val="00CC089F"/>
    <w:rsid w:val="00CC11D0"/>
    <w:rsid w:val="00CC1C07"/>
    <w:rsid w:val="00CC1EC1"/>
    <w:rsid w:val="00CC2131"/>
    <w:rsid w:val="00CC2A1F"/>
    <w:rsid w:val="00CC340A"/>
    <w:rsid w:val="00CC5E3E"/>
    <w:rsid w:val="00CC690D"/>
    <w:rsid w:val="00CD0B92"/>
    <w:rsid w:val="00CD2101"/>
    <w:rsid w:val="00CD4D46"/>
    <w:rsid w:val="00CD5016"/>
    <w:rsid w:val="00CD5EFC"/>
    <w:rsid w:val="00CE0D1C"/>
    <w:rsid w:val="00CE299E"/>
    <w:rsid w:val="00CE4AE0"/>
    <w:rsid w:val="00CE5105"/>
    <w:rsid w:val="00CE642B"/>
    <w:rsid w:val="00CE659A"/>
    <w:rsid w:val="00CE666D"/>
    <w:rsid w:val="00CE67D1"/>
    <w:rsid w:val="00CE6D91"/>
    <w:rsid w:val="00CF1BF0"/>
    <w:rsid w:val="00CF2C85"/>
    <w:rsid w:val="00CF3FC5"/>
    <w:rsid w:val="00CF4984"/>
    <w:rsid w:val="00CF74A6"/>
    <w:rsid w:val="00D00686"/>
    <w:rsid w:val="00D011A2"/>
    <w:rsid w:val="00D011A9"/>
    <w:rsid w:val="00D026FB"/>
    <w:rsid w:val="00D02B81"/>
    <w:rsid w:val="00D044C0"/>
    <w:rsid w:val="00D05026"/>
    <w:rsid w:val="00D053AD"/>
    <w:rsid w:val="00D057AF"/>
    <w:rsid w:val="00D07068"/>
    <w:rsid w:val="00D110B9"/>
    <w:rsid w:val="00D129A5"/>
    <w:rsid w:val="00D13BCF"/>
    <w:rsid w:val="00D1494E"/>
    <w:rsid w:val="00D2054A"/>
    <w:rsid w:val="00D209EF"/>
    <w:rsid w:val="00D230CC"/>
    <w:rsid w:val="00D23126"/>
    <w:rsid w:val="00D26B70"/>
    <w:rsid w:val="00D27A74"/>
    <w:rsid w:val="00D30196"/>
    <w:rsid w:val="00D33057"/>
    <w:rsid w:val="00D35145"/>
    <w:rsid w:val="00D36B8E"/>
    <w:rsid w:val="00D36D77"/>
    <w:rsid w:val="00D40019"/>
    <w:rsid w:val="00D43027"/>
    <w:rsid w:val="00D44392"/>
    <w:rsid w:val="00D44834"/>
    <w:rsid w:val="00D45504"/>
    <w:rsid w:val="00D465BF"/>
    <w:rsid w:val="00D50B69"/>
    <w:rsid w:val="00D50E6D"/>
    <w:rsid w:val="00D52EF3"/>
    <w:rsid w:val="00D53075"/>
    <w:rsid w:val="00D5795B"/>
    <w:rsid w:val="00D61616"/>
    <w:rsid w:val="00D6192F"/>
    <w:rsid w:val="00D61D39"/>
    <w:rsid w:val="00D61DF1"/>
    <w:rsid w:val="00D63AFE"/>
    <w:rsid w:val="00D670B5"/>
    <w:rsid w:val="00D70DA8"/>
    <w:rsid w:val="00D718B7"/>
    <w:rsid w:val="00D72CA1"/>
    <w:rsid w:val="00D73A19"/>
    <w:rsid w:val="00D75B4E"/>
    <w:rsid w:val="00D75CE5"/>
    <w:rsid w:val="00D75EBA"/>
    <w:rsid w:val="00D76D19"/>
    <w:rsid w:val="00D76D4F"/>
    <w:rsid w:val="00D777E6"/>
    <w:rsid w:val="00D777F6"/>
    <w:rsid w:val="00D815CF"/>
    <w:rsid w:val="00D827AE"/>
    <w:rsid w:val="00D8418B"/>
    <w:rsid w:val="00D8460B"/>
    <w:rsid w:val="00D85C7F"/>
    <w:rsid w:val="00D86CCE"/>
    <w:rsid w:val="00D8718B"/>
    <w:rsid w:val="00D90653"/>
    <w:rsid w:val="00D910DD"/>
    <w:rsid w:val="00D935EA"/>
    <w:rsid w:val="00D954E5"/>
    <w:rsid w:val="00D96DAE"/>
    <w:rsid w:val="00D972E1"/>
    <w:rsid w:val="00DA0444"/>
    <w:rsid w:val="00DA4606"/>
    <w:rsid w:val="00DA4630"/>
    <w:rsid w:val="00DA512C"/>
    <w:rsid w:val="00DA69DE"/>
    <w:rsid w:val="00DA71DA"/>
    <w:rsid w:val="00DA750E"/>
    <w:rsid w:val="00DB0438"/>
    <w:rsid w:val="00DB0C51"/>
    <w:rsid w:val="00DB1A1C"/>
    <w:rsid w:val="00DB1DA9"/>
    <w:rsid w:val="00DB28AB"/>
    <w:rsid w:val="00DB2C99"/>
    <w:rsid w:val="00DB525D"/>
    <w:rsid w:val="00DC0BE1"/>
    <w:rsid w:val="00DC0C77"/>
    <w:rsid w:val="00DC16F7"/>
    <w:rsid w:val="00DC30FD"/>
    <w:rsid w:val="00DC3D4C"/>
    <w:rsid w:val="00DC41A8"/>
    <w:rsid w:val="00DC42AF"/>
    <w:rsid w:val="00DC4D7C"/>
    <w:rsid w:val="00DC75AB"/>
    <w:rsid w:val="00DC78D5"/>
    <w:rsid w:val="00DD0B57"/>
    <w:rsid w:val="00DD16D0"/>
    <w:rsid w:val="00DD251E"/>
    <w:rsid w:val="00DD350B"/>
    <w:rsid w:val="00DD3901"/>
    <w:rsid w:val="00DD3F44"/>
    <w:rsid w:val="00DD573F"/>
    <w:rsid w:val="00DD6260"/>
    <w:rsid w:val="00DD7C9F"/>
    <w:rsid w:val="00DE04DA"/>
    <w:rsid w:val="00DE06D8"/>
    <w:rsid w:val="00DE2489"/>
    <w:rsid w:val="00DE35DD"/>
    <w:rsid w:val="00DE433C"/>
    <w:rsid w:val="00DE53DB"/>
    <w:rsid w:val="00DE5B83"/>
    <w:rsid w:val="00DE6842"/>
    <w:rsid w:val="00DF08D9"/>
    <w:rsid w:val="00DF0A98"/>
    <w:rsid w:val="00DF2275"/>
    <w:rsid w:val="00DF24B5"/>
    <w:rsid w:val="00DF397E"/>
    <w:rsid w:val="00DF3B8B"/>
    <w:rsid w:val="00DF56F8"/>
    <w:rsid w:val="00DF66A0"/>
    <w:rsid w:val="00DF783E"/>
    <w:rsid w:val="00E00B07"/>
    <w:rsid w:val="00E01C87"/>
    <w:rsid w:val="00E01EA6"/>
    <w:rsid w:val="00E05D1B"/>
    <w:rsid w:val="00E06420"/>
    <w:rsid w:val="00E100EF"/>
    <w:rsid w:val="00E10861"/>
    <w:rsid w:val="00E10AAA"/>
    <w:rsid w:val="00E112A9"/>
    <w:rsid w:val="00E125C1"/>
    <w:rsid w:val="00E12B7B"/>
    <w:rsid w:val="00E12E9C"/>
    <w:rsid w:val="00E13486"/>
    <w:rsid w:val="00E14822"/>
    <w:rsid w:val="00E15472"/>
    <w:rsid w:val="00E16D4A"/>
    <w:rsid w:val="00E17648"/>
    <w:rsid w:val="00E17D88"/>
    <w:rsid w:val="00E17FF2"/>
    <w:rsid w:val="00E2080B"/>
    <w:rsid w:val="00E21895"/>
    <w:rsid w:val="00E23026"/>
    <w:rsid w:val="00E24A4B"/>
    <w:rsid w:val="00E25C4B"/>
    <w:rsid w:val="00E304E3"/>
    <w:rsid w:val="00E30C9E"/>
    <w:rsid w:val="00E32072"/>
    <w:rsid w:val="00E33A8A"/>
    <w:rsid w:val="00E35E38"/>
    <w:rsid w:val="00E36C01"/>
    <w:rsid w:val="00E376BE"/>
    <w:rsid w:val="00E41C8E"/>
    <w:rsid w:val="00E421C5"/>
    <w:rsid w:val="00E423FE"/>
    <w:rsid w:val="00E4353E"/>
    <w:rsid w:val="00E471CB"/>
    <w:rsid w:val="00E47A7D"/>
    <w:rsid w:val="00E506A0"/>
    <w:rsid w:val="00E51640"/>
    <w:rsid w:val="00E51C6E"/>
    <w:rsid w:val="00E51EA5"/>
    <w:rsid w:val="00E52ED0"/>
    <w:rsid w:val="00E55558"/>
    <w:rsid w:val="00E55587"/>
    <w:rsid w:val="00E575BD"/>
    <w:rsid w:val="00E579FA"/>
    <w:rsid w:val="00E57A2B"/>
    <w:rsid w:val="00E6289C"/>
    <w:rsid w:val="00E671A8"/>
    <w:rsid w:val="00E708CA"/>
    <w:rsid w:val="00E733C5"/>
    <w:rsid w:val="00E741CF"/>
    <w:rsid w:val="00E74D28"/>
    <w:rsid w:val="00E764BE"/>
    <w:rsid w:val="00E7679E"/>
    <w:rsid w:val="00E81F00"/>
    <w:rsid w:val="00E837C0"/>
    <w:rsid w:val="00E8578B"/>
    <w:rsid w:val="00E8672E"/>
    <w:rsid w:val="00E87524"/>
    <w:rsid w:val="00E876DD"/>
    <w:rsid w:val="00E903CE"/>
    <w:rsid w:val="00E918C8"/>
    <w:rsid w:val="00E91CA0"/>
    <w:rsid w:val="00E93360"/>
    <w:rsid w:val="00E94E51"/>
    <w:rsid w:val="00E9642A"/>
    <w:rsid w:val="00E97390"/>
    <w:rsid w:val="00E977E0"/>
    <w:rsid w:val="00E97EF7"/>
    <w:rsid w:val="00EA0222"/>
    <w:rsid w:val="00EA1206"/>
    <w:rsid w:val="00EA21F0"/>
    <w:rsid w:val="00EA2B64"/>
    <w:rsid w:val="00EA3C36"/>
    <w:rsid w:val="00EA4CA3"/>
    <w:rsid w:val="00EA5171"/>
    <w:rsid w:val="00EA5FD9"/>
    <w:rsid w:val="00EB06BD"/>
    <w:rsid w:val="00EB155F"/>
    <w:rsid w:val="00EB33C4"/>
    <w:rsid w:val="00EB538E"/>
    <w:rsid w:val="00EB6D7D"/>
    <w:rsid w:val="00EB6E12"/>
    <w:rsid w:val="00EC04A9"/>
    <w:rsid w:val="00EC1776"/>
    <w:rsid w:val="00EC2AE9"/>
    <w:rsid w:val="00EC2E9D"/>
    <w:rsid w:val="00EC6F6D"/>
    <w:rsid w:val="00EC7C18"/>
    <w:rsid w:val="00ED1159"/>
    <w:rsid w:val="00ED1E1D"/>
    <w:rsid w:val="00ED245E"/>
    <w:rsid w:val="00ED2660"/>
    <w:rsid w:val="00ED3283"/>
    <w:rsid w:val="00ED3724"/>
    <w:rsid w:val="00ED39FB"/>
    <w:rsid w:val="00ED532F"/>
    <w:rsid w:val="00ED5A85"/>
    <w:rsid w:val="00ED5B15"/>
    <w:rsid w:val="00ED5D32"/>
    <w:rsid w:val="00ED5E17"/>
    <w:rsid w:val="00ED602B"/>
    <w:rsid w:val="00EE0028"/>
    <w:rsid w:val="00EE0ABF"/>
    <w:rsid w:val="00EE13AA"/>
    <w:rsid w:val="00EE1ACE"/>
    <w:rsid w:val="00EE253C"/>
    <w:rsid w:val="00EE2790"/>
    <w:rsid w:val="00EE2A76"/>
    <w:rsid w:val="00EE2FFE"/>
    <w:rsid w:val="00EE648B"/>
    <w:rsid w:val="00EF0EC6"/>
    <w:rsid w:val="00EF134B"/>
    <w:rsid w:val="00EF6C42"/>
    <w:rsid w:val="00F0060A"/>
    <w:rsid w:val="00F01A1A"/>
    <w:rsid w:val="00F0419B"/>
    <w:rsid w:val="00F043D2"/>
    <w:rsid w:val="00F10111"/>
    <w:rsid w:val="00F119A0"/>
    <w:rsid w:val="00F1253E"/>
    <w:rsid w:val="00F131E2"/>
    <w:rsid w:val="00F1589F"/>
    <w:rsid w:val="00F17D45"/>
    <w:rsid w:val="00F23DA3"/>
    <w:rsid w:val="00F23EE6"/>
    <w:rsid w:val="00F251A8"/>
    <w:rsid w:val="00F26415"/>
    <w:rsid w:val="00F30492"/>
    <w:rsid w:val="00F308AB"/>
    <w:rsid w:val="00F30931"/>
    <w:rsid w:val="00F32171"/>
    <w:rsid w:val="00F3359D"/>
    <w:rsid w:val="00F35DFB"/>
    <w:rsid w:val="00F36275"/>
    <w:rsid w:val="00F36AC7"/>
    <w:rsid w:val="00F37C1E"/>
    <w:rsid w:val="00F400F0"/>
    <w:rsid w:val="00F410E1"/>
    <w:rsid w:val="00F415B9"/>
    <w:rsid w:val="00F4320C"/>
    <w:rsid w:val="00F43A70"/>
    <w:rsid w:val="00F46CD2"/>
    <w:rsid w:val="00F47E07"/>
    <w:rsid w:val="00F50A19"/>
    <w:rsid w:val="00F50CEC"/>
    <w:rsid w:val="00F527BE"/>
    <w:rsid w:val="00F52C8E"/>
    <w:rsid w:val="00F54249"/>
    <w:rsid w:val="00F5480D"/>
    <w:rsid w:val="00F57F70"/>
    <w:rsid w:val="00F60621"/>
    <w:rsid w:val="00F62F0C"/>
    <w:rsid w:val="00F6608F"/>
    <w:rsid w:val="00F66937"/>
    <w:rsid w:val="00F72171"/>
    <w:rsid w:val="00F72F8B"/>
    <w:rsid w:val="00F73287"/>
    <w:rsid w:val="00F73789"/>
    <w:rsid w:val="00F75BA9"/>
    <w:rsid w:val="00F76653"/>
    <w:rsid w:val="00F76A8F"/>
    <w:rsid w:val="00F76D2B"/>
    <w:rsid w:val="00F80F94"/>
    <w:rsid w:val="00F81BB0"/>
    <w:rsid w:val="00F81FAC"/>
    <w:rsid w:val="00F82188"/>
    <w:rsid w:val="00F82F59"/>
    <w:rsid w:val="00F86F2F"/>
    <w:rsid w:val="00F90761"/>
    <w:rsid w:val="00F93621"/>
    <w:rsid w:val="00F945C3"/>
    <w:rsid w:val="00F94F1D"/>
    <w:rsid w:val="00F97ABD"/>
    <w:rsid w:val="00FA240A"/>
    <w:rsid w:val="00FA3EB0"/>
    <w:rsid w:val="00FA4ECA"/>
    <w:rsid w:val="00FA57D1"/>
    <w:rsid w:val="00FA62A5"/>
    <w:rsid w:val="00FA7A50"/>
    <w:rsid w:val="00FB05A7"/>
    <w:rsid w:val="00FB10EE"/>
    <w:rsid w:val="00FB3008"/>
    <w:rsid w:val="00FB3256"/>
    <w:rsid w:val="00FB3578"/>
    <w:rsid w:val="00FB41B5"/>
    <w:rsid w:val="00FB68E8"/>
    <w:rsid w:val="00FB6D2F"/>
    <w:rsid w:val="00FB74A3"/>
    <w:rsid w:val="00FC3C77"/>
    <w:rsid w:val="00FC5E80"/>
    <w:rsid w:val="00FC7D36"/>
    <w:rsid w:val="00FD0947"/>
    <w:rsid w:val="00FD1FB9"/>
    <w:rsid w:val="00FD28E2"/>
    <w:rsid w:val="00FD45F7"/>
    <w:rsid w:val="00FD48AD"/>
    <w:rsid w:val="00FD5732"/>
    <w:rsid w:val="00FD59FA"/>
    <w:rsid w:val="00FE1510"/>
    <w:rsid w:val="00FE4921"/>
    <w:rsid w:val="00FE53B1"/>
    <w:rsid w:val="00FE5EF1"/>
    <w:rsid w:val="00FE74AF"/>
    <w:rsid w:val="00FF0F01"/>
    <w:rsid w:val="00FF105E"/>
    <w:rsid w:val="00FF23B0"/>
    <w:rsid w:val="00FF326A"/>
    <w:rsid w:val="00FF3B86"/>
    <w:rsid w:val="00FF3FD6"/>
    <w:rsid w:val="00FF6E2F"/>
    <w:rsid w:val="00FF7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477CB"/>
  <w15:chartTrackingRefBased/>
  <w15:docId w15:val="{BC01541F-BD90-49AE-A601-786222EE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1,h1,l1,Head 1 (Chapter heading),IS41 Heading 1,h11,l11,Head 1 (Chapter heading)1,h12,l12,Head 1 (Chapter heading)2,h13,l13,Head 1 (Chapter heading)3,Heading 1 Section title,69%,list 1,Header 1,Legal Line 1,h14,h15,h16,h17,h111,heading 1,Qc1"/>
    <w:next w:val="BodyText"/>
    <w:link w:val="Heading1Char"/>
    <w:qFormat/>
    <w:rsid w:val="00206A51"/>
    <w:pPr>
      <w:keepNext/>
      <w:keepLines/>
      <w:pageBreakBefore/>
      <w:numPr>
        <w:numId w:val="1"/>
      </w:numPr>
      <w:spacing w:before="160" w:after="0" w:line="240" w:lineRule="auto"/>
      <w:outlineLvl w:val="0"/>
    </w:pPr>
    <w:rPr>
      <w:rFonts w:ascii="Trebuchet MS" w:hAnsi="Trebuchet MS" w:cs="Arial"/>
      <w:b/>
      <w:bCs/>
      <w:sz w:val="32"/>
      <w:szCs w:val="36"/>
      <w:lang w:eastAsia="en-US"/>
    </w:rPr>
  </w:style>
  <w:style w:type="paragraph" w:styleId="Heading2">
    <w:name w:val="heading 2"/>
    <w:aliases w:val="h2,H2,L2,H21,l2,list 2,list 2,heading 2TOC,Head 2,List level 2,2,Header 2,h21,h22,h23,h24,h25,h26,h27,h28,h211,h221,h231,h241,h251,h261,h271,h29,h212,h222,h232,h242,h252,h262,h272,h210,h213,h223,h233,h243,h253,h263,h273,h214,h224,h234,h244"/>
    <w:basedOn w:val="Heading1"/>
    <w:next w:val="BodyText"/>
    <w:link w:val="Heading2Char"/>
    <w:qFormat/>
    <w:rsid w:val="00206A51"/>
    <w:pPr>
      <w:pageBreakBefore w:val="0"/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BodyText"/>
    <w:link w:val="Heading3Char"/>
    <w:qFormat/>
    <w:rsid w:val="00206A51"/>
    <w:pPr>
      <w:numPr>
        <w:ilvl w:val="2"/>
      </w:numPr>
      <w:outlineLvl w:val="2"/>
    </w:pPr>
    <w:rPr>
      <w:sz w:val="24"/>
    </w:rPr>
  </w:style>
  <w:style w:type="paragraph" w:styleId="Heading4">
    <w:name w:val="heading 4"/>
    <w:basedOn w:val="Heading3"/>
    <w:next w:val="BodyText"/>
    <w:link w:val="Heading4Char"/>
    <w:uiPriority w:val="9"/>
    <w:qFormat/>
    <w:rsid w:val="00206A51"/>
    <w:pPr>
      <w:numPr>
        <w:ilvl w:val="3"/>
      </w:numPr>
      <w:outlineLvl w:val="3"/>
    </w:pPr>
    <w:rPr>
      <w:sz w:val="20"/>
    </w:rPr>
  </w:style>
  <w:style w:type="paragraph" w:styleId="Heading5">
    <w:name w:val="heading 5"/>
    <w:basedOn w:val="Heading4"/>
    <w:next w:val="BodyText"/>
    <w:link w:val="Heading5Char"/>
    <w:qFormat/>
    <w:rsid w:val="00206A51"/>
    <w:pPr>
      <w:numPr>
        <w:ilvl w:val="4"/>
      </w:numPr>
      <w:outlineLvl w:val="4"/>
    </w:pPr>
    <w:rPr>
      <w:bCs w:val="0"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206A51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basedOn w:val="Normal"/>
    <w:next w:val="Normal"/>
    <w:link w:val="Heading7Char"/>
    <w:qFormat/>
    <w:rsid w:val="00206A51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hAnsi="Times New Roman" w:cs="Times New Roman"/>
      <w:sz w:val="24"/>
      <w:szCs w:val="24"/>
      <w:lang w:eastAsia="en-US"/>
    </w:rPr>
  </w:style>
  <w:style w:type="paragraph" w:styleId="Heading8">
    <w:name w:val="heading 8"/>
    <w:basedOn w:val="Normal"/>
    <w:next w:val="Normal"/>
    <w:link w:val="Heading8Char"/>
    <w:qFormat/>
    <w:rsid w:val="00206A51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hAnsi="Times New Roman" w:cs="Times New Roman"/>
      <w:i/>
      <w:iCs/>
      <w:sz w:val="24"/>
      <w:szCs w:val="24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206A51"/>
    <w:pPr>
      <w:numPr>
        <w:ilvl w:val="8"/>
        <w:numId w:val="1"/>
      </w:numPr>
      <w:spacing w:before="240" w:after="60" w:line="240" w:lineRule="auto"/>
      <w:outlineLvl w:val="8"/>
    </w:pPr>
    <w:rPr>
      <w:rFonts w:ascii="Arial" w:hAnsi="Arial" w:cs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9BF"/>
  </w:style>
  <w:style w:type="paragraph" w:styleId="Footer">
    <w:name w:val="footer"/>
    <w:basedOn w:val="Normal"/>
    <w:link w:val="FooterChar"/>
    <w:uiPriority w:val="99"/>
    <w:unhideWhenUsed/>
    <w:rsid w:val="00287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9BF"/>
  </w:style>
  <w:style w:type="paragraph" w:styleId="ListParagraph">
    <w:name w:val="List Paragraph"/>
    <w:aliases w:val="Bulleted List Paragraph,IR Bullet,POCG Table Text,Number Bullets,Second Level,Main Body,清單段落,목록 단락 Char,?O???O??清Ó¢¢¥Ó«Õ¢¢ç¢¢ç¢®¢¯£ Char,清Ó¢´Ó,lp1,List 1.0,TOC style,List Paragraph.List 1.0,Sub bullet,Bullet List,FooterText,ACN-Bullet,分项"/>
    <w:basedOn w:val="Normal"/>
    <w:link w:val="ListParagraphChar"/>
    <w:uiPriority w:val="34"/>
    <w:qFormat/>
    <w:rsid w:val="000E3C21"/>
    <w:pPr>
      <w:ind w:left="720"/>
      <w:contextualSpacing/>
    </w:pPr>
  </w:style>
  <w:style w:type="paragraph" w:customStyle="1" w:styleId="Heading0">
    <w:name w:val="Heading 0"/>
    <w:next w:val="Normal"/>
    <w:rsid w:val="00206A51"/>
    <w:pPr>
      <w:keepNext/>
      <w:keepLines/>
      <w:spacing w:before="160" w:after="0" w:line="240" w:lineRule="auto"/>
    </w:pPr>
    <w:rPr>
      <w:rFonts w:ascii="Trebuchet MS" w:hAnsi="Trebuchet MS" w:cs="Times New Roman"/>
      <w:b/>
      <w:bCs/>
      <w:noProof/>
      <w:sz w:val="32"/>
      <w:szCs w:val="20"/>
      <w:lang w:eastAsia="en-US"/>
    </w:rPr>
  </w:style>
  <w:style w:type="paragraph" w:styleId="TOC1">
    <w:name w:val="toc 1"/>
    <w:next w:val="Normal"/>
    <w:uiPriority w:val="39"/>
    <w:qFormat/>
    <w:rsid w:val="00206A51"/>
    <w:pPr>
      <w:tabs>
        <w:tab w:val="right" w:leader="dot" w:pos="8640"/>
      </w:tabs>
      <w:spacing w:before="120" w:after="40" w:line="240" w:lineRule="auto"/>
    </w:pPr>
    <w:rPr>
      <w:rFonts w:ascii="Verdana" w:hAnsi="Verdana" w:cs="Times New Roman"/>
      <w:b/>
      <w:noProof/>
      <w:sz w:val="20"/>
      <w:szCs w:val="20"/>
      <w:lang w:eastAsia="en-US"/>
    </w:rPr>
  </w:style>
  <w:style w:type="paragraph" w:styleId="TOC2">
    <w:name w:val="toc 2"/>
    <w:next w:val="Normal"/>
    <w:uiPriority w:val="39"/>
    <w:qFormat/>
    <w:rsid w:val="00206A51"/>
    <w:pPr>
      <w:tabs>
        <w:tab w:val="right" w:leader="dot" w:pos="8640"/>
      </w:tabs>
      <w:spacing w:before="40" w:after="40" w:line="240" w:lineRule="auto"/>
      <w:ind w:left="187"/>
    </w:pPr>
    <w:rPr>
      <w:rFonts w:ascii="Verdana" w:hAnsi="Verdana" w:cs="Times New Roman"/>
      <w:noProof/>
      <w:sz w:val="18"/>
      <w:szCs w:val="18"/>
      <w:lang w:eastAsia="en-US"/>
    </w:rPr>
  </w:style>
  <w:style w:type="paragraph" w:styleId="TOC3">
    <w:name w:val="toc 3"/>
    <w:next w:val="Normal"/>
    <w:uiPriority w:val="39"/>
    <w:qFormat/>
    <w:rsid w:val="00206A51"/>
    <w:pPr>
      <w:tabs>
        <w:tab w:val="right" w:leader="dot" w:pos="8640"/>
      </w:tabs>
      <w:spacing w:before="40" w:after="40" w:line="240" w:lineRule="auto"/>
      <w:ind w:left="360"/>
    </w:pPr>
    <w:rPr>
      <w:rFonts w:ascii="Verdana" w:hAnsi="Verdana" w:cs="Times New Roman"/>
      <w:noProof/>
      <w:sz w:val="18"/>
      <w:szCs w:val="20"/>
      <w:lang w:eastAsia="en-US"/>
    </w:rPr>
  </w:style>
  <w:style w:type="character" w:styleId="Hyperlink">
    <w:name w:val="Hyperlink"/>
    <w:basedOn w:val="DefaultParagraphFont"/>
    <w:uiPriority w:val="99"/>
    <w:qFormat/>
    <w:rsid w:val="00206A51"/>
    <w:rPr>
      <w:color w:val="0000FF"/>
      <w:u w:val="single"/>
    </w:rPr>
  </w:style>
  <w:style w:type="character" w:customStyle="1" w:styleId="Heading1Char">
    <w:name w:val="Heading 1 Char"/>
    <w:aliases w:val="H1 Char,h1 Char,l1 Char,Head 1 (Chapter heading) Char,IS41 Heading 1 Char,h11 Char,l11 Char,Head 1 (Chapter heading)1 Char,h12 Char,l12 Char,Head 1 (Chapter heading)2 Char,h13 Char,l13 Char,Head 1 (Chapter heading)3 Char,69% Char,h14 Char"/>
    <w:basedOn w:val="DefaultParagraphFont"/>
    <w:link w:val="Heading1"/>
    <w:rsid w:val="00206A51"/>
    <w:rPr>
      <w:rFonts w:ascii="Trebuchet MS" w:hAnsi="Trebuchet MS" w:cs="Arial"/>
      <w:b/>
      <w:bCs/>
      <w:sz w:val="32"/>
      <w:szCs w:val="36"/>
      <w:lang w:eastAsia="en-US"/>
    </w:rPr>
  </w:style>
  <w:style w:type="character" w:customStyle="1" w:styleId="Heading2Char">
    <w:name w:val="Heading 2 Char"/>
    <w:aliases w:val="h2 Char,H2 Char,L2 Char,H21 Char,l2 Char,list 2 Char,list 2 Char,heading 2TOC Char,Head 2 Char,List level 2 Char,2 Char,Header 2 Char,h21 Char,h22 Char,h23 Char,h24 Char,h25 Char,h26 Char,h27 Char,h28 Char,h211 Char,h221 Char,h231 Char"/>
    <w:basedOn w:val="DefaultParagraphFont"/>
    <w:link w:val="Heading2"/>
    <w:qFormat/>
    <w:rsid w:val="00206A51"/>
    <w:rPr>
      <w:rFonts w:ascii="Trebuchet MS" w:hAnsi="Trebuchet MS" w:cs="Arial"/>
      <w:b/>
      <w:bCs/>
      <w:sz w:val="28"/>
      <w:szCs w:val="36"/>
      <w:lang w:eastAsia="en-US"/>
    </w:rPr>
  </w:style>
  <w:style w:type="character" w:customStyle="1" w:styleId="Heading3Char">
    <w:name w:val="Heading 3 Char"/>
    <w:basedOn w:val="DefaultParagraphFont"/>
    <w:link w:val="Heading3"/>
    <w:rsid w:val="00206A51"/>
    <w:rPr>
      <w:rFonts w:ascii="Trebuchet MS" w:hAnsi="Trebuchet MS" w:cs="Arial"/>
      <w:b/>
      <w:bCs/>
      <w:sz w:val="24"/>
      <w:szCs w:val="3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06A51"/>
    <w:rPr>
      <w:rFonts w:ascii="Trebuchet MS" w:hAnsi="Trebuchet MS" w:cs="Arial"/>
      <w:b/>
      <w:bCs/>
      <w:sz w:val="20"/>
      <w:szCs w:val="36"/>
      <w:lang w:eastAsia="en-US"/>
    </w:rPr>
  </w:style>
  <w:style w:type="character" w:customStyle="1" w:styleId="Heading5Char">
    <w:name w:val="Heading 5 Char"/>
    <w:basedOn w:val="DefaultParagraphFont"/>
    <w:link w:val="Heading5"/>
    <w:rsid w:val="00206A51"/>
    <w:rPr>
      <w:rFonts w:ascii="Trebuchet MS" w:hAnsi="Trebuchet MS" w:cs="Arial"/>
      <w:b/>
      <w:iCs/>
      <w:sz w:val="20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rsid w:val="00206A51"/>
    <w:rPr>
      <w:rFonts w:ascii="Times New Roman" w:eastAsia="Times New Roman" w:hAnsi="Times New Roman" w:cs="Times New Roman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rsid w:val="00206A51"/>
    <w:rPr>
      <w:rFonts w:ascii="Times New Roman" w:hAnsi="Times New Roman" w:cs="Times New Roman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206A51"/>
    <w:rPr>
      <w:rFonts w:ascii="Times New Roman" w:hAnsi="Times New Roman" w:cs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206A51"/>
    <w:rPr>
      <w:rFonts w:ascii="Arial" w:hAnsi="Arial" w:cs="Arial"/>
      <w:lang w:eastAsia="en-US"/>
    </w:rPr>
  </w:style>
  <w:style w:type="paragraph" w:styleId="BodyText">
    <w:name w:val="Body Text"/>
    <w:basedOn w:val="Normal"/>
    <w:link w:val="BodyTextChar"/>
    <w:uiPriority w:val="99"/>
    <w:unhideWhenUsed/>
    <w:rsid w:val="00206A5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06A51"/>
  </w:style>
  <w:style w:type="paragraph" w:customStyle="1" w:styleId="TableHeading">
    <w:name w:val="TableHeading"/>
    <w:link w:val="TableHeadingChar"/>
    <w:rsid w:val="00206A51"/>
    <w:pPr>
      <w:keepNext/>
      <w:spacing w:before="80" w:after="80" w:line="240" w:lineRule="auto"/>
      <w:jc w:val="center"/>
    </w:pPr>
    <w:rPr>
      <w:rFonts w:ascii="Trebuchet MS" w:hAnsi="Trebuchet MS" w:cs="Times New Roman"/>
      <w:b/>
      <w:sz w:val="20"/>
      <w:szCs w:val="20"/>
      <w:lang w:eastAsia="en-US"/>
    </w:rPr>
  </w:style>
  <w:style w:type="paragraph" w:customStyle="1" w:styleId="TableText">
    <w:name w:val="TableText"/>
    <w:basedOn w:val="BodyText"/>
    <w:link w:val="TableTextChar"/>
    <w:rsid w:val="00206A51"/>
    <w:pPr>
      <w:spacing w:before="20" w:after="20" w:line="240" w:lineRule="auto"/>
    </w:pPr>
    <w:rPr>
      <w:rFonts w:ascii="Verdana" w:hAnsi="Verdana" w:cs="Arial"/>
      <w:sz w:val="18"/>
      <w:szCs w:val="18"/>
      <w:lang w:eastAsia="en-US"/>
    </w:rPr>
  </w:style>
  <w:style w:type="paragraph" w:styleId="Caption">
    <w:name w:val="caption"/>
    <w:aliases w:val="TableCap,Caption Table,cp"/>
    <w:basedOn w:val="BodyText"/>
    <w:next w:val="Normal"/>
    <w:link w:val="CaptionChar"/>
    <w:qFormat/>
    <w:rsid w:val="00206A51"/>
    <w:pPr>
      <w:spacing w:before="120" w:after="80" w:line="240" w:lineRule="auto"/>
    </w:pPr>
    <w:rPr>
      <w:rFonts w:ascii="Verdana" w:hAnsi="Verdana" w:cs="Times New Roman"/>
      <w:b/>
      <w:bCs/>
      <w:sz w:val="18"/>
      <w:szCs w:val="20"/>
      <w:lang w:eastAsia="en-US"/>
    </w:rPr>
  </w:style>
  <w:style w:type="character" w:customStyle="1" w:styleId="TableTextChar">
    <w:name w:val="TableText Char"/>
    <w:basedOn w:val="DefaultParagraphFont"/>
    <w:link w:val="TableText"/>
    <w:rsid w:val="00206A51"/>
    <w:rPr>
      <w:rFonts w:ascii="Verdana" w:hAnsi="Verdana" w:cs="Arial"/>
      <w:sz w:val="18"/>
      <w:szCs w:val="18"/>
      <w:lang w:eastAsia="en-US"/>
    </w:rPr>
  </w:style>
  <w:style w:type="character" w:customStyle="1" w:styleId="TableHeadingChar">
    <w:name w:val="TableHeading Char"/>
    <w:basedOn w:val="DefaultParagraphFont"/>
    <w:link w:val="TableHeading"/>
    <w:locked/>
    <w:rsid w:val="00206A51"/>
    <w:rPr>
      <w:rFonts w:ascii="Trebuchet MS" w:hAnsi="Trebuchet MS" w:cs="Times New Roman"/>
      <w:b/>
      <w:sz w:val="20"/>
      <w:szCs w:val="20"/>
      <w:lang w:eastAsia="en-US"/>
    </w:rPr>
  </w:style>
  <w:style w:type="character" w:customStyle="1" w:styleId="CaptionChar">
    <w:name w:val="Caption Char"/>
    <w:aliases w:val="TableCap Char,Caption Table Char,cp Char"/>
    <w:basedOn w:val="DefaultParagraphFont"/>
    <w:link w:val="Caption"/>
    <w:rsid w:val="00206A51"/>
    <w:rPr>
      <w:rFonts w:ascii="Verdana" w:hAnsi="Verdana" w:cs="Times New Roman"/>
      <w:b/>
      <w:bCs/>
      <w:sz w:val="18"/>
      <w:szCs w:val="20"/>
      <w:lang w:eastAsia="en-US"/>
    </w:rPr>
  </w:style>
  <w:style w:type="paragraph" w:customStyle="1" w:styleId="TableNumber">
    <w:name w:val="Table Number"/>
    <w:rsid w:val="00206A51"/>
    <w:pPr>
      <w:numPr>
        <w:numId w:val="2"/>
      </w:numPr>
      <w:spacing w:before="40" w:after="40" w:line="240" w:lineRule="auto"/>
    </w:pPr>
    <w:rPr>
      <w:rFonts w:ascii="Times New Roman" w:hAnsi="Times New Roman" w:cs="Times New Roman"/>
      <w:sz w:val="24"/>
      <w:szCs w:val="20"/>
      <w:lang w:eastAsia="en-US"/>
    </w:rPr>
  </w:style>
  <w:style w:type="character" w:styleId="Strong">
    <w:name w:val="Strong"/>
    <w:basedOn w:val="DefaultParagraphFont"/>
    <w:uiPriority w:val="22"/>
    <w:qFormat/>
    <w:rsid w:val="0070391B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E1A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63206B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026FB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D3F44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3F4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3F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3F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3F4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1B51CA"/>
    <w:rPr>
      <w:color w:val="954F72" w:themeColor="followedHyperlink"/>
      <w:u w:val="single"/>
    </w:rPr>
  </w:style>
  <w:style w:type="paragraph" w:customStyle="1" w:styleId="text">
    <w:name w:val="text"/>
    <w:basedOn w:val="Normal"/>
    <w:rsid w:val="00F35DFB"/>
    <w:pPr>
      <w:widowControl w:val="0"/>
      <w:adjustRightInd w:val="0"/>
      <w:spacing w:after="158" w:line="240" w:lineRule="auto"/>
      <w:textAlignment w:val="baseline"/>
    </w:pPr>
    <w:rPr>
      <w:rFonts w:ascii="Times New Roman" w:eastAsia="宋体" w:hAnsi="Times New Roman" w:cs="Times New Roman"/>
      <w:sz w:val="24"/>
      <w:szCs w:val="20"/>
      <w:lang w:eastAsia="zh-TW"/>
    </w:rPr>
  </w:style>
  <w:style w:type="table" w:customStyle="1" w:styleId="TableGrid">
    <w:name w:val="TableGrid"/>
    <w:rsid w:val="00F35DFB"/>
    <w:pPr>
      <w:spacing w:after="0" w:line="240" w:lineRule="auto"/>
    </w:pPr>
    <w:rPr>
      <w:kern w:val="2"/>
      <w:sz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1">
    <w:name w:val="Heading 1 Char1"/>
    <w:aliases w:val="H1 Char1,h1 Char1,l1 Char1,Head 1 (Chapter heading) Char1,IS41 Heading 1 Char1,h11 Char1,l11 Char1,Head 1 (Chapter heading)1 Char1,h12 Char1,l12 Char1,Head 1 (Chapter heading)2 Char1,h13 Char1,l13 Char1,Head 1 (Chapter heading)3 Char1"/>
    <w:qFormat/>
    <w:rsid w:val="00F35DFB"/>
    <w:rPr>
      <w:rFonts w:eastAsia="微软雅黑"/>
      <w:bCs/>
      <w:kern w:val="44"/>
      <w:sz w:val="32"/>
      <w:szCs w:val="4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DFB"/>
    <w:pPr>
      <w:spacing w:after="0" w:line="240" w:lineRule="auto"/>
      <w:ind w:left="10" w:right="968" w:hanging="10"/>
    </w:pPr>
    <w:rPr>
      <w:rFonts w:ascii="Calibri" w:eastAsia="Calibri" w:hAnsi="Calibri" w:cs="Calibri"/>
      <w:color w:val="000000"/>
      <w:kern w:val="2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DFB"/>
    <w:rPr>
      <w:rFonts w:ascii="Calibri" w:eastAsia="Calibri" w:hAnsi="Calibri" w:cs="Calibri"/>
      <w:color w:val="000000"/>
      <w:kern w:val="2"/>
      <w:sz w:val="18"/>
      <w:szCs w:val="18"/>
    </w:rPr>
  </w:style>
  <w:style w:type="paragraph" w:customStyle="1" w:styleId="Default">
    <w:name w:val="Default"/>
    <w:link w:val="DefaultChar"/>
    <w:rsid w:val="00F35DFB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600" w:left="1260"/>
      <w:jc w:val="both"/>
    </w:pPr>
    <w:rPr>
      <w:kern w:val="2"/>
      <w:sz w:val="21"/>
    </w:rPr>
  </w:style>
  <w:style w:type="paragraph" w:styleId="TOC5">
    <w:name w:val="toc 5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800" w:left="1680"/>
      <w:jc w:val="both"/>
    </w:pPr>
    <w:rPr>
      <w:kern w:val="2"/>
      <w:sz w:val="21"/>
    </w:rPr>
  </w:style>
  <w:style w:type="paragraph" w:styleId="TOC6">
    <w:name w:val="toc 6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1000" w:left="2100"/>
      <w:jc w:val="both"/>
    </w:pPr>
    <w:rPr>
      <w:kern w:val="2"/>
      <w:sz w:val="21"/>
    </w:rPr>
  </w:style>
  <w:style w:type="paragraph" w:styleId="TOC7">
    <w:name w:val="toc 7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1200" w:left="2520"/>
      <w:jc w:val="both"/>
    </w:pPr>
    <w:rPr>
      <w:kern w:val="2"/>
      <w:sz w:val="21"/>
    </w:rPr>
  </w:style>
  <w:style w:type="paragraph" w:styleId="TOC8">
    <w:name w:val="toc 8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1400" w:left="2940"/>
      <w:jc w:val="both"/>
    </w:pPr>
    <w:rPr>
      <w:kern w:val="2"/>
      <w:sz w:val="21"/>
    </w:rPr>
  </w:style>
  <w:style w:type="paragraph" w:styleId="TOC9">
    <w:name w:val="toc 9"/>
    <w:basedOn w:val="Normal"/>
    <w:next w:val="Normal"/>
    <w:autoRedefine/>
    <w:uiPriority w:val="39"/>
    <w:unhideWhenUsed/>
    <w:rsid w:val="00F35DFB"/>
    <w:pPr>
      <w:widowControl w:val="0"/>
      <w:spacing w:after="0" w:line="240" w:lineRule="auto"/>
      <w:ind w:leftChars="1600" w:left="3360"/>
      <w:jc w:val="both"/>
    </w:pPr>
    <w:rPr>
      <w:kern w:val="2"/>
      <w:sz w:val="21"/>
    </w:rPr>
  </w:style>
  <w:style w:type="character" w:customStyle="1" w:styleId="copied">
    <w:name w:val="copied"/>
    <w:basedOn w:val="DefaultParagraphFont"/>
    <w:rsid w:val="00F35DFB"/>
  </w:style>
  <w:style w:type="paragraph" w:customStyle="1" w:styleId="ItemList">
    <w:name w:val="Item List"/>
    <w:link w:val="ItemListChar"/>
    <w:qFormat/>
    <w:rsid w:val="00F35DFB"/>
    <w:pPr>
      <w:adjustRightInd w:val="0"/>
      <w:snapToGrid w:val="0"/>
      <w:spacing w:before="80" w:after="80" w:line="240" w:lineRule="atLeast"/>
    </w:pPr>
    <w:rPr>
      <w:rFonts w:ascii="Times New Roman" w:eastAsia="宋体" w:hAnsi="Times New Roman" w:cs="Arial"/>
      <w:kern w:val="2"/>
      <w:sz w:val="21"/>
      <w:szCs w:val="21"/>
    </w:rPr>
  </w:style>
  <w:style w:type="character" w:customStyle="1" w:styleId="ItemListChar">
    <w:name w:val="Item List Char"/>
    <w:basedOn w:val="DefaultParagraphFont"/>
    <w:link w:val="ItemList"/>
    <w:rsid w:val="00F35DFB"/>
    <w:rPr>
      <w:rFonts w:ascii="Times New Roman" w:eastAsia="宋体" w:hAnsi="Times New Roman" w:cs="Arial"/>
      <w:kern w:val="2"/>
      <w:sz w:val="21"/>
      <w:szCs w:val="21"/>
    </w:rPr>
  </w:style>
  <w:style w:type="character" w:customStyle="1" w:styleId="ListParagraphChar">
    <w:name w:val="List Paragraph Char"/>
    <w:aliases w:val="Bulleted List Paragraph Char,IR Bullet Char,POCG Table Text Char,Number Bullets Char,Second Level Char,Main Body Char,清單段落 Char,목록 단락 Char Char,?O???O??清Ó¢¢¥Ó«Õ¢¢ç¢¢ç¢®¢¯£ Char Char,清Ó¢´Ó Char,lp1 Char,List 1.0 Char,TOC style Char"/>
    <w:basedOn w:val="DefaultParagraphFont"/>
    <w:link w:val="ListParagraph"/>
    <w:uiPriority w:val="34"/>
    <w:qFormat/>
    <w:locked/>
    <w:rsid w:val="00544396"/>
  </w:style>
  <w:style w:type="paragraph" w:customStyle="1" w:styleId="paragraph">
    <w:name w:val="paragraph"/>
    <w:basedOn w:val="Normal"/>
    <w:rsid w:val="00FB74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FB74A3"/>
  </w:style>
  <w:style w:type="character" w:customStyle="1" w:styleId="eop">
    <w:name w:val="eop"/>
    <w:basedOn w:val="DefaultParagraphFont"/>
    <w:rsid w:val="00FB74A3"/>
  </w:style>
  <w:style w:type="character" w:customStyle="1" w:styleId="tabchar">
    <w:name w:val="tabchar"/>
    <w:basedOn w:val="DefaultParagraphFont"/>
    <w:rsid w:val="00FB74A3"/>
  </w:style>
  <w:style w:type="paragraph" w:customStyle="1" w:styleId="Info">
    <w:name w:val="Info"/>
    <w:basedOn w:val="Normal"/>
    <w:next w:val="Normal"/>
    <w:autoRedefine/>
    <w:rsid w:val="004F6223"/>
    <w:pPr>
      <w:spacing w:after="0" w:line="360" w:lineRule="auto"/>
    </w:pPr>
    <w:rPr>
      <w:rFonts w:ascii="宋体" w:eastAsia="宋体" w:hAnsi="宋体" w:cs="Times New Roman"/>
      <w:iCs/>
      <w:color w:val="0000FF"/>
      <w:sz w:val="21"/>
      <w:szCs w:val="21"/>
    </w:rPr>
  </w:style>
  <w:style w:type="character" w:customStyle="1" w:styleId="a">
    <w:name w:val="样式 宋体 四号"/>
    <w:rsid w:val="00F52C8E"/>
    <w:rPr>
      <w:rFonts w:ascii="宋体" w:eastAsia="黑体" w:hAnsi="宋体"/>
      <w:sz w:val="28"/>
    </w:rPr>
  </w:style>
  <w:style w:type="table" w:styleId="TableGrid0">
    <w:name w:val="Table Grid"/>
    <w:basedOn w:val="TableNormal"/>
    <w:uiPriority w:val="39"/>
    <w:rsid w:val="001C3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1C0470"/>
    <w:rPr>
      <w:color w:val="605E5C"/>
      <w:shd w:val="clear" w:color="auto" w:fill="E1DFDD"/>
    </w:rPr>
  </w:style>
  <w:style w:type="character" w:customStyle="1" w:styleId="ph">
    <w:name w:val="ph"/>
    <w:basedOn w:val="DefaultParagraphFont"/>
    <w:rsid w:val="00E12E9C"/>
  </w:style>
  <w:style w:type="character" w:styleId="Emphasis">
    <w:name w:val="Emphasis"/>
    <w:basedOn w:val="DefaultParagraphFont"/>
    <w:uiPriority w:val="20"/>
    <w:qFormat/>
    <w:rsid w:val="00F400F0"/>
    <w:rPr>
      <w:i/>
      <w:iCs/>
    </w:rPr>
  </w:style>
  <w:style w:type="paragraph" w:customStyle="1" w:styleId="bodytext0">
    <w:name w:val="bodytext"/>
    <w:basedOn w:val="Normal"/>
    <w:rsid w:val="001079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paragraph" w:customStyle="1" w:styleId="listbullet">
    <w:name w:val="listbullet"/>
    <w:basedOn w:val="Normal"/>
    <w:rsid w:val="00107970"/>
    <w:pPr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DefaultChar">
    <w:name w:val="Default Char"/>
    <w:link w:val="Default"/>
    <w:rsid w:val="00146C38"/>
    <w:rPr>
      <w:rFonts w:ascii="Times New Roman" w:eastAsiaTheme="minorHAnsi" w:hAnsi="Times New Roman" w:cs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21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370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5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6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C89F74-6343-4139-A6D7-129B5C91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8025</TotalTime>
  <Pages>7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Zheng</cp:lastModifiedBy>
  <cp:revision>204</cp:revision>
  <dcterms:created xsi:type="dcterms:W3CDTF">2021-10-12T12:42:00Z</dcterms:created>
  <dcterms:modified xsi:type="dcterms:W3CDTF">2022-06-22T02:18:00Z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41c926-a14a-41de-ac3f-1745125a8630_Enabled">
    <vt:lpwstr>true</vt:lpwstr>
  </property>
  <property fmtid="{D5CDD505-2E9C-101B-9397-08002B2CF9AE}" pid="3" name="MSIP_Label_2b41c926-a14a-41de-ac3f-1745125a8630_SetDate">
    <vt:lpwstr>2021-10-09T18:04:13Z</vt:lpwstr>
  </property>
  <property fmtid="{D5CDD505-2E9C-101B-9397-08002B2CF9AE}" pid="4" name="MSIP_Label_2b41c926-a14a-41de-ac3f-1745125a8630_Method">
    <vt:lpwstr>Standard</vt:lpwstr>
  </property>
  <property fmtid="{D5CDD505-2E9C-101B-9397-08002B2CF9AE}" pid="5" name="MSIP_Label_2b41c926-a14a-41de-ac3f-1745125a8630_Name">
    <vt:lpwstr>OFFICIAL USE ONLY</vt:lpwstr>
  </property>
  <property fmtid="{D5CDD505-2E9C-101B-9397-08002B2CF9AE}" pid="6" name="MSIP_Label_2b41c926-a14a-41de-ac3f-1745125a8630_SiteId">
    <vt:lpwstr>31ea652b-27c2-4f52-9f81-91ce42d48e6f</vt:lpwstr>
  </property>
  <property fmtid="{D5CDD505-2E9C-101B-9397-08002B2CF9AE}" pid="7" name="MSIP_Label_2b41c926-a14a-41de-ac3f-1745125a8630_ActionId">
    <vt:lpwstr>b0f4a592-5419-4288-b278-087a85418404</vt:lpwstr>
  </property>
  <property fmtid="{D5CDD505-2E9C-101B-9397-08002B2CF9AE}" pid="8" name="MSIP_Label_2b41c926-a14a-41de-ac3f-1745125a8630_ContentBits">
    <vt:lpwstr>1</vt:lpwstr>
  </property>
</Properties>
</file>