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 w:before="0" w:line="324" w:lineRule="auto"/>
      </w:pP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EA580C"/>
          <w:sz w:val="112"/>
        </w:rPr>
        <w:t>Haru</w:t>
      </w:r>
    </w:p>
    <w:p>
      <w:pPr>
        <w:spacing w:after="3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32"/>
        </w:rPr>
        <w:t>(가제)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1F2937"/>
          <w:sz w:val="36"/>
        </w:rPr>
        <w:t>Personal Investment Workflow OS</w:t>
      </w:r>
    </w:p>
    <w:p>
      <w:pPr>
        <w:spacing w:after="8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6"/>
        </w:rPr>
        <w:t>투자자를 위한 두 번째 뇌</w:t>
      </w:r>
    </w:p>
    <w:p>
      <w:pPr>
        <w:spacing w:after="800" w:before="0" w:line="324" w:lineRule="auto"/>
      </w:pP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1F2937"/>
          <w:sz w:val="26"/>
        </w:rPr>
        <w:t>기획안 v1.2</w:t>
      </w: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2"/>
        </w:rPr>
        <w:t>작성일: 2026-05-04 · v1.1(§13 AWS Bedrock): 2026-09-13 · v1.2(§14 키움 통합): 2026-09-13</w:t>
      </w:r>
    </w:p>
    <w:p>
      <w:pPr>
        <w:spacing w:after="16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2"/>
        </w:rPr>
        <w:t>프로젝트 코드: haru_web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본 문서는 정보 제공 및 도구 기획 목적으로 작성되었으며, 특정 종목의 매수·매도를 권유하지 않습니다.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목차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1. Executive Summary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2. 문제 정의 &amp; 시장 분석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3. 포지셔닝 &amp; 핵심 컨셉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4. 사용자 페르소나 &amp; 시나리오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5. MVP 핵심 기능 (4선)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6. 정보 구조 &amp; 화면 우선순위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7. 비즈니스 모델 &amp; 요금제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8. 기술 스택 &amp; 아키텍처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9. 외부 연동 전략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10. 법적 리스크 &amp; 가드레일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11. 로드맵 &amp; 핵심 KPI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12. 부록 A — 재활용 자산 매핑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13. 부록 B — AWS Bedrock 기반 AI 스택 (v1.1)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14. 부록 C — 키움 통합 전략 (v1.2 신규)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1. 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Haru는 리서치 → 의사결정 → 회고에 이르는 개인 투자자의 사고 과정을 디지털화하는 SaaS이다. 한국 시장에 부재한 ‘투자 워크플로우 도구’ 카테고리를 선점하고, 자본시장법 리스크를 회피하면서 Pro 구독으로 수익을 내는 1인 운영 가능한 서비스 구조를 목표로 한다.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핵심 메시지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MTS는 매매에, 종토방·증권사 앱은 정보 소비에 머무는 사이, ‘의사결정 과정’ 자체를 도구화한 한국 서비스는 비어있다.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Haru는 사용자가 직접 만든 체크리스트와 워크북으로 종목을 검토하도록 돕고, AI는 정리·요약·해석만 담당한다.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종목을 추천하지 않으므로 자본시장법상 투자자문업 규제를 회피하며, Free→Pro 전환을 통해 구독 수익을 만든다.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기존 jutopia_data 백엔드 모듈(20개+)을 그대로 재사용해 개발 리스크가 낮고, 3개월 내 베타 출시가 현실적이다.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12개월 목표 (보수적 추정)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M3 (베타)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M6 (런칭)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M9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M12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가입자 (Free)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8,000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15,000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구독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90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450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MRR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₩99K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₩2.37M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Free→Pro 전환율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2%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본 수치는 가정에 기반한 추정이며 결과를 보장하지 않습니다.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2. 문제 정의 &amp; 시장 분석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2.1 한국 개인 투자자가 겪는 진짜 문제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정보 과부하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뉴스·공시·종토방·블로그·유튜브 정보가 산재. 매번 처음부터 검색.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근거 없는 매매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‘느낌상’ 산 종목, 며칠 뒤 왜 샀는지 기억나지 않음.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학습 단절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손실 후에도 무엇이 잘못이었는지 회고할 도구가 없음.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용어 장벽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PER·ROE·DPS… 모르는 용어가 나오면 흐름이 끊김.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자동화 결핍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매일 아침 시황·내 종목·뉴스를 따로 모아야 함.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2.2 시장 규모 &amp; 현황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한국 개인 투자자 활동 계좌 약 6,000만 좌, 대형 증권사 MTS 일간 활성 사용자 1,400만+ 추정.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토스증권·카카오페이증권 등 모바일 우선 증권사 등장으로 ‘UX 기대치’가 높아진 시장.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개인의 투자 ‘과정’을 돕는 SaaS는 미국에 다수(Stratosphere.io, Atom Finance, Stock Unlock, Commonstock, finchat.io) 존재하나 한국어·한국 시장 특화 서비스는 부재.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2.3 경쟁 지형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카테고리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대표 서비스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강점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한계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증권사 MTS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키움·미래에셋·삼성·NH 등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실거래·시세 실시간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매매 외 사고 흐름 도구 없음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모바일 증권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토스·카카오·카뱅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UX, 진입장벽 ↓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초보 친화 정보 정리 부족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정보 커뮤니티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네이버 종토방, 디시 등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여론·이슈 빠름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신뢰성·필터 부재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리딩방·구독 추천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‘찍어주는’ 편의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법적 리스크·신뢰성 ↓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글로벌 워크플로우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Stratosphere, Atom Finance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리서치·협업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 종목/언어/연동 부재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Haru (목표)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투자 워크플로우 OS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의사결정 과정 도구 + AI 보조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단기 인지도, 학습 곡선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3. 포지셔닝 &amp; 핵심 컨셉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3.1 한 줄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리서치 · 의사결정 · 회고를 한 곳에서 설계하고 자동화하는 개인 투자자의 워크플로우 OS — Notion for Investors.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3.2 포지셔닝 좌표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가로축은 ‘사용자 주체성’(자동매매 ↔ 의사결정 보조), 세로축은 ‘정보 깊이’(단순 알림 ↔ 워크플로우 도구).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자동매매·유사투자자문은 법적 리스크가 큰 영역.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토스·카뱅·MTS는 ‘사용자 주도’이지만 정보 깊이는 매매에 한정.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/>
          <w:i w:val="0"/>
          <w:color w:val="EA580C"/>
          <w:sz w:val="22"/>
        </w:rPr>
        <w:t>Haru는 ‘사용자 주도 + 깊은 워크플로우’ 사분면을 차지한다.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3.3 핵심 사이클 — Capture · Curate · Decide · Reflect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단계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한 줄 설명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기능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① Capture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관심 종목·뉴스·공시·지표를 한 곳에 모은다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워치리스트, DART/Tavily 자동 수집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② Curate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AI가 핵심·이슈·리스크를 정리하고 사용자가 메모한다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에디터, AI 사이드패널, 용어 hover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③ Decide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 체크리스트로 점검 → 매수·관찰·패스를 결정한다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점검, 결정 기록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④ Reflect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결과를 추적하고 패턴을 회고한다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 저널, 가상 포트폴리오, 월간 회고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3.4 차별화 (한 마디로)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/>
          <w:i w:val="0"/>
          <w:color w:val="EA580C"/>
          <w:sz w:val="22"/>
        </w:rPr>
        <w:t>AI는 분석을 돕고, 결정은 당신이 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증권사 앱이 ‘무엇을 사느냐’의 도구라면, Haru는 ‘왜 사는가’의 도구다.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워크북·체크리스트·저널이 한 데이터베이스 위에서 연결되어, 사용자의 사고 데이터가 점점 자산이 된다.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4. 사용자 페르소나 &amp; 시나리오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4.1 Primary Persona — 박지윤 (33, 직장인 4년 차 투자자)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항목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배경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 200만원 적립식 + 단기 트레이딩 병행. 카뱅·미래에셋·키움 동시 사용.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페인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출근길에 정보 검색이 너무 분산. 매수 후 며칠 지나면 매수 근거가 흐릿.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니즈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‘내가 왜 샀는지’가 자동으로 정리되고, 월말에 회고할 수 있는 단일 공간.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지불 의사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 만원 수준이라면 Pro 구독 의향. 광고는 스트레스.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성공 경험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→ 체크리스트 → 저널까지 한 사이클을 돌렸을 때.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4.2 Secondary — 이건우 (27, 학습 단계 초보)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항목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배경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주식 시작 6개월. 책·유튜브 인풋은 많지만 자기 의사결정 프레임 없음.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페인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용어가 어렵고, 어떤 종목을 어떻게 봐야 할지 절차를 모름.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니즈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정해진 템플릿(워크북/체크리스트)으로 ‘가짜’ 결정을 연습하고 싶음.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지불 의사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콘텐츠 무료 + 일부 가이드 유료라면 수용. 가상 포트폴리오에 강하게 끌림.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4.3 Day-in-the-Life 시나리오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07:55  알람 끔. 침대에서 PlayMCP를 통해 카카오톡 나챗방으로 ‘오늘의 Haru ☕’ 푸시 도착.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08:00  미국 마감 + 내 워치리스트 변동 + 오늘 주목할 공시 1건 + 오늘의 용어가 카드 형식으로 정리됨.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12:30  점심시간. 노트북으로 Haru 워크북에서 ‘LG화학’ 종목 워크북을 열고 DART 신규 공시를 확인 → AI 사이드패널이 핵심 3줄을 요약.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12:45  내 체크리스트(영업이익률 ≥ 8%, 차입금 비율 ≤ 50% 등) 7개 중 5개 충족 — ‘관찰’로 분류, 메모 저장.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21:00  저널에 ‘관찰 종목으로 등록한 이유’를 한 줄 기록. 가상 포트폴리오에 0.1% 비중 가상 매수.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월말  월간 회고 페이지에서 AI가 ‘당신은 PER이 낮아진 후 매수하는 패턴이 있습니다’ 같은 인사이트 카드를 제공.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5. MVP 핵심 기능 (4선)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3개월 내 출시 목표. 기존 jutopia_data 모듈을 최대한 재활용해 개발 리스크를 줄인다.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5.1 종목 워크북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Notion-스타일 블록 에디터. 차트·재무·뉴스·메모를 자유롭게 배치.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DART 공시·재무, 한투 OpenAPI 시세, Tavily 뉴스를 자동 ‘블록’으로 끌어다 쓸 수 있음.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우측 ‘AI 사이드패널’에서 ‘이 종목의 최근 이슈를 3줄로’ 같은 커맨드 바로 실행.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재활용 모듈: </w:t>
      </w:r>
      <w:r>
        <w:rPr>
          <w:rFonts w:ascii="맑은 고딕" w:hAnsi="맑은 고딕" w:eastAsia="맑은 고딕"/>
          <w:b w:val="0"/>
          <w:i w:val="0"/>
          <w:sz w:val="21"/>
        </w:rPr>
        <w:t>dart_client.py / dart_financial_loader.py / metrics_calculator.py / stock_chart_data.py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5.2 AI 체크리스트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사용자가 본인의 투자 원칙을 항목으로 정의 (예: PER ≤ 15, 매출 YoY ≥ 5%, 부채비율 ≤ 100%).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종목을 선택하면 AI가 항목별 ‘충족/미충족/판단 어려움’을 채점하고 근거를 표시 — 결정은 사용자.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체크리스트 자체가 자산. 사용자별 라이브러리에 저장·복제·공유 가능.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5.3 투자 저널 + 가상 포트폴리오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매수·매도 결정을 ‘근거’와 함께 기록. 결정한 워크북·체크리스트가 저널에 자동 링크.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가상 포트폴리오 모드 — 실제 매매 없이 결정만 추적. 학습 단계 사용자와 법적 안전 모두 충족.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월간 회고 페이지에서 AI가 패턴(예: ‘급락 직후 매수 비중이 높음’)을 코멘트.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5.4 용어 도우미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워크북·저널·뉴스 어디서든 모르는 단어 hover → 73개 용어 사전이 즉시 풀이 카드를 띄움.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관련 용어, 계산 공식, 예시까지 한 카드에서 확인. 사전 자체는 검색·카테고리 탐색도 가능.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재활용 모듈: </w:t>
      </w:r>
      <w:r>
        <w:rPr>
          <w:rFonts w:ascii="맑은 고딕" w:hAnsi="맑은 고딕" w:eastAsia="맑은 고딕"/>
          <w:b w:val="0"/>
          <w:i w:val="0"/>
          <w:sz w:val="21"/>
        </w:rPr>
        <w:t>glossary_api.py / data/glossary.json (73개 용어)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5.5 MVP 비고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실거래(주문 실행)는 v2 이후 검토 — MVP는 모두 ‘조회·기록·시뮬레이션’ 영역.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 계좌 연동은 한투 OpenAPI 조회 한정 (잔고·보유·과거 거래내역).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6. 정보 구조 &amp; 화면 우선순위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6.1 라우트 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경로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/dashboard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오늘의 시장, 워치리스트 카드, 진행 중 워크북, 최근 메모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리스트 + ‘새 워크북’ (템플릿 선택)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/workbook/[id]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 (블록 기반) + AI 사이드패널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/workbook/[id]/checklist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현재 워크북 종목을 내 체크리스트로 점검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/journal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결정 로그 + 가상 포트폴리오 손익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/journal/review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 (AI 패턴 코멘트 포함)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/library/glossary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사전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/library/templates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공식·커뮤니티 워크북 템플릿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/library/checklists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템플릿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/automation/morning-brief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모닝 브리핑 시간/조건 (PlayMCP 연동)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/automation/alerts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가격·지표·뉴스 알림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/settings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계정·구독·연동(Notion/Canva/한투)·면책 동의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6.2 화면 P0/P1/P2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P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화면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핵심 컴포넌트 / 데이터 의존성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대시보드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워치리스트, 최근 워크북, 오늘의 한 줄 (DART/지수/뉴스)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블록 시스템 + AI 사이드패널 + 인용 카드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점검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자동 채점 + 근거 표시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P1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 저널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결정 폼, 가상 포트폴리오 손익, 결정-워크북 링크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P1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사전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검색·카테고리·hover 카드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P2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모닝 브리핑 설정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시간·종목 선택, PlayMCP 푸시 토글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P2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패턴 코멘트, Canva 카드 내보내기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7. 비즈니스 모델 &amp; 요금제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7.1 요금제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플랜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가격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포함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₩0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3개, 워치리스트 5종목, AI 분석 5회/일, 기본 용어 사전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Pro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₩9,900 / 월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워크북·워치리스트 무제한, AI 무제한+우선응답, 모닝브리핑(PlayMCP), Notion·Canva 내보내기, 월간 회고 코멘트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₩19,900 / 인·월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모든 기능 + 워크북 협업/공유, 팀 라이브러리, 관리자 대시보드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7.2 유닛 이코노믹스 (가정)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가정값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ARPU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₩9,900 / 월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변동비 (AI · 인프라)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₩2,500 / 월 (Claude API + Supabase + Vercel)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Gross Margin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75%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CAC (커뮤니티·콘텐츠 채널 가정)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₩15,000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Payback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3개월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1년차 Free→Pro 전환율 목표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7.3 보수 시나리오 (12개월)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월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가입 (Free)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Pro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MRR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비고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₩99K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내부+클로즈드 베타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90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M9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₩2.37M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템플릿 마켓플레이스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15,000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 플랜 GA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모든 수치는 추정이며 실제 결과를 보장하지 않습니다.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7.4 결제·정산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국내: 토스페이먼츠 정기결제 (월간/연간).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연간 결제 시 2개월 할인 (₩99,000 / 년).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환불 정책: 구독 첫 7일 내 무조건 환불, 이후 일할 환불.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8. 기술 스택 &amp; 아키텍처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8.1 확정된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레이어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이유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Next.js 14 (App Router) + TypeScript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SSR/SEO, 차트 인터랙션, 풍부한 생태계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UI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Tailwind CSS + shadcn/ui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디자인 시스템 빠르게 구축, 커스텀 자유도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State / Data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TanStack Query + Zustand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서버상태/클라이언트상태 분리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FastAPI (Python 3.11)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jutopia_data 모듈을 그대로 import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DB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(PostgreSQL) + Redis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관계형 + 캐시. RLS로 멀티테넌시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Auth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Auth (이메일·OAuth)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내장 RLS와 강결합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Anthropic Claude API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한국어 품질, 긴 컨텍스트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Tavily API + 자체 인덱스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이미 구현된 모듈 재사용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Vercel (FE) · Railway (BE) · Supabase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1인 운영 가능한 비용 구조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모니터링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Sentry + PostHog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에러·프로덕트 분석 통합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8.2 시스템 아키텍처 (개념)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[Browser] → Next.js (Vercel) → FastAPI (Railway) → Supabase Postgres / Redis.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FastAPI는 jutopia_data 모듈(DART, Hantu, Glossary, Tavily)을 internal package로 사용.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AI 호출은 FastAPI에서 중계 (rate limit, 로깅, 면책 가드 적용).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PlayMCP, Notion, Canva 호출은 사용자 토큰을 Supabase에 RLS로 안전 보관.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8.3 보안 원칙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PII·계정 토큰 암호화 저장, RLS로 사용자별 격리.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API 키는 Vault·환경변수로 분리, 클라이언트 노출 금지.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AI 입력에 사용자 PII가 들어가지 않도록 마스킹 파이프라인.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개인정보 처리방침·민감정보 미수집·면책 동의 UI 명시.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9. 외부 연동 전략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이미 연결된 커넥터(PlayMCP, Notion, Canva)를 ‘기능 차별화’ 축으로 적극 활용한다.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9.1 PlayMCP — 모닝 브리핑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매일 아침 8시(사용자 지정), 내 워치리스트·시장·공시·용어를 카드 형식으로 카카오톡 나챗방에 푸시.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기존 ‘주토피아 모닝 브리핑’ 피벗 기획안을 Haru의 자동화 메뉴로 흡수.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Pro 구독자 전용 기능 — 즉시 가치를 체감하는 강력한 전환 트리거.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9.2 Notion — 워크북 내보내기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워크북을 한 페이지의 Notion 문서로 변환 (블록 단위 매핑).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 학습 노트와 통합하고 싶은 사용자의 강력한 니즈 충족.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팀 플랜에서는 팀스페이스 자동 생성 옵션.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9.3 Canva — 회고 카드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월간 회고 결과를 카드 디자인으로 자동 생성 (SNS 공유용).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바이럴 루프 — Haru로 만든 카드가 외부 노출 → 신규 가입 채널이 됨.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브랜드 일관성 유지를 위해 Haru 전용 Canva 템플릿 셋을 제공.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9.4 한투 OpenAPI — 조회 한정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MVP에서는 본인 계좌의 잔고/보유/과거 거래만 조회.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주문 실행은 법적·UX·안정성 검토 후 v2 결정.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재활용 모듈: HantuStock.py (이미 구현).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10. 법적 리스크 &amp; 가드레일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10.1 핵심 원칙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Haru는 도구를 제공하고, 결정은 사용자가 한다. 종목을 추천하지 않는다.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10.2 리스크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리스크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심각도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가능성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대응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투자자문업 위반 (구체 종목 추천)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응답 가드 + 면책 텍스트 + 추천 표현 차단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유사투자자문업 신고 누락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유료 영역은 도구·교육에 한정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한투 OpenAPI 약관 위반 (재배포)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본인 인증된 사용자만 본인 계좌 조회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개인정보 유출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RLS, 키 분리, 개보위 신고 체계 정비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환각으로 잘못된 재무 수치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수치는 DART 출처 인용, AI는 요약·해석만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저작권 — 뉴스/리포트 인용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요약·링크만, 원문 전체 저장 금지, 출처 명시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10.3 AI 시스템 프롬프트 가드 (요지)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사용자에게 특정 종목의 매수/매도를 권유하지 않는다.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미래 가격, 수익률 보장, 시점 예측 표현을 사용하지 않는다.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재무 수치는 반드시 출처(예: ‘DART 2025-1Q’)를 함께 표기한다.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응답 말미에는 ‘본 정보는 투자 판단의 보조이며, 최종 결정은 사용자에게 있습니다.’를 명시한다.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10.4 표현 가이드 — 금지 vs 허용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예시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❌ 금지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‘이 종목을 매수하세요’ / ‘○○○원까지 갈 것’ / ‘무조건 수익’ / ‘내일 급등 종목’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✅ 허용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‘당신의 체크리스트 7개 중 5개를 충족합니다’ / ‘DART 2025-1Q 기준 매출은 ○○입니다’ / ‘결정은 본인의 판단입니다’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11. 로드맵 &amp; 핵심 KPI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11.1 12개월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시점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주요 산출물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기획·디자인 확정. IA 잠금, 디자인 시스템(shadcn/ui 커스텀), 핵심 화면 와이어프레임.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M2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인프라·백엔드 골격. FastAPI + Supabase + jutopia_data 래핑, 인증 적용.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알파. 워크북 에디터 + AI 사이드패널 + 용어 사전. 내부 사용.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M4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베타. 체크리스트·투자 저널, 클로즈드 베타 100명.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M5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결제·요금제. Pro 도입(토스페이먼츠), 사용량 제한, 면책 UX 강화.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런칭. 모닝 브리핑(PlayMCP), Notion 내보내기, 한투 OpenAPI(조회).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M7-9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성장기. 템플릿 마켓플레이스, Canva 회고 카드, 추천·검색 개선.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M10-12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 플랜·B2B 시드. 데이터 파트너 1곳, 영문 베타.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11.2 핵심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분류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M6 목표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M12 목표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획득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신규 가입 / 월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1,000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활성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WAU / MAU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45%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몰입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생성 / 사용자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1.2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전환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 → Pro 전환율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1.5%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수익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MRR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만족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NPS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+25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+40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12. 부록 A — 재활용 자산 매핑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/jutopia_data 디렉토리의 기존 모듈을 Haru에서 어떻게 재사용할지 정리한다.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기능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재활용 파일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재무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dart_client.py, dart_financial_loader.py, financial_analyzer.py, metrics_calculator.py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 공시·재무비율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차트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stock_chart_data.py, stock_analyzer.py, collectors.py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OHLCV·기술지표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뉴스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stock_news_data.py, tavily_search.py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뉴스·웹 검색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도우미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glossary_api.py, data/glossary.json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73개 용어 사전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채점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metrics_calculator.py + AI(Claude)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재무비율 채점 + AI 해석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가상 포트폴리오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averaging_calculator.py, stock_averaging_data.py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평단/시뮬레이션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계좌 연동(조회)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HantuStock.py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보유·잔고·거래내역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기존 챗봇 자산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chatbot_stock_report.py, chatbot_news_community.py, chatbot_glossary.py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프롬프트·요약 로직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부록 위치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/haru_web/README.md — 프로젝트 가이드.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/haru_web/docs/Haru_기획안_v1.1.docx — 본 기획안(v1.1).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/haru_web/artifacts/haru_planning_board.html — 라이브 비주얼 보드 (Cowork 사이드바).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/haru_web/artifacts/morning_global_market.html — 모닝 글로벌 마켓 라이브 아티팩트.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/haru_web/artifacts/evening_korea_market.html — 이브닝 국내 마켓 라이브 아티팩트.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13. 부록 B — AWS Bedrock 기반 AI 스택 (v1.1 신규)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본 챕터는 ‘Developing Generative AI Applications on AWS’ 교육(2026-09) 내용을 반영하여, §8 기술 스택과 §10 법적 리스크 가드를 실물 AWS 리소스 조합으로 재구성한 추가 설계이다. 핵심 원칙은 강사 표현을 그대로 옮기면 다음과 같다: ‘LLM은 몰라 — RAG로 알려주고, Guardrail로 막고, RAGAS로 평가하면서 계속 굴려라.’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13.1 왜 Bedrock인가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멀티 프로바이더(Anthropic, Amazon Nova, Meta, DeepSeek, Qwen, OpenAI GPT-OSS 등)를 하나의 API로 라우팅 가능 — 상황별 최적 모델 선택.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Knowledge Base·Guardrail·AgentCore·Prompt Management를 한 지붕 아래에서 관리, 로깅과 감사 추적이 일원화된다.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서버리스 요금 구조(온디맨드 + 배치 추론)로 1인 운영 규모에서도 고정비 최소화.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한국 리전(ap-northeast-2) 4개 AZ + 추론 프로파일로 다른 리전 fallback 라우팅, 초기 트래픽 폭주에도 무중단 가능.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13.2 모델 선택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작업 유형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1순위 모델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대안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 근거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요약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Sonnet 4.5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Amazon Nova Pro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한국어 품질·긴 컨텍스트·비용 균형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채점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Haiku 4.5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Amazon Nova Lite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단순 판정·저비용·저지연 필수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 인사이트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Opus 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Sonnet 4.5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심층 추론·패턴 코멘트 품질 최우선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임베딩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Amazon Titan Text Embeddings v2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Cohere Embed v3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S3 벡터스토어 호환·다국어 지원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뉴스/공시 태깅(대량)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Qwen / DeepSeek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Nova Lite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저비용 배치 처리, 정확도 임계값 이상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추론 프로파일(Inference Profile)로 리전 fallback 자동화 필수. 단일 리전 지정은 병목 시 서비스 중단 위험.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13.3 Knowledge Base 전략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벡터 저장소: MVP는 S3 Vector Store 채택. OpenSearch는 초기부터 고정 요금이 발생해 1인 운영에 부담(강사 표현 인용: ‘자다가 눈이 번쩍 뜨일 만큼 나온다’).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청킹 전략: 사용자 투자 원칙 문서는 semantic chunking, 공시(DART)·재무제표는 hierarchical chunking, 짧은 용어사전은 no chunking.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임베딩 모델은 Titan Text Embeddings v2로 통일해 벡터 저장소 호환성 유지. Cross-model 임베딩은 금지.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데이터 소스 세 갈래: ① 사용자별 원칙·체크리스트(S3://haru-user/{user_id}), ② 공용 용어사전, ③ jutopia_data 재무·공시 스냅샷.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13.4 두 가지 RAG 패턴 병용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패턴</w:t>
            </w:r>
          </w:p>
        </w:tc>
        <w:tc>
          <w:tcPr>
            <w:tcW w:type="dxa" w:w="21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API</w:t>
            </w:r>
          </w:p>
        </w:tc>
        <w:tc>
          <w:tcPr>
            <w:tcW w:type="dxa" w:w="294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사용처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장·단점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패턴 A — 한 방</w:t>
            </w:r>
          </w:p>
        </w:tc>
        <w:tc>
          <w:tcPr>
            <w:tcW w:type="dxa" w:w="21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RetrieveAndGenerate</w:t>
            </w:r>
          </w:p>
        </w:tc>
        <w:tc>
          <w:tcPr>
            <w:tcW w:type="dxa" w:w="294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자동 채점, 워크북 ‘AI 요약’ 커맨드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구현 단순·저지연 / 세밀 제어 제한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패턴 B — 분리</w:t>
            </w:r>
          </w:p>
        </w:tc>
        <w:tc>
          <w:tcPr>
            <w:tcW w:type="dxa" w:w="21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Retrieve + LangChain(LCEL)</w:t>
            </w:r>
          </w:p>
        </w:tc>
        <w:tc>
          <w:tcPr>
            <w:tcW w:type="dxa" w:w="294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사이드패널(‘출처 인용 + 답변’ UI), 회고 분석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출처 노출·프롬프트 튜닝 자유 / 코드 복잡도 상승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MVP는 패턴 A로 빠르게 출시하고, Pro 이상 기능에서 패턴 B로 확장한다.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13.5 Bedrock Guardrail 정책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§10.3에서 시스템 프롬프트로만 구현하기로 했던 법적 가드를 Bedrock Guardrail 리소스로 실물화하여, 모든 모델 호출에 강제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가드 종류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설정 값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차단 대상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Denied Topic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‘종목 매수·매도 권유’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‘지금 사세요’, ‘팔아야 합니다’, ‘내일 오릅니다’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Denied Topic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‘미래 가격·수익률 보장’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‘○○원까지 갑니다’, ‘무조건 수익’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Word Filter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‘리딩방’, ‘한 방’, ‘보장’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유사투자자문형 단어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Sensitive Info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PII(주민번호·계좌·카드 번호)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입력·출력 모두 마스킹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Content Filter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Hate / Sexual / Violence 상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 xml:space="preserve"> Anthropic Trust &amp; Safety 정책 준수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Contextual Grounding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threshold 0.75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검색된 컨텍스트에 없는 응답 자동 재작성</w:t>
            </w:r>
          </w:p>
        </w:tc>
      </w:tr>
    </w:tbl>
    <w:p>
      <w:pPr>
        <w:spacing w:after="80" w:before="0" w:line="324" w:lineRule="auto"/>
      </w:pP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Guardrail 리소스는 Terraform·CDK로 IaC 관리. 정책 변경 이력을 코드 diff로 감사.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위반 시 표준 대체 응답: ‘본 서비스는 종목 추천을 제공하지 않습니다. 판단은 본인에게 있습니다.’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13.6 RAGAS 품질 대시보드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매일 새벽 배치 파이프라인이 지난 24시간 응답 샘플 100건을 LangChain + Ragas로 채점, 결과를 관리자 대시보드와 알림 채널에 게시한다.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의미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목표(M6)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임계 미달 시 조치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faithfulness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응답이 근거 자료에 충실한가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0.85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KB 갱신·프롬프트 튜닝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answer_relevancy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질문에 얼마나 부합하는가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0.80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프롬프트 rewrite 루틴 개선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context_precision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검색된 컨텍스트가 정밀한가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0.75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청킹 전략·k 값 재조정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context_recall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필요 정보를 놓치지 않았는가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0.70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KB 커버리지 확대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answer_correctness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정답과의 유사도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0.75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모델 승급(Haiku → Sonnet)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harmfulness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유해·부적절 여부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≤ 0.02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Guardrail 정책 강화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13.7 배포 옵션 비교 — 리서치 에이전트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옵션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런타임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적합 규모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 이유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Lambda + Bedrock 직접 호출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AWS Lambda(15분/10GB 제한)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알파(M3)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가장 낮은 진입 비용, 기존 서버리스 스택과 정합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AgentCore Runtime + Strands SDK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관리형 컨테이너 엔드포인트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베타~퍼블릭 런칭(M4-M6)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@tool 데코레이터로 jutopia_data 자산 즉시 등록, 상태 유지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EKS + Container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쿠버네티스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대규모(M12+)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동시 접속자 3천만+ 급 트래픽, 세밀한 튜닝 필요 시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권고: M3 Lambda → M4에 AgentCore로 마이그레이션. EKS는 팀/B2B 플랜이 GA된 M12 이후 검토.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13.8 재활용 자산 → @tool 매핑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jutopia_data 백엔드 모듈에 Strands @tool 데코레이터를 씌워 리서치 에이전트의 도구 상자로 즉시 편입한다.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툴 이름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소스 파일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search_dart_disclosures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dart_client.py + dart_financial_loader.py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코드로 최근 공시·재무 조회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fetch_stock_price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HantuStock.py + stock_chart_data.py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한투 OpenAPI 조회(잔고·시세·차트)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search_news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tavily_search.py + stock_news_data.py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종목/이슈 관련 최신 뉴스 검색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lookup_term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glossary_api.py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73개 용어 사전 즉시 풀이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run_averaging_scenario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averaging_calculator.py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물타기 시나리오 계산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evaluate_checklist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metrics_calculator.py + KB(사용자 원칙)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사용자 체크리스트 항목별 채점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13.9 로드맵 반영(§11 변경)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시점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v1.0 원안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v1.1 반영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M2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인프라·백엔드 골격(FastAPI + Supabase)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Bedrock KB 생성, S3 벡터스토어, Guardrail 리소스, Titan v2 임베딩 파이프라인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알파(워크북·용어사전)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Lambda에서 RetrieveAndGenerate 호출로 워크북 요약 구현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M4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베타(체크리스트·저널)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AgentCore Runtime으로 이관, Strands @tool로 jutopia 모듈 편입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M5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결제·요금제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RAGAS 자동 평가 파이프라인 사내 대시보드 오픈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Cross-Region Inference Profile로 fallback, Guardrail 정책 최종본 배포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13.10 강의에서 가져온 원칙 5선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‘AI는 분석을 돕고, 결정은 당신이 한다’ — Guardrail로 리소스화된 원칙.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‘가성비만 따지지 말고, 원하는 답을 정확히 주는 모델을 선택하라’ — 작업별 모델 매트릭스(§13.2) 근거.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‘Retrieval → Grounding → Generation → Evaluation → Feedback loop’ — RAGAS 사이클(§13.6) 근거.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‘반복적이고 획일적인 작업은 에이전트에 위임하라’ — 저널 회고, 브리핑 저장, 태깅을 스케줄 태스크로 자동화.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‘프롬프트도 코드처럼 버전 관리하라’ — Bedrock Prompt Management + Git으로 이중 관리.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14. 부록 C — 키움 통합 전략 (v1.2 신규)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본 챕터는 §5.2 AI 체크리스트와 §12 재활용 자산 매핑을 확장하여, 키움증권 REST API를 ‘단순 대체 계좌 조회’가 아닌 ‘Haru의 컨셉을 강화하는 특화 데이터 소스’로 편입한다. 핵심 원칙: 키움 API도 §10 원칙 5(자동매매·주문 실행 코드 전면 금지) 를 예외 없이 준수한다. 주문 계열 함수(kt10000·주문·정정·취소)는 어떤 파일에서도 import 되지 않는다.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14.1 왜 키움인가 — 차별화 자산 매트릭스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한국투자증권 대비 키움만이 잘 제공하는 데이터를 정량 비교한다. 등급은 Haru 컨셉과의 궁합을 기준으로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#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키움 차별화 자산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왜 키움만의 강점인가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궁합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개인/외국인/기관 매매동향 상세 API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국내 개인 위탁매매 점유율 1위 → 데이터 밀도·업데이트 주기가 촘촘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★★★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키움 조건검색식 (영웅문 유산)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사용자 스크리너를 서버측에서 실행·구독할 수 있는 유일한 국내 API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★★★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프로그램매매 잔고·추이 (실시간)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차익거래·비차익거래를 여러 시각으로 제공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★★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종목별 회원사 순매수 (창구 데이터)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어느 증권사 창구에서 얼마나 샀는지 — 외국계 vs 국내 색깔 판단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★★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키움 리서치 리포트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자체 애널리스트 종목·매크로 분석 (재배포 라이선스 확인 필요)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★★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6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테마별 종목군 (200+ 마스터)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키움이 관리하는 테마 분류 · 시장 색깔 판독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★★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7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해외주식 실시간 (미·중·일·베·홍)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신흥국까지 지원 폭 넓음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★ (Yahoo로 커버 중)</w:t>
            </w:r>
          </w:p>
        </w:tc>
      </w:tr>
      <w:tr>
        <w:tc>
          <w:tcPr>
            <w:tcW w:type="dxa" w:w="4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파생 미결제약정·풋콜비율</w:t>
            </w:r>
          </w:p>
        </w:tc>
        <w:tc>
          <w:tcPr>
            <w:tcW w:type="dxa" w:w="464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시장 심리 지표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★ (MVP 범위 밖)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14.2 톱픽 3개 — 상세 설계</w:t>
      </w:r>
    </w:p>
    <w:p>
      <w:pPr>
        <w:keepNext/>
        <w:spacing w:before="200" w:after="100" w:line="300" w:lineRule="auto"/>
        <w:outlineLvl w:val="2"/>
      </w:pPr>
      <w:r>
        <w:rPr>
          <w:rFonts w:ascii="맑은 고딕" w:hAnsi="맑은 고딕" w:eastAsia="맑은 고딕"/>
          <w:b/>
          <w:i w:val="0"/>
          <w:color w:val="1F2937"/>
          <w:sz w:val="24"/>
        </w:rPr>
        <w:t>톱픽 1 · 조건검색식 ↔ AI 체크리스트 병합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컨셉: 사용자가 키움에서 만든 조건검색식으로 필터링된 종목 리스트를 Haru 워크북 초안으로 자동 임포트하고, AI 체크리스트로 재검토.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 흐름: ‘저PER + 매출성장’ 조건검색 → 필터된 6종목 → 자동으로 각 종목의 워크북 스켈레톤 생성 → 사용자 체크리스트로 점검 → 결정 기록.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왜 강력한가: 키움 사용자가 공들여 만든 조건검색 자산을 그대로 살리면서, Haru가 그 위에 ‘왜 사는가’ 레이어를 얹음. 기존 키움 사용자의 자연스러운 흡수 경로.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MVP 스코프: 조건검색 결과 조회 → 종목 리스트 변환 → 워크북 벌크 생성. 실시간 구독은 v2.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파일: </w:t>
      </w:r>
      <w:r>
        <w:rPr>
          <w:rFonts w:ascii="맑은 고딕" w:hAnsi="맑은 고딕" w:eastAsia="맑은 고딕"/>
          <w:b w:val="0"/>
          <w:i w:val="0"/>
          <w:sz w:val="21"/>
        </w:rPr>
        <w:t>backend/app/services/kiwoom_screener.py · API: POST /api/v1/workbook/import-from-screener</w:t>
      </w:r>
    </w:p>
    <w:p>
      <w:pPr>
        <w:keepNext/>
        <w:spacing w:before="200" w:after="100" w:line="300" w:lineRule="auto"/>
        <w:outlineLvl w:val="2"/>
      </w:pPr>
      <w:r>
        <w:rPr>
          <w:rFonts w:ascii="맑은 고딕" w:hAnsi="맑은 고딕" w:eastAsia="맑은 고딕"/>
          <w:b/>
          <w:i w:val="0"/>
          <w:color w:val="1F2937"/>
          <w:sz w:val="24"/>
        </w:rPr>
        <w:t>톱픽 2 · 매매동향 시그널 워크북 블록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컨셉: 워크북에 ‘매매 색깔’ 블록을 넣고, 종목의 최근 20영업일 개인/외국인/기관 순매수 추이를 자동 표시. 이브닝 브리핑에도 ‘외국인 8일 연속 순매수 Top 5’ 카드 노출.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왜 강력한가: 데이터 신선도가 킬러 포인트. KRX Open API는 T+1 지연, 키움은 실시간에 가까움.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이브닝 국내 마켓 아티팩트의 ‘시총 상위 8종목’ 옆에 ‘매매동향’ 컬럼만 추가하면 즉시 통합 가능.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파일: </w:t>
      </w:r>
      <w:r>
        <w:rPr>
          <w:rFonts w:ascii="맑은 고딕" w:hAnsi="맑은 고딕" w:eastAsia="맑은 고딕"/>
          <w:b w:val="0"/>
          <w:i w:val="0"/>
          <w:sz w:val="21"/>
        </w:rPr>
        <w:t>backend/app/services/kiwoom_flow.py · API: GET /api/v1/stock/{code}/investor-flow</w:t>
      </w:r>
    </w:p>
    <w:p>
      <w:pPr>
        <w:keepNext/>
        <w:spacing w:before="200" w:after="100" w:line="300" w:lineRule="auto"/>
        <w:outlineLvl w:val="2"/>
      </w:pPr>
      <w:r>
        <w:rPr>
          <w:rFonts w:ascii="맑은 고딕" w:hAnsi="맑은 고딕" w:eastAsia="맑은 고딕"/>
          <w:b/>
          <w:i w:val="0"/>
          <w:color w:val="1F2937"/>
          <w:sz w:val="24"/>
        </w:rPr>
        <w:t>톱픽 3 · 회원사 순매수 (창구 색깔)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컨셉: 종목 워크북에 ‘최근 5일간 누가 샀는가’ 블록. 외국계 창구(JP모건·모건스탠리 등) vs 국내 창구 순매수 상위 3개씩.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왜 강력한가: 시장에서 흔히 말하는 ‘스마트머니 vs 개미 색깔’을 정량 시각화.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주의: 특정 창구/종목을 ‘스마트머니’로 명시하는 표현이 오해를 부를 수 있음. 응답은 ‘정보 정리’ 톤에 머물고, Guardrail에서 관련 표현을 필터링한다.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파일: </w:t>
      </w:r>
      <w:r>
        <w:rPr>
          <w:rFonts w:ascii="맑은 고딕" w:hAnsi="맑은 고딕" w:eastAsia="맑은 고딕"/>
          <w:b w:val="0"/>
          <w:i w:val="0"/>
          <w:sz w:val="21"/>
        </w:rPr>
        <w:t>backend/app/services/kiwoom_broker_flow.py · API: GET /api/v1/stock/{code}/broker-ranking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14.3 통합 시점 — Sprint 2.5 신설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Sprint 2(DART) 완료 후, Sprint 3(프론트엔드) 진입 전 ‘국내 시장 데이터 확장’ 별도 스프린트를 삽입한다. 근거는 다음과 같다.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① 프론트엔드 시작 전에 백엔드 데이터 계층이 두터워질수록 이후 UI 반복이 빨라진다.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② 톱픽 1(조건검색 ↔ 체크리스트)은 Haru의 핵심 차별화 포인트라서 MVP 베타 전에 반드시 검증이 필요하다.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③ 키움 REST API는 사용자 본인의 계좌·앱키만 있으면 되므로 진입 비용이 낮다.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단계</w:t>
            </w:r>
          </w:p>
        </w:tc>
        <w:tc>
          <w:tcPr>
            <w:tcW w:type="dxa" w:w="408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산출물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완료 기준</w:t>
            </w:r>
          </w:p>
        </w:tc>
      </w:tr>
      <w:tr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2.5-A</w:t>
            </w:r>
          </w:p>
        </w:tc>
        <w:tc>
          <w:tcPr>
            <w:tcW w:type="dxa" w:w="408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kiwoom_readonly.py 기반 클라이언트 팩토리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인증 토큰 발급 + 잔고 조회 200 OK</w:t>
            </w:r>
          </w:p>
        </w:tc>
      </w:tr>
      <w:tr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2.5-B</w:t>
            </w:r>
          </w:p>
        </w:tc>
        <w:tc>
          <w:tcPr>
            <w:tcW w:type="dxa" w:w="408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kiwoom_flow.py + investor-flow 엔드포인트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삼성전자 20영업일 매매동향 JSON 반환</w:t>
            </w:r>
          </w:p>
        </w:tc>
      </w:tr>
      <w:tr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2.5-C</w:t>
            </w:r>
          </w:p>
        </w:tc>
        <w:tc>
          <w:tcPr>
            <w:tcW w:type="dxa" w:w="408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kiwoom_screener.py + 조건검색 결과 API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저장된 조건검색식 실행 → 종목 리스트 반환</w:t>
            </w:r>
          </w:p>
        </w:tc>
      </w:tr>
      <w:tr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2.5-D</w:t>
            </w:r>
          </w:p>
        </w:tc>
        <w:tc>
          <w:tcPr>
            <w:tcW w:type="dxa" w:w="408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벌크 생성 (import-from-screener)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조건검색 → 워크북 5개 자동 생성 + 각 워크북에 종목 메타</w:t>
            </w:r>
          </w:p>
        </w:tc>
      </w:tr>
      <w:tr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2.5-E</w:t>
            </w:r>
          </w:p>
        </w:tc>
        <w:tc>
          <w:tcPr>
            <w:tcW w:type="dxa" w:w="408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kiwoom_broker_flow.py + broker-ranking 엔드포인트 (선택)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삼성전자 최근 5일 창구 랭킹 상위 5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14.4 파일·API 매핑 (§13.8 확장)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툴 이름 (@tool)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래퍼 파일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get_investor_flow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kiwoom_flow.py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개인/외국인/기관 매매동향 (일별·누적)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run_saved_screener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kiwoom_screener.py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사용자 조건검색식 실행 → 종목 리스트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get_broker_ranking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kiwoom_broker_flow.py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종목별 회원사 순매수 랭킹 (창구 색깔)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get_theme_stocks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kiwoom_theme.py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테마 코드 → 소속 종목 마스터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get_kiwoom_holding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kiwoom_readonly.py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본인 계좌 잔고/보유/거래내역 (조회 전용)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위 5개 툴은 §13.8의 한투 6개 툴과 동일한 방식으로 Strands SDK @tool 데코레이터로 등록하여, AgentCore Runtime 배포 시 리서치 에이전트의 도구 상자로 편입된다.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14.5 원칙 5 준수 — 주문 함수 절대 격리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키움 API의 주문 계열(kt10000·주문·정정·취소)은 어떤 파일에서도 import되지 않는다. 자동매매 코드는 이름조차 등장하지 않는다.</w:t>
            </w:r>
          </w:p>
        </w:tc>
      </w:tr>
    </w:tbl>
    <w:p>
      <w:pPr>
        <w:spacing w:after="80" w:before="0" w:line="32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금지 영역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구체 조치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회귀 방지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import 시점 격리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kiwoom_readonly.py에서 조회 함수만 명시적 위임(delegation), 클래스 상속 금지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유닛테스트: hasattr(client, 'send_order') is False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파일 스코프 격리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kiwoom_order.py 같은 파일 자체를 생성하지 않음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CI에서 파일명 스캔: order·trade·bid·ask 매치 시 실패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문자열 스코프 격리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코드·주석·docstring에 매매 권유 표현 금지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ruff 커스텀 룰 + pre-commit hook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환경변수 격리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KIWOOM_TRADE_ENABLED 같은 매매 스위치 변수 자체를 두지 않음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.env.example 리뷰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14.6 §11 로드맵 반영 (v1.2 변경분)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시점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v1.1 원안</w:t>
            </w:r>
          </w:p>
        </w:tc>
        <w:tc>
          <w:tcPr>
            <w:tcW w:type="dxa" w:w="425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v1.2 반영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M2.5 (신설)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(없음)</w:t>
            </w:r>
          </w:p>
        </w:tc>
        <w:tc>
          <w:tcPr>
            <w:tcW w:type="dxa" w:w="425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국내 시장 데이터 확장 스프린트 — 키움 매매동향·조건검색·창구 색깔·워크북 벌크 생성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M4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AgentCore Runtime 이관 + jutopia @tool 편입</w:t>
            </w:r>
          </w:p>
        </w:tc>
        <w:tc>
          <w:tcPr>
            <w:tcW w:type="dxa" w:w="425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키움 @tool 5개(get_investor_flow / run_saved_screener / get_broker_ranking / get_theme_stocks / get_kiwoom_holding) 동시 편입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 + 모닝 브리핑</w:t>
            </w:r>
          </w:p>
        </w:tc>
        <w:tc>
          <w:tcPr>
            <w:tcW w:type="dxa" w:w="425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이브닝 브리핑 강화: ‘외국인 연속 순매수 Top 5’, ‘창구 색깔 급변 종목’ 카드 추가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M9-12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성장기 — 템플릿 마켓플레이스</w:t>
            </w:r>
          </w:p>
        </w:tc>
        <w:tc>
          <w:tcPr>
            <w:tcW w:type="dxa" w:w="425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사용자가 만든 조건검색식·체크리스트를 마켓플레이스에 공유 (키움 계정 인증 사용자 한정 초기 배포)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14.7 라이선스 · 약관 주의사항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키움 REST API 이용약관: 개인 사용자 무료. 상용 재판매·재배포 시 별도 계약 필요.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리서치 리포트(톱픽 5): API로 취득 가능해도 원문 재배포는 라이선스 위반 가능성. Haru는 요약·링크만 노출하고 원문 저장 금지.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회원사 순매수(톱픽 3): 데이터 자체는 공개지만, 특정 창구를 ‘스마트머니’로 명시하는 표현은 오해 소지가 있어 Guardrail에서 표현 필터링.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 계좌 정보: RLS로 엄격 격리 + 앱키·앱시크릿은 Supabase Vault 저장 (평문 노출 금지).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실시간 조회 API 호출 한도: 초당 4건 제한(2026-09 기준). 서버 캐시 30초 최소.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14.8 Sprint 2.5 진입 전 결정 사항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사용자 본인의 키움 앱키·앱시크릿 확보 방식 — MVP는 사용자 직접 입력 UI, v2에서 OAuth 스타일 자동 발급 고려.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톱픽 3(창구 색깔)을 M4 GA 전 노출할지 결정 — 표현 리스크가 있어 베타 클로즈드에서만 노출하고 정식 노출은 M6 이후 검토.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키움 리서치 리포트(자산 5) 재배포 라이선스 협의 여부 — 협의 어려우면 링크·요약만 노출 방식으로 축소.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조건검색식 공유 기능 시점 — 톱픽 1은 개인 사용 우선, 사용자 간 공유는 M9-M12 마켓플레이스와 함께.</w:t>
      </w:r>
    </w:p>
    <w:p>
      <w:pPr>
        <w:spacing w:after="80" w:before="0" w:line="324" w:lineRule="auto"/>
      </w:pP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— 끝 (v1.2)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/>
        <w:color w:val="64748B"/>
        <w:sz w:val="16"/>
      </w:rPr>
      <w:t xml:space="preserve">본 자료는 정보 제공 목적이며 투자 권유가 아닙니다.   </w:t>
    </w:r>
    <w:r>
      <w:rPr>
        <w:rFonts w:ascii="맑은 고딕" w:hAnsi="맑은 고딕" w:eastAsia="맑은 고딕"/>
        <w:b w:val="0"/>
        <w:i w:val="0"/>
        <w:color w:val="64748B"/>
        <w:sz w:val="16"/>
      </w:rPr>
      <w:t xml:space="preserve">Page </w:t>
    </w:r>
    <w:r>
      <w:rPr>
        <w:rFonts w:ascii="맑은 고딕" w:hAnsi="맑은 고딕" w:eastAsia="맑은 고딕"/>
        <w:b w:val="0"/>
        <w:i w:val="0"/>
        <w:color w:val="64748B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b w:val="0"/>
        <w:i w:val="0"/>
        <w:color w:val="64748B"/>
        <w:sz w:val="16"/>
      </w:rPr>
      <w:t xml:space="preserve"> / </w:t>
    </w:r>
    <w:r>
      <w:rPr>
        <w:rFonts w:ascii="맑은 고딕" w:hAnsi="맑은 고딕" w:eastAsia="맑은 고딕"/>
        <w:b w:val="0"/>
        <w:i w:val="0"/>
        <w:color w:val="64748B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64748B"/>
        <w:sz w:val="18"/>
      </w:rPr>
      <w:t>Haru 기획안 v1.2  ·  2026-09-13 (키움 통합 부록 추가)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