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1BE1" w14:textId="77777777" w:rsidR="00FB0F4E" w:rsidRDefault="00FB0F4E" w:rsidP="00FB0F4E">
      <w:pPr>
        <w:tabs>
          <w:tab w:val="left" w:pos="1573"/>
        </w:tabs>
      </w:pPr>
    </w:p>
    <w:p w14:paraId="468357BC" w14:textId="77777777" w:rsidR="00FB0F4E" w:rsidRPr="003A70D9" w:rsidRDefault="00FB0F4E" w:rsidP="00FB0F4E">
      <w:pPr>
        <w:tabs>
          <w:tab w:val="left" w:pos="1573"/>
        </w:tabs>
        <w:jc w:val="center"/>
        <w:rPr>
          <w:b/>
        </w:rPr>
      </w:pPr>
      <w:r w:rsidRPr="003A70D9">
        <w:rPr>
          <w:b/>
        </w:rPr>
        <w:t>PROGRAM COMMITTEE PROCESS</w:t>
      </w:r>
    </w:p>
    <w:p w14:paraId="37C9AEB3" w14:textId="6EF83113" w:rsidR="00FB0F4E" w:rsidRPr="003A70D9" w:rsidRDefault="00E11F42" w:rsidP="00FB0F4E">
      <w:pPr>
        <w:tabs>
          <w:tab w:val="left" w:pos="1573"/>
        </w:tabs>
        <w:jc w:val="center"/>
      </w:pPr>
      <w:r>
        <w:t>January</w:t>
      </w:r>
      <w:r w:rsidR="00FB0F4E">
        <w:t xml:space="preserve"> 202</w:t>
      </w:r>
      <w:r>
        <w:t>6</w:t>
      </w:r>
    </w:p>
    <w:p w14:paraId="4F3FD5FA" w14:textId="77777777" w:rsidR="00FB0F4E" w:rsidRPr="003A70D9" w:rsidRDefault="00FB0F4E" w:rsidP="00FB0F4E">
      <w:pPr>
        <w:tabs>
          <w:tab w:val="left" w:pos="1573"/>
        </w:tabs>
      </w:pPr>
    </w:p>
    <w:p w14:paraId="5F00C690" w14:textId="77777777" w:rsidR="00FB0F4E" w:rsidRPr="003A70D9" w:rsidRDefault="00FB0F4E" w:rsidP="00FB0F4E">
      <w:pPr>
        <w:tabs>
          <w:tab w:val="left" w:pos="1573"/>
        </w:tabs>
      </w:pPr>
      <w:r w:rsidRPr="003A70D9">
        <w:t>Summary of the steps taken by the Western Museums Association (WMA) staff and the Program Committee (PC) to create the program for the WMA Annual Meeting</w:t>
      </w:r>
    </w:p>
    <w:p w14:paraId="3BCE6DFC" w14:textId="77777777" w:rsidR="00FB0F4E" w:rsidRPr="003A70D9" w:rsidRDefault="00FB0F4E" w:rsidP="00FB0F4E">
      <w:pPr>
        <w:tabs>
          <w:tab w:val="left" w:pos="1573"/>
        </w:tabs>
      </w:pPr>
    </w:p>
    <w:p w14:paraId="795E370F" w14:textId="77777777" w:rsidR="00FB0F4E" w:rsidRPr="003A70D9" w:rsidRDefault="00FB0F4E" w:rsidP="00FB0F4E">
      <w:pPr>
        <w:tabs>
          <w:tab w:val="left" w:pos="1573"/>
        </w:tabs>
        <w:rPr>
          <w:b/>
        </w:rPr>
      </w:pPr>
      <w:r w:rsidRPr="003A70D9">
        <w:rPr>
          <w:b/>
        </w:rPr>
        <w:t>ROLES &amp; RESPONSIBILITIES</w:t>
      </w:r>
    </w:p>
    <w:p w14:paraId="2E732479" w14:textId="77777777" w:rsidR="00FB0F4E" w:rsidRPr="003A70D9" w:rsidRDefault="00FB0F4E" w:rsidP="00FB0F4E">
      <w:pPr>
        <w:tabs>
          <w:tab w:val="left" w:pos="1573"/>
        </w:tabs>
      </w:pPr>
      <w:r>
        <w:t>Co-</w:t>
      </w:r>
      <w:r w:rsidRPr="003A70D9">
        <w:t>Chairs: Manage the process of the meetings and focus on the holistic and individual content of the sessions; Assist in developing other programmatic elements of the conference; Advise staff on content and logistics related to the Program.</w:t>
      </w:r>
    </w:p>
    <w:p w14:paraId="124B10B3" w14:textId="77777777" w:rsidR="00FB0F4E" w:rsidRPr="003A70D9" w:rsidRDefault="00FB0F4E" w:rsidP="00FB0F4E">
      <w:pPr>
        <w:tabs>
          <w:tab w:val="left" w:pos="1573"/>
        </w:tabs>
      </w:pPr>
    </w:p>
    <w:p w14:paraId="64CC553A" w14:textId="2DC9F39E" w:rsidR="00FB0F4E" w:rsidRPr="003A70D9" w:rsidRDefault="00FB0F4E" w:rsidP="00FB0F4E">
      <w:pPr>
        <w:tabs>
          <w:tab w:val="left" w:pos="1573"/>
        </w:tabs>
      </w:pPr>
      <w:r w:rsidRPr="003A70D9">
        <w:t xml:space="preserve">PC Members: </w:t>
      </w:r>
      <w:r>
        <w:t xml:space="preserve">Advise on RFP; </w:t>
      </w:r>
      <w:r w:rsidR="00E11F42">
        <w:t>encourage people to submit session proposals</w:t>
      </w:r>
      <w:r w:rsidR="00E11F42">
        <w:t>; r</w:t>
      </w:r>
      <w:r w:rsidRPr="003A70D9">
        <w:t xml:space="preserve">eview all proposals; </w:t>
      </w:r>
      <w:r>
        <w:t>rank all proposals; advise on scheduling proposals</w:t>
      </w:r>
      <w:r w:rsidR="009278A2">
        <w:t xml:space="preserve"> and</w:t>
      </w:r>
      <w:r>
        <w:t xml:space="preserve"> additional content</w:t>
      </w:r>
      <w:r w:rsidR="00E11F42">
        <w:t>.</w:t>
      </w:r>
    </w:p>
    <w:p w14:paraId="0DEE86BD" w14:textId="77777777" w:rsidR="00FB0F4E" w:rsidRPr="003A70D9" w:rsidRDefault="00FB0F4E" w:rsidP="00FB0F4E">
      <w:pPr>
        <w:tabs>
          <w:tab w:val="left" w:pos="1573"/>
        </w:tabs>
      </w:pPr>
    </w:p>
    <w:p w14:paraId="12B3AD05" w14:textId="2C5ACC63" w:rsidR="00FB0F4E" w:rsidRPr="003A70D9" w:rsidRDefault="00FB0F4E" w:rsidP="00FB0F4E">
      <w:pPr>
        <w:tabs>
          <w:tab w:val="left" w:pos="1573"/>
        </w:tabs>
      </w:pPr>
      <w:r w:rsidRPr="003A70D9">
        <w:t>WMA Staff: Manage the data (proposals, presenter contact info, session feedback, etc.) and logistics of the PC – including acknowledging receipt of proposals, confirmation / rejection letters to proposers;</w:t>
      </w:r>
      <w:r w:rsidR="009278A2">
        <w:t xml:space="preserve"> draft the session schedule;</w:t>
      </w:r>
      <w:r w:rsidRPr="003A70D9">
        <w:t xml:space="preserve"> </w:t>
      </w:r>
      <w:r w:rsidR="009278A2">
        <w:t>d</w:t>
      </w:r>
      <w:r w:rsidRPr="003A70D9">
        <w:t>evelop Preliminary and Final Program.</w:t>
      </w:r>
    </w:p>
    <w:p w14:paraId="120160AD" w14:textId="77777777" w:rsidR="00FB0F4E" w:rsidRPr="003A70D9" w:rsidRDefault="00FB0F4E" w:rsidP="00FB0F4E">
      <w:pPr>
        <w:tabs>
          <w:tab w:val="left" w:pos="1573"/>
        </w:tabs>
      </w:pPr>
    </w:p>
    <w:p w14:paraId="59E687BD" w14:textId="77777777" w:rsidR="00FB0F4E" w:rsidRPr="003A70D9" w:rsidRDefault="00FB0F4E" w:rsidP="00FB0F4E">
      <w:pPr>
        <w:tabs>
          <w:tab w:val="left" w:pos="1573"/>
        </w:tabs>
        <w:rPr>
          <w:b/>
        </w:rPr>
      </w:pPr>
      <w:r w:rsidRPr="003A70D9">
        <w:rPr>
          <w:b/>
        </w:rPr>
        <w:t>GUIDELINES</w:t>
      </w:r>
    </w:p>
    <w:p w14:paraId="7BF25505" w14:textId="77777777" w:rsidR="00FB0F4E" w:rsidRPr="003A70D9" w:rsidRDefault="00FB0F4E" w:rsidP="00FB0F4E">
      <w:pPr>
        <w:tabs>
          <w:tab w:val="left" w:pos="1573"/>
        </w:tabs>
      </w:pPr>
      <w:r>
        <w:t>In the PC’s work, PC members</w:t>
      </w:r>
      <w:r w:rsidRPr="003A70D9">
        <w:t xml:space="preserve"> are representatives of WMA. Conversations with proposers, presenters, as well as any other participants should be </w:t>
      </w:r>
      <w:r w:rsidRPr="003A70D9">
        <w:rPr>
          <w:i/>
        </w:rPr>
        <w:t>professional, neutral, and confidential.</w:t>
      </w:r>
      <w:r w:rsidRPr="003A70D9">
        <w:t xml:space="preserve"> All conversations during the PC Meetings are strictly confidential; this is particularly important so that PC members are able to speak candidly in order to develop the best program possible.</w:t>
      </w:r>
    </w:p>
    <w:p w14:paraId="1AB48838" w14:textId="77777777" w:rsidR="00FB0F4E" w:rsidRPr="003A70D9" w:rsidRDefault="00FB0F4E" w:rsidP="00FB0F4E">
      <w:pPr>
        <w:tabs>
          <w:tab w:val="left" w:pos="1573"/>
        </w:tabs>
      </w:pPr>
    </w:p>
    <w:p w14:paraId="1ADA994C" w14:textId="77777777" w:rsidR="00FB0F4E" w:rsidRPr="003A70D9" w:rsidRDefault="00FB0F4E" w:rsidP="00FB0F4E">
      <w:pPr>
        <w:tabs>
          <w:tab w:val="left" w:pos="1573"/>
        </w:tabs>
      </w:pPr>
      <w:r w:rsidRPr="003A70D9">
        <w:rPr>
          <w:b/>
        </w:rPr>
        <w:t>ACTIVITIES</w:t>
      </w:r>
    </w:p>
    <w:p w14:paraId="4F37C0FD" w14:textId="77777777" w:rsidR="00FB0F4E" w:rsidRDefault="00FB0F4E" w:rsidP="00FB0F4E">
      <w:pPr>
        <w:numPr>
          <w:ilvl w:val="0"/>
          <w:numId w:val="1"/>
        </w:numPr>
        <w:tabs>
          <w:tab w:val="left" w:pos="1573"/>
        </w:tabs>
      </w:pPr>
      <w:r w:rsidRPr="003A70D9">
        <w:rPr>
          <w:b/>
        </w:rPr>
        <w:t>Formulating the PC.</w:t>
      </w:r>
      <w:r w:rsidRPr="003A70D9">
        <w:t xml:space="preserve"> Committee members serve for three years in order to provide continuity to the process. Co-Chairs usually serve for two years, replaced on alternate years. It is vital to have museum professionals from the upcoming host venues on the PC in order to take advantage of local opportunities and to develop a local flavor to the program. It is also important to have representation from the crucial segments of the museum profession, the member states of the Western Region, and other important constituencies. The PC for the coming year is finalized </w:t>
      </w:r>
      <w:r>
        <w:t>after</w:t>
      </w:r>
      <w:r w:rsidRPr="003A70D9">
        <w:t xml:space="preserve"> the current year Annual Meeting.</w:t>
      </w:r>
    </w:p>
    <w:p w14:paraId="28F39595" w14:textId="77777777" w:rsidR="00FB0F4E" w:rsidRDefault="00FB0F4E" w:rsidP="00FB0F4E">
      <w:pPr>
        <w:tabs>
          <w:tab w:val="left" w:pos="1573"/>
        </w:tabs>
        <w:ind w:left="720"/>
      </w:pPr>
    </w:p>
    <w:p w14:paraId="23BE4FA5" w14:textId="14C23058" w:rsidR="00FB0F4E" w:rsidRPr="003A70D9" w:rsidRDefault="00FB0F4E" w:rsidP="00FB0F4E">
      <w:pPr>
        <w:numPr>
          <w:ilvl w:val="0"/>
          <w:numId w:val="1"/>
        </w:numPr>
        <w:tabs>
          <w:tab w:val="left" w:pos="1573"/>
        </w:tabs>
      </w:pPr>
      <w:r>
        <w:rPr>
          <w:b/>
        </w:rPr>
        <w:t>Winter</w:t>
      </w:r>
      <w:r w:rsidRPr="003A70D9">
        <w:rPr>
          <w:b/>
        </w:rPr>
        <w:t xml:space="preserve"> PC Meeting</w:t>
      </w:r>
      <w:r>
        <w:rPr>
          <w:b/>
        </w:rPr>
        <w:t>s</w:t>
      </w:r>
      <w:r w:rsidRPr="003A70D9">
        <w:rPr>
          <w:b/>
        </w:rPr>
        <w:t>.</w:t>
      </w:r>
      <w:r w:rsidRPr="003A70D9">
        <w:t xml:space="preserve"> The first formal meeting of the PC occurs in </w:t>
      </w:r>
      <w:r>
        <w:t>late January or early February via Zoom.</w:t>
      </w:r>
      <w:r w:rsidRPr="003A70D9">
        <w:t xml:space="preserve"> The principal purpose of th</w:t>
      </w:r>
      <w:r w:rsidR="00873134">
        <w:t>is</w:t>
      </w:r>
      <w:r w:rsidRPr="003A70D9">
        <w:t xml:space="preserve"> meeting is to</w:t>
      </w:r>
      <w:r>
        <w:t xml:space="preserve"> provide an overview of plans for the year, </w:t>
      </w:r>
      <w:r w:rsidRPr="00A23B44">
        <w:t>review / approve</w:t>
      </w:r>
      <w:r>
        <w:t xml:space="preserve"> the</w:t>
      </w:r>
      <w:r w:rsidRPr="00A23B44">
        <w:t xml:space="preserve"> RFP</w:t>
      </w:r>
      <w:r>
        <w:t>, and</w:t>
      </w:r>
      <w:r w:rsidR="00873134">
        <w:t xml:space="preserve"> (if needed)</w:t>
      </w:r>
      <w:r>
        <w:t xml:space="preserve"> </w:t>
      </w:r>
      <w:r w:rsidRPr="00A23B44">
        <w:t>identify any ranking / decision making parameters</w:t>
      </w:r>
      <w:r>
        <w:t>.</w:t>
      </w:r>
      <w:r w:rsidRPr="003A70D9">
        <w:t xml:space="preserve"> A specific agenda for PC meeting</w:t>
      </w:r>
      <w:r>
        <w:t>s</w:t>
      </w:r>
      <w:r w:rsidRPr="003A70D9">
        <w:t xml:space="preserve"> </w:t>
      </w:r>
      <w:r>
        <w:t>is provided ahead of time</w:t>
      </w:r>
      <w:r w:rsidRPr="003A70D9">
        <w:t>. PC Co-Chairs conduct the meeting, assisted by WMA staff.</w:t>
      </w:r>
    </w:p>
    <w:p w14:paraId="5702309A" w14:textId="77777777" w:rsidR="00FB0F4E" w:rsidRPr="003A70D9" w:rsidRDefault="00FB0F4E" w:rsidP="00FB0F4E">
      <w:pPr>
        <w:tabs>
          <w:tab w:val="left" w:pos="1573"/>
        </w:tabs>
      </w:pPr>
    </w:p>
    <w:p w14:paraId="0A0F5E9D" w14:textId="77777777" w:rsidR="00FB0F4E" w:rsidRDefault="00FB0F4E" w:rsidP="00FB0F4E">
      <w:pPr>
        <w:numPr>
          <w:ilvl w:val="0"/>
          <w:numId w:val="1"/>
        </w:numPr>
        <w:tabs>
          <w:tab w:val="left" w:pos="1573"/>
        </w:tabs>
      </w:pPr>
      <w:r w:rsidRPr="003A70D9">
        <w:rPr>
          <w:b/>
        </w:rPr>
        <w:t>Call for Proposals.</w:t>
      </w:r>
      <w:r w:rsidRPr="003A70D9">
        <w:t xml:space="preserve"> The formal call for proposals—sessions</w:t>
      </w:r>
      <w:r>
        <w:t>,</w:t>
      </w:r>
      <w:r w:rsidRPr="003A70D9">
        <w:t xml:space="preserve"> workshops</w:t>
      </w:r>
      <w:r>
        <w:t>, and other ways to contribute content</w:t>
      </w:r>
      <w:r w:rsidRPr="003A70D9">
        <w:t xml:space="preserve">—is posted on the WMA website </w:t>
      </w:r>
      <w:r>
        <w:t>in February</w:t>
      </w:r>
      <w:r w:rsidRPr="003A70D9">
        <w:t xml:space="preserve">. The deadline for submissions is usually </w:t>
      </w:r>
      <w:r>
        <w:t xml:space="preserve">late March </w:t>
      </w:r>
      <w:r w:rsidRPr="003A70D9">
        <w:t xml:space="preserve">as determined by WMA staff. Staff and </w:t>
      </w:r>
      <w:r>
        <w:t>C</w:t>
      </w:r>
      <w:r w:rsidRPr="003A70D9">
        <w:t>o-</w:t>
      </w:r>
      <w:r>
        <w:t>C</w:t>
      </w:r>
      <w:r w:rsidRPr="003A70D9">
        <w:t>hairs will also determine an internal extended deadline to allow time to fill any potential programmatic gaps. Only proposals submitted in writing are accepted.</w:t>
      </w:r>
    </w:p>
    <w:p w14:paraId="0AAD5846" w14:textId="77777777" w:rsidR="00FB0F4E" w:rsidRDefault="00FB0F4E" w:rsidP="00FB0F4E">
      <w:pPr>
        <w:pStyle w:val="ListParagraph"/>
      </w:pPr>
    </w:p>
    <w:p w14:paraId="66B18AC1" w14:textId="60943975" w:rsidR="00FB0F4E" w:rsidRDefault="00FB0F4E" w:rsidP="00C34BFB">
      <w:pPr>
        <w:numPr>
          <w:ilvl w:val="0"/>
          <w:numId w:val="1"/>
        </w:numPr>
        <w:tabs>
          <w:tab w:val="left" w:pos="1573"/>
        </w:tabs>
      </w:pPr>
      <w:r w:rsidRPr="002B0A39">
        <w:rPr>
          <w:b/>
          <w:bCs/>
        </w:rPr>
        <w:lastRenderedPageBreak/>
        <w:t>Reviewing Proposals.</w:t>
      </w:r>
      <w:r>
        <w:t xml:space="preserve"> </w:t>
      </w:r>
      <w:r w:rsidRPr="00EF704B">
        <w:t xml:space="preserve">WMA staff processes all proposals and post them to the WMA PC website. PC members then have 2 weeks to read all proposals and rank them on a 1-5 scale based on the provided rubric. </w:t>
      </w:r>
    </w:p>
    <w:p w14:paraId="4632E272" w14:textId="5C835997" w:rsidR="002B0A39" w:rsidRPr="003A70D9" w:rsidRDefault="002B0A39" w:rsidP="002B0A39">
      <w:pPr>
        <w:tabs>
          <w:tab w:val="left" w:pos="1573"/>
        </w:tabs>
      </w:pPr>
    </w:p>
    <w:p w14:paraId="4424FFDB" w14:textId="77777777" w:rsidR="00FB0F4E" w:rsidRPr="003A70D9" w:rsidRDefault="00FB0F4E" w:rsidP="00FB0F4E">
      <w:pPr>
        <w:numPr>
          <w:ilvl w:val="0"/>
          <w:numId w:val="1"/>
        </w:numPr>
        <w:tabs>
          <w:tab w:val="left" w:pos="1573"/>
        </w:tabs>
      </w:pPr>
      <w:r>
        <w:rPr>
          <w:b/>
        </w:rPr>
        <w:t>Drafting the Schedule</w:t>
      </w:r>
      <w:r w:rsidRPr="003A70D9">
        <w:rPr>
          <w:b/>
        </w:rPr>
        <w:t>.</w:t>
      </w:r>
      <w:r w:rsidRPr="003A70D9">
        <w:t xml:space="preserve"> </w:t>
      </w:r>
      <w:r w:rsidRPr="00EF704B">
        <w:t>WMA staff uses the rankings to draft a schedule of sessions with the goal of providing a balanced and varied Program. The rubric and discretion will be used to make decisions.</w:t>
      </w:r>
    </w:p>
    <w:p w14:paraId="5A78440E" w14:textId="77777777" w:rsidR="00FB0F4E" w:rsidRPr="003A70D9" w:rsidRDefault="00FB0F4E" w:rsidP="00FB0F4E">
      <w:pPr>
        <w:tabs>
          <w:tab w:val="left" w:pos="1573"/>
        </w:tabs>
      </w:pPr>
    </w:p>
    <w:p w14:paraId="52D7C293" w14:textId="77777777" w:rsidR="00FB0F4E" w:rsidRDefault="00FB0F4E" w:rsidP="00FB0F4E">
      <w:pPr>
        <w:numPr>
          <w:ilvl w:val="0"/>
          <w:numId w:val="1"/>
        </w:numPr>
        <w:tabs>
          <w:tab w:val="left" w:pos="1573"/>
        </w:tabs>
      </w:pPr>
      <w:r w:rsidRPr="00EF704B">
        <w:rPr>
          <w:b/>
          <w:bCs/>
        </w:rPr>
        <w:t>PC Review of Session Schedule</w:t>
      </w:r>
      <w:r w:rsidRPr="00EF704B">
        <w:rPr>
          <w:b/>
        </w:rPr>
        <w:t>.</w:t>
      </w:r>
      <w:r w:rsidRPr="003A70D9">
        <w:t xml:space="preserve"> </w:t>
      </w:r>
      <w:r w:rsidRPr="00EF704B">
        <w:t>In early May, WMA staff will provide the PC with a draft session schedule ahead of a meeting to finalize Program. PC Co-Chairs conduct the meeting, assisted by WMA staff. At this time, additional program-related responsibilities maybe assigned, such as helping edit session descriptions, outreach to accepted sessions to refine content, etc. In all of these auxiliary assignments, PC members work under the direction of WMA staff.</w:t>
      </w:r>
    </w:p>
    <w:p w14:paraId="3A50540D" w14:textId="77777777" w:rsidR="00FB0F4E" w:rsidRPr="003A70D9" w:rsidRDefault="00FB0F4E" w:rsidP="00FB0F4E">
      <w:pPr>
        <w:tabs>
          <w:tab w:val="left" w:pos="1573"/>
        </w:tabs>
      </w:pPr>
    </w:p>
    <w:p w14:paraId="36B5379D" w14:textId="77777777" w:rsidR="00FB0F4E" w:rsidRDefault="00FB0F4E" w:rsidP="00FB0F4E">
      <w:pPr>
        <w:numPr>
          <w:ilvl w:val="0"/>
          <w:numId w:val="1"/>
        </w:numPr>
        <w:tabs>
          <w:tab w:val="left" w:pos="1573"/>
        </w:tabs>
      </w:pPr>
      <w:r w:rsidRPr="00EF704B">
        <w:rPr>
          <w:b/>
        </w:rPr>
        <w:t>Meeting Follow-up.</w:t>
      </w:r>
      <w:r w:rsidRPr="003A70D9">
        <w:t xml:space="preserve"> </w:t>
      </w:r>
      <w:r w:rsidRPr="00EF704B">
        <w:t>WMA staff communicates to proposers whether their session was accepted or declined and works with a designer to produce the Preliminary Program to be made available when registration opens in early June.</w:t>
      </w:r>
    </w:p>
    <w:p w14:paraId="6123410C" w14:textId="77777777" w:rsidR="00FB0F4E" w:rsidRDefault="00FB0F4E" w:rsidP="00FB0F4E">
      <w:pPr>
        <w:tabs>
          <w:tab w:val="left" w:pos="1573"/>
        </w:tabs>
      </w:pPr>
    </w:p>
    <w:p w14:paraId="20836059" w14:textId="77777777" w:rsidR="00FB0F4E" w:rsidRPr="00B005B4" w:rsidRDefault="00FB0F4E" w:rsidP="00FB0F4E">
      <w:pPr>
        <w:tabs>
          <w:tab w:val="left" w:pos="1573"/>
        </w:tabs>
      </w:pPr>
    </w:p>
    <w:p w14:paraId="6B13FAE4" w14:textId="32FEBE45" w:rsidR="00FB0F4E" w:rsidRPr="00B005B4" w:rsidRDefault="00FB0F4E" w:rsidP="00FB0F4E">
      <w:pPr>
        <w:tabs>
          <w:tab w:val="left" w:pos="1573"/>
        </w:tabs>
        <w:rPr>
          <w:b/>
          <w:bCs/>
          <w:u w:val="single"/>
        </w:rPr>
      </w:pPr>
      <w:r w:rsidRPr="00B005B4">
        <w:rPr>
          <w:b/>
          <w:bCs/>
          <w:u w:val="single"/>
        </w:rPr>
        <w:t>TIMELINE FOR 202</w:t>
      </w:r>
      <w:r w:rsidR="004D0673">
        <w:rPr>
          <w:b/>
          <w:bCs/>
          <w:u w:val="single"/>
        </w:rPr>
        <w:t>6</w:t>
      </w:r>
    </w:p>
    <w:p w14:paraId="7F4B29B1" w14:textId="77777777" w:rsidR="00FB0F4E" w:rsidRPr="00B005B4" w:rsidRDefault="00FB0F4E" w:rsidP="00FB0F4E">
      <w:pPr>
        <w:tabs>
          <w:tab w:val="left" w:pos="1573"/>
        </w:tabs>
      </w:pPr>
    </w:p>
    <w:p w14:paraId="018B6E34" w14:textId="77777777" w:rsidR="00FB0F4E" w:rsidRPr="00B005B4" w:rsidRDefault="00FB0F4E" w:rsidP="00FB0F4E">
      <w:pPr>
        <w:tabs>
          <w:tab w:val="left" w:pos="1573"/>
        </w:tabs>
      </w:pPr>
      <w:r w:rsidRPr="00B005B4">
        <w:rPr>
          <w:b/>
          <w:bCs/>
        </w:rPr>
        <w:t>Early January:</w:t>
      </w:r>
      <w:r w:rsidRPr="00B005B4">
        <w:t xml:space="preserve"> </w:t>
      </w:r>
    </w:p>
    <w:p w14:paraId="5D0F80F4" w14:textId="69565DEA" w:rsidR="00FB0F4E" w:rsidRPr="00B005B4" w:rsidRDefault="00FB0F4E" w:rsidP="00FB0F4E">
      <w:pPr>
        <w:numPr>
          <w:ilvl w:val="0"/>
          <w:numId w:val="2"/>
        </w:numPr>
        <w:tabs>
          <w:tab w:val="left" w:pos="1573"/>
        </w:tabs>
      </w:pPr>
      <w:proofErr w:type="spellStart"/>
      <w:r w:rsidRPr="00B005B4">
        <w:t>CoChair</w:t>
      </w:r>
      <w:r w:rsidR="004D0673">
        <w:t>s</w:t>
      </w:r>
      <w:proofErr w:type="spellEnd"/>
      <w:r w:rsidRPr="00B005B4">
        <w:t xml:space="preserve"> review </w:t>
      </w:r>
      <w:r w:rsidR="004D0673">
        <w:t xml:space="preserve">staff drafted </w:t>
      </w:r>
      <w:r w:rsidRPr="00B005B4">
        <w:t xml:space="preserve">RFP and provide feedback </w:t>
      </w:r>
    </w:p>
    <w:p w14:paraId="36D2F618" w14:textId="77777777" w:rsidR="00FB0F4E" w:rsidRPr="00B005B4" w:rsidRDefault="00FB0F4E" w:rsidP="00FB0F4E">
      <w:pPr>
        <w:tabs>
          <w:tab w:val="left" w:pos="1573"/>
        </w:tabs>
      </w:pPr>
    </w:p>
    <w:p w14:paraId="5637D9C6" w14:textId="3B079DB8" w:rsidR="00FB0F4E" w:rsidRPr="00B005B4" w:rsidRDefault="00FB0F4E" w:rsidP="00FB0F4E">
      <w:pPr>
        <w:tabs>
          <w:tab w:val="left" w:pos="1573"/>
        </w:tabs>
      </w:pPr>
      <w:r w:rsidRPr="00B005B4">
        <w:rPr>
          <w:b/>
          <w:bCs/>
        </w:rPr>
        <w:t>Late January</w:t>
      </w:r>
      <w:r w:rsidR="004D0673">
        <w:rPr>
          <w:b/>
          <w:bCs/>
        </w:rPr>
        <w:t xml:space="preserve"> / early February</w:t>
      </w:r>
      <w:r w:rsidRPr="00B005B4">
        <w:rPr>
          <w:b/>
          <w:bCs/>
        </w:rPr>
        <w:t>:</w:t>
      </w:r>
      <w:r w:rsidRPr="00B005B4">
        <w:t xml:space="preserve"> PC meeting </w:t>
      </w:r>
    </w:p>
    <w:p w14:paraId="37AA5FB7" w14:textId="77777777" w:rsidR="00FB0F4E" w:rsidRPr="00B005B4" w:rsidRDefault="00FB0F4E" w:rsidP="00FB0F4E">
      <w:pPr>
        <w:numPr>
          <w:ilvl w:val="0"/>
          <w:numId w:val="2"/>
        </w:numPr>
        <w:tabs>
          <w:tab w:val="left" w:pos="1573"/>
        </w:tabs>
      </w:pPr>
      <w:r w:rsidRPr="00B005B4">
        <w:t>Introductions, community building, and explain plans for the year</w:t>
      </w:r>
    </w:p>
    <w:p w14:paraId="1E26C0B5" w14:textId="5B838DE7" w:rsidR="00FB0F4E" w:rsidRPr="00B005B4" w:rsidRDefault="00FB0F4E" w:rsidP="00FB0F4E">
      <w:pPr>
        <w:numPr>
          <w:ilvl w:val="0"/>
          <w:numId w:val="2"/>
        </w:numPr>
        <w:tabs>
          <w:tab w:val="left" w:pos="1573"/>
        </w:tabs>
      </w:pPr>
      <w:r w:rsidRPr="00B005B4">
        <w:t>Review RFP</w:t>
      </w:r>
      <w:r w:rsidR="004D0673">
        <w:t xml:space="preserve"> and provide feedback</w:t>
      </w:r>
    </w:p>
    <w:p w14:paraId="4FBB8F55" w14:textId="77777777" w:rsidR="00FB0F4E" w:rsidRPr="00B005B4" w:rsidRDefault="00FB0F4E" w:rsidP="00FB0F4E">
      <w:pPr>
        <w:tabs>
          <w:tab w:val="left" w:pos="1573"/>
        </w:tabs>
      </w:pPr>
      <w:r>
        <w:tab/>
      </w:r>
    </w:p>
    <w:p w14:paraId="697696D4" w14:textId="132B5DE1" w:rsidR="00FB0F4E" w:rsidRPr="00B005B4" w:rsidRDefault="00FB0F4E" w:rsidP="00FB0F4E">
      <w:pPr>
        <w:tabs>
          <w:tab w:val="left" w:pos="1573"/>
        </w:tabs>
      </w:pPr>
      <w:r w:rsidRPr="00B005B4">
        <w:rPr>
          <w:b/>
          <w:bCs/>
        </w:rPr>
        <w:t xml:space="preserve">Feb </w:t>
      </w:r>
      <w:r w:rsidR="004D0673">
        <w:rPr>
          <w:b/>
          <w:bCs/>
        </w:rPr>
        <w:t>9</w:t>
      </w:r>
      <w:r w:rsidRPr="00B005B4">
        <w:t xml:space="preserve">: RFP opens </w:t>
      </w:r>
    </w:p>
    <w:p w14:paraId="058532E3" w14:textId="77777777" w:rsidR="00FB0F4E" w:rsidRPr="00B005B4" w:rsidRDefault="00FB0F4E" w:rsidP="00FB0F4E">
      <w:pPr>
        <w:tabs>
          <w:tab w:val="left" w:pos="1573"/>
        </w:tabs>
      </w:pPr>
    </w:p>
    <w:p w14:paraId="61FDE935" w14:textId="77777777" w:rsidR="00FB0F4E" w:rsidRPr="00B005B4" w:rsidRDefault="00FB0F4E" w:rsidP="00FB0F4E">
      <w:pPr>
        <w:tabs>
          <w:tab w:val="left" w:pos="1573"/>
        </w:tabs>
      </w:pPr>
      <w:r w:rsidRPr="00B005B4">
        <w:rPr>
          <w:b/>
          <w:bCs/>
        </w:rPr>
        <w:t>March 5:</w:t>
      </w:r>
      <w:r w:rsidRPr="00B005B4">
        <w:t xml:space="preserve"> Session Brainstorm Zoom</w:t>
      </w:r>
    </w:p>
    <w:p w14:paraId="64E87FAD" w14:textId="77777777" w:rsidR="00FB0F4E" w:rsidRPr="00B005B4" w:rsidRDefault="00FB0F4E" w:rsidP="00FB0F4E">
      <w:pPr>
        <w:tabs>
          <w:tab w:val="left" w:pos="1573"/>
        </w:tabs>
      </w:pPr>
    </w:p>
    <w:p w14:paraId="4676FF7E" w14:textId="6D9BBFA8" w:rsidR="00FB0F4E" w:rsidRPr="00B005B4" w:rsidRDefault="00FB0F4E" w:rsidP="00FB0F4E">
      <w:pPr>
        <w:tabs>
          <w:tab w:val="left" w:pos="1573"/>
        </w:tabs>
      </w:pPr>
      <w:r w:rsidRPr="00B005B4">
        <w:rPr>
          <w:b/>
          <w:bCs/>
        </w:rPr>
        <w:t>March 2</w:t>
      </w:r>
      <w:r w:rsidR="004D0673">
        <w:rPr>
          <w:b/>
          <w:bCs/>
        </w:rPr>
        <w:t>7</w:t>
      </w:r>
      <w:r w:rsidRPr="00B005B4">
        <w:t>: RFP closes</w:t>
      </w:r>
    </w:p>
    <w:p w14:paraId="5E3450F9" w14:textId="77777777" w:rsidR="00FB0F4E" w:rsidRPr="00B005B4" w:rsidRDefault="00FB0F4E" w:rsidP="00FB0F4E">
      <w:pPr>
        <w:tabs>
          <w:tab w:val="left" w:pos="1573"/>
        </w:tabs>
      </w:pPr>
    </w:p>
    <w:p w14:paraId="1813563F" w14:textId="707EEEF7" w:rsidR="00FB0F4E" w:rsidRPr="00B005B4" w:rsidRDefault="004D0673" w:rsidP="00FB0F4E">
      <w:pPr>
        <w:tabs>
          <w:tab w:val="left" w:pos="1573"/>
        </w:tabs>
      </w:pPr>
      <w:r>
        <w:rPr>
          <w:b/>
          <w:bCs/>
        </w:rPr>
        <w:t>April 3</w:t>
      </w:r>
      <w:r w:rsidR="00FB0F4E" w:rsidRPr="00B005B4">
        <w:rPr>
          <w:b/>
          <w:bCs/>
        </w:rPr>
        <w:t>:</w:t>
      </w:r>
      <w:r w:rsidR="00FB0F4E" w:rsidRPr="00B005B4">
        <w:t xml:space="preserve"> PC website updated with proposals</w:t>
      </w:r>
    </w:p>
    <w:p w14:paraId="38E0770B" w14:textId="77777777" w:rsidR="00FB0F4E" w:rsidRPr="00B005B4" w:rsidRDefault="00FB0F4E" w:rsidP="00FB0F4E">
      <w:pPr>
        <w:tabs>
          <w:tab w:val="left" w:pos="1573"/>
        </w:tabs>
      </w:pPr>
    </w:p>
    <w:p w14:paraId="1643B7C4" w14:textId="0315C40B" w:rsidR="00FB0F4E" w:rsidRPr="00B005B4" w:rsidRDefault="00FB0F4E" w:rsidP="00FB0F4E">
      <w:pPr>
        <w:tabs>
          <w:tab w:val="left" w:pos="1573"/>
        </w:tabs>
      </w:pPr>
      <w:r w:rsidRPr="00B005B4">
        <w:rPr>
          <w:b/>
          <w:bCs/>
        </w:rPr>
        <w:t>April 1</w:t>
      </w:r>
      <w:r w:rsidR="004D0673">
        <w:rPr>
          <w:b/>
          <w:bCs/>
        </w:rPr>
        <w:t>7</w:t>
      </w:r>
      <w:r w:rsidRPr="00B005B4">
        <w:rPr>
          <w:b/>
          <w:bCs/>
        </w:rPr>
        <w:t>:</w:t>
      </w:r>
      <w:r w:rsidRPr="00B005B4">
        <w:t xml:space="preserve"> PC rankings due to staff</w:t>
      </w:r>
    </w:p>
    <w:p w14:paraId="3EED9AB7" w14:textId="77777777" w:rsidR="00FB0F4E" w:rsidRPr="00B005B4" w:rsidRDefault="00FB0F4E" w:rsidP="00FB0F4E">
      <w:pPr>
        <w:tabs>
          <w:tab w:val="left" w:pos="1573"/>
        </w:tabs>
      </w:pPr>
    </w:p>
    <w:p w14:paraId="3C554761" w14:textId="4CAEF19A" w:rsidR="00FB0F4E" w:rsidRPr="00B005B4" w:rsidRDefault="00FB0F4E" w:rsidP="00FB0F4E">
      <w:pPr>
        <w:tabs>
          <w:tab w:val="left" w:pos="1573"/>
        </w:tabs>
      </w:pPr>
      <w:r w:rsidRPr="00B005B4">
        <w:rPr>
          <w:b/>
          <w:bCs/>
        </w:rPr>
        <w:t>April 2</w:t>
      </w:r>
      <w:r w:rsidR="004D0673">
        <w:rPr>
          <w:b/>
          <w:bCs/>
        </w:rPr>
        <w:t>7</w:t>
      </w:r>
      <w:r w:rsidRPr="00B005B4">
        <w:rPr>
          <w:b/>
          <w:bCs/>
        </w:rPr>
        <w:t>:</w:t>
      </w:r>
      <w:r w:rsidRPr="00B005B4">
        <w:t xml:space="preserve"> Staff sends rankings by track to PC for review</w:t>
      </w:r>
    </w:p>
    <w:p w14:paraId="2EA03978" w14:textId="77777777" w:rsidR="00FB0F4E" w:rsidRPr="00B005B4" w:rsidRDefault="00FB0F4E" w:rsidP="00FB0F4E">
      <w:pPr>
        <w:tabs>
          <w:tab w:val="left" w:pos="1573"/>
        </w:tabs>
      </w:pPr>
    </w:p>
    <w:p w14:paraId="53C97347" w14:textId="1801D24D" w:rsidR="00FB0F4E" w:rsidRPr="00B005B4" w:rsidRDefault="004D0673" w:rsidP="00FB0F4E">
      <w:pPr>
        <w:tabs>
          <w:tab w:val="left" w:pos="1573"/>
        </w:tabs>
      </w:pPr>
      <w:r>
        <w:rPr>
          <w:b/>
          <w:bCs/>
        </w:rPr>
        <w:t>May 1</w:t>
      </w:r>
      <w:r w:rsidR="00FB0F4E" w:rsidRPr="00B005B4">
        <w:rPr>
          <w:b/>
          <w:bCs/>
        </w:rPr>
        <w:t>:</w:t>
      </w:r>
      <w:r w:rsidR="00FB0F4E" w:rsidRPr="00B005B4">
        <w:t xml:space="preserve"> PC meeting finalizes accepted sessions</w:t>
      </w:r>
    </w:p>
    <w:p w14:paraId="72585DF4" w14:textId="77777777" w:rsidR="00FB0F4E" w:rsidRPr="00B005B4" w:rsidRDefault="00FB0F4E" w:rsidP="00FB0F4E">
      <w:pPr>
        <w:tabs>
          <w:tab w:val="left" w:pos="1573"/>
        </w:tabs>
      </w:pPr>
    </w:p>
    <w:p w14:paraId="431960D0" w14:textId="093AA63A" w:rsidR="00FB0F4E" w:rsidRPr="005D4B8B" w:rsidRDefault="004D0673" w:rsidP="00FB0F4E">
      <w:pPr>
        <w:tabs>
          <w:tab w:val="left" w:pos="1573"/>
        </w:tabs>
      </w:pPr>
      <w:r>
        <w:rPr>
          <w:b/>
          <w:bCs/>
        </w:rPr>
        <w:t>May 4</w:t>
      </w:r>
      <w:r w:rsidR="00FB0F4E" w:rsidRPr="00B005B4">
        <w:rPr>
          <w:b/>
          <w:bCs/>
        </w:rPr>
        <w:t xml:space="preserve">: </w:t>
      </w:r>
      <w:r w:rsidR="00FB0F4E" w:rsidRPr="00B005B4">
        <w:t>Staff send accept / decline emails to proposers (declined sessions are offered the option to present content as a poster, roundtable, or inspiration station)</w:t>
      </w:r>
    </w:p>
    <w:p w14:paraId="39545967" w14:textId="77777777" w:rsidR="006F47D8" w:rsidRDefault="006F47D8" w:rsidP="005D4B8B">
      <w:pPr>
        <w:tabs>
          <w:tab w:val="left" w:pos="1573"/>
        </w:tabs>
      </w:pPr>
    </w:p>
    <w:p w14:paraId="73F68694" w14:textId="77777777" w:rsidR="00025E33" w:rsidRDefault="00025E33" w:rsidP="005D4B8B">
      <w:pPr>
        <w:tabs>
          <w:tab w:val="left" w:pos="1573"/>
        </w:tabs>
      </w:pPr>
    </w:p>
    <w:p w14:paraId="5395C484" w14:textId="77777777" w:rsidR="006F47D8" w:rsidRPr="005D4B8B" w:rsidRDefault="006F47D8" w:rsidP="005D4B8B">
      <w:pPr>
        <w:tabs>
          <w:tab w:val="left" w:pos="1573"/>
        </w:tabs>
      </w:pPr>
    </w:p>
    <w:sectPr w:rsidR="006F47D8" w:rsidRPr="005D4B8B" w:rsidSect="00A87F54">
      <w:headerReference w:type="default" r:id="rId8"/>
      <w:footerReference w:type="default" r:id="rId9"/>
      <w:headerReference w:type="first" r:id="rId10"/>
      <w:footerReference w:type="first" r:id="rId11"/>
      <w:pgSz w:w="12240" w:h="15840"/>
      <w:pgMar w:top="410" w:right="1800" w:bottom="1080" w:left="1800" w:header="360"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89482" w14:textId="77777777" w:rsidR="00B72D8E" w:rsidRDefault="00B72D8E" w:rsidP="00DA443E">
      <w:r>
        <w:separator/>
      </w:r>
    </w:p>
  </w:endnote>
  <w:endnote w:type="continuationSeparator" w:id="0">
    <w:p w14:paraId="2FEA4B6C" w14:textId="77777777" w:rsidR="00B72D8E" w:rsidRDefault="00B72D8E" w:rsidP="00DA4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rutiger 55 Roman">
    <w:altName w:val="Cambria"/>
    <w:panose1 w:val="020B0604020202020204"/>
    <w:charset w:val="00"/>
    <w:family w:val="auto"/>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C24D" w14:textId="77777777" w:rsidR="00CA1C93" w:rsidRDefault="00CA1C93" w:rsidP="00DA443E">
    <w:pPr>
      <w:pStyle w:val="Footer"/>
      <w:jc w:val="center"/>
      <w:rPr>
        <w:szCs w:val="20"/>
      </w:rPr>
    </w:pPr>
  </w:p>
  <w:p w14:paraId="7A21E41A" w14:textId="77777777" w:rsidR="00CA1C93" w:rsidRPr="007E475E" w:rsidRDefault="006F47D8" w:rsidP="00025E33">
    <w:pPr>
      <w:pStyle w:val="Footer"/>
      <w:jc w:val="center"/>
      <w:rPr>
        <w:color w:val="548DD4"/>
        <w:sz w:val="20"/>
      </w:rPr>
    </w:pPr>
    <w:r w:rsidRPr="006F47D8">
      <w:rPr>
        <w:color w:val="548DD4"/>
        <w:sz w:val="20"/>
      </w:rPr>
      <w:t>Western Museums Association | PO Box 11341, Indianapolis, IN 46201-9998 | 707.433.4701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71B2" w14:textId="77777777" w:rsidR="00CA1C93" w:rsidRPr="007E475E" w:rsidRDefault="00CA1C93" w:rsidP="00650DFC">
    <w:pPr>
      <w:pStyle w:val="Footer"/>
      <w:jc w:val="center"/>
      <w:rPr>
        <w:color w:val="548DD4"/>
        <w:sz w:val="20"/>
      </w:rPr>
    </w:pPr>
    <w:r w:rsidRPr="007E475E">
      <w:rPr>
        <w:color w:val="548DD4"/>
        <w:sz w:val="20"/>
      </w:rPr>
      <w:t xml:space="preserve">Western Museums </w:t>
    </w:r>
    <w:r w:rsidR="00650DFC" w:rsidRPr="007E475E">
      <w:rPr>
        <w:color w:val="548DD4"/>
        <w:sz w:val="20"/>
      </w:rPr>
      <w:t xml:space="preserve">Association | </w:t>
    </w:r>
    <w:r w:rsidR="007E475E" w:rsidRPr="007E475E">
      <w:rPr>
        <w:color w:val="548DD4"/>
        <w:sz w:val="20"/>
      </w:rPr>
      <w:t xml:space="preserve">PO Box 11341, Indianapolis, IN 46201-9998 </w:t>
    </w:r>
    <w:r w:rsidRPr="007E475E">
      <w:rPr>
        <w:color w:val="548DD4"/>
        <w:sz w:val="20"/>
      </w:rPr>
      <w:t>| 707.433.4701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1D1AB" w14:textId="77777777" w:rsidR="00B72D8E" w:rsidRDefault="00B72D8E" w:rsidP="00DA443E">
      <w:r>
        <w:separator/>
      </w:r>
    </w:p>
  </w:footnote>
  <w:footnote w:type="continuationSeparator" w:id="0">
    <w:p w14:paraId="65B50EF1" w14:textId="77777777" w:rsidR="00B72D8E" w:rsidRDefault="00B72D8E" w:rsidP="00DA4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18A2" w14:textId="77777777" w:rsidR="006A650E" w:rsidRDefault="006A650E" w:rsidP="006A650E">
    <w:pPr>
      <w:pStyle w:val="Header"/>
      <w:jc w:val="center"/>
    </w:pPr>
  </w:p>
  <w:p w14:paraId="0D40D9E5" w14:textId="77777777" w:rsidR="00CA1C93" w:rsidRDefault="00E6786C" w:rsidP="006A650E">
    <w:pPr>
      <w:pStyle w:val="Header"/>
      <w:jc w:val="center"/>
    </w:pPr>
    <w:r w:rsidRPr="00A87A94">
      <w:rPr>
        <w:noProof/>
      </w:rPr>
      <w:drawing>
        <wp:inline distT="0" distB="0" distL="0" distR="0" wp14:anchorId="71EE7AC3" wp14:editId="64E88173">
          <wp:extent cx="5603875" cy="361950"/>
          <wp:effectExtent l="0" t="0" r="0" b="0"/>
          <wp:docPr id="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3875" cy="361950"/>
                  </a:xfrm>
                  <a:prstGeom prst="rect">
                    <a:avLst/>
                  </a:prstGeom>
                  <a:noFill/>
                  <a:ln>
                    <a:noFill/>
                  </a:ln>
                </pic:spPr>
              </pic:pic>
            </a:graphicData>
          </a:graphic>
        </wp:inline>
      </w:drawing>
    </w:r>
  </w:p>
  <w:p w14:paraId="0BF3CDE8" w14:textId="77777777" w:rsidR="006A650E" w:rsidRDefault="006A650E" w:rsidP="006A650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0400" w14:textId="77777777" w:rsidR="00CA1C93" w:rsidRDefault="00E6786C" w:rsidP="009C087F">
    <w:pPr>
      <w:pStyle w:val="Header"/>
      <w:jc w:val="center"/>
    </w:pPr>
    <w:r w:rsidRPr="000825D2">
      <w:rPr>
        <w:noProof/>
      </w:rPr>
      <w:drawing>
        <wp:inline distT="0" distB="0" distL="0" distR="0" wp14:anchorId="46BB074C" wp14:editId="1013C561">
          <wp:extent cx="1684020" cy="905510"/>
          <wp:effectExtent l="0" t="0" r="0" b="0"/>
          <wp:docPr id="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020" cy="905510"/>
                  </a:xfrm>
                  <a:prstGeom prst="rect">
                    <a:avLst/>
                  </a:prstGeom>
                  <a:noFill/>
                  <a:ln>
                    <a:noFill/>
                  </a:ln>
                </pic:spPr>
              </pic:pic>
            </a:graphicData>
          </a:graphic>
        </wp:inline>
      </w:drawing>
    </w:r>
  </w:p>
  <w:p w14:paraId="559B61B2" w14:textId="77777777" w:rsidR="00CA1C93" w:rsidRPr="00CA1C93" w:rsidRDefault="00CA1C93" w:rsidP="009C087F">
    <w:pPr>
      <w:jc w:val="right"/>
      <w:rPr>
        <w:sz w:val="8"/>
        <w:szCs w:val="22"/>
      </w:rPr>
    </w:pPr>
  </w:p>
  <w:p w14:paraId="44FFCC0C" w14:textId="77777777" w:rsidR="00CA1C93" w:rsidRPr="007E475E" w:rsidRDefault="00EA3E53" w:rsidP="00EA3E53">
    <w:pPr>
      <w:jc w:val="center"/>
      <w:rPr>
        <w:i/>
        <w:color w:val="8DB3E2"/>
        <w:sz w:val="18"/>
        <w:szCs w:val="18"/>
      </w:rPr>
    </w:pPr>
    <w:r w:rsidRPr="007E475E">
      <w:rPr>
        <w:i/>
        <w:color w:val="8DB3E2"/>
        <w:sz w:val="18"/>
        <w:szCs w:val="18"/>
      </w:rPr>
      <w:t>Strengthening museums to serve diverse communities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14A8"/>
    <w:multiLevelType w:val="multilevel"/>
    <w:tmpl w:val="4606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1596C"/>
    <w:multiLevelType w:val="hybridMultilevel"/>
    <w:tmpl w:val="BE8E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64047E"/>
    <w:multiLevelType w:val="hybridMultilevel"/>
    <w:tmpl w:val="19C896E0"/>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 w15:restartNumberingAfterBreak="0">
    <w:nsid w:val="76BD04B1"/>
    <w:multiLevelType w:val="hybridMultilevel"/>
    <w:tmpl w:val="C45C6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7156763">
    <w:abstractNumId w:val="3"/>
  </w:num>
  <w:num w:numId="2" w16cid:durableId="1994554251">
    <w:abstractNumId w:val="2"/>
  </w:num>
  <w:num w:numId="3" w16cid:durableId="173425135">
    <w:abstractNumId w:val="1"/>
  </w:num>
  <w:num w:numId="4" w16cid:durableId="25737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F4E"/>
    <w:rsid w:val="00025E33"/>
    <w:rsid w:val="00097CB9"/>
    <w:rsid w:val="00104352"/>
    <w:rsid w:val="00107222"/>
    <w:rsid w:val="001B283A"/>
    <w:rsid w:val="002B0A39"/>
    <w:rsid w:val="003432D7"/>
    <w:rsid w:val="003670F9"/>
    <w:rsid w:val="003B3EBD"/>
    <w:rsid w:val="004D0673"/>
    <w:rsid w:val="00532060"/>
    <w:rsid w:val="005845CD"/>
    <w:rsid w:val="00594B87"/>
    <w:rsid w:val="005D4B8B"/>
    <w:rsid w:val="00650DFC"/>
    <w:rsid w:val="00683F5A"/>
    <w:rsid w:val="006A650E"/>
    <w:rsid w:val="006F47D8"/>
    <w:rsid w:val="007E475E"/>
    <w:rsid w:val="00822F1C"/>
    <w:rsid w:val="00872A48"/>
    <w:rsid w:val="00873134"/>
    <w:rsid w:val="009278A2"/>
    <w:rsid w:val="00967D20"/>
    <w:rsid w:val="009C087F"/>
    <w:rsid w:val="00A87F54"/>
    <w:rsid w:val="00AF373C"/>
    <w:rsid w:val="00B72D8E"/>
    <w:rsid w:val="00C340C4"/>
    <w:rsid w:val="00CA1C93"/>
    <w:rsid w:val="00CC13B1"/>
    <w:rsid w:val="00CC2E9D"/>
    <w:rsid w:val="00D44E22"/>
    <w:rsid w:val="00D67148"/>
    <w:rsid w:val="00DA443E"/>
    <w:rsid w:val="00E11F42"/>
    <w:rsid w:val="00E6786C"/>
    <w:rsid w:val="00E807F4"/>
    <w:rsid w:val="00EA3E53"/>
    <w:rsid w:val="00EE349C"/>
    <w:rsid w:val="00EF3C76"/>
    <w:rsid w:val="00F21366"/>
    <w:rsid w:val="00FB0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DFE0A7"/>
  <w14:defaultImageDpi w14:val="300"/>
  <w15:docId w15:val="{64620FDA-C7D9-7D46-AB43-67D341CD2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F4E"/>
    <w:rPr>
      <w:rFonts w:ascii="Frutiger 55 Roman" w:eastAsiaTheme="minorEastAsia" w:hAnsi="Frutiger 55 Roman" w:cstheme="minorBidi"/>
      <w:sz w:val="2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43E"/>
    <w:pPr>
      <w:tabs>
        <w:tab w:val="center" w:pos="4320"/>
        <w:tab w:val="right" w:pos="8640"/>
      </w:tabs>
    </w:pPr>
  </w:style>
  <w:style w:type="character" w:customStyle="1" w:styleId="HeaderChar">
    <w:name w:val="Header Char"/>
    <w:basedOn w:val="DefaultParagraphFont"/>
    <w:link w:val="Header"/>
    <w:uiPriority w:val="99"/>
    <w:rsid w:val="00DA443E"/>
  </w:style>
  <w:style w:type="paragraph" w:styleId="Footer">
    <w:name w:val="footer"/>
    <w:basedOn w:val="Normal"/>
    <w:link w:val="FooterChar"/>
    <w:uiPriority w:val="99"/>
    <w:unhideWhenUsed/>
    <w:rsid w:val="00DA443E"/>
    <w:pPr>
      <w:tabs>
        <w:tab w:val="center" w:pos="4320"/>
        <w:tab w:val="right" w:pos="8640"/>
      </w:tabs>
    </w:pPr>
  </w:style>
  <w:style w:type="character" w:customStyle="1" w:styleId="FooterChar">
    <w:name w:val="Footer Char"/>
    <w:basedOn w:val="DefaultParagraphFont"/>
    <w:link w:val="Footer"/>
    <w:uiPriority w:val="99"/>
    <w:rsid w:val="00DA443E"/>
  </w:style>
  <w:style w:type="paragraph" w:styleId="BalloonText">
    <w:name w:val="Balloon Text"/>
    <w:basedOn w:val="Normal"/>
    <w:link w:val="BalloonTextChar"/>
    <w:uiPriority w:val="99"/>
    <w:semiHidden/>
    <w:unhideWhenUsed/>
    <w:rsid w:val="00DA443E"/>
    <w:rPr>
      <w:rFonts w:ascii="Lucida Grande" w:hAnsi="Lucida Grande"/>
      <w:sz w:val="18"/>
      <w:szCs w:val="18"/>
    </w:rPr>
  </w:style>
  <w:style w:type="character" w:customStyle="1" w:styleId="BalloonTextChar">
    <w:name w:val="Balloon Text Char"/>
    <w:link w:val="BalloonText"/>
    <w:uiPriority w:val="99"/>
    <w:semiHidden/>
    <w:rsid w:val="00DA443E"/>
    <w:rPr>
      <w:rFonts w:ascii="Lucida Grande" w:hAnsi="Lucida Grande"/>
      <w:sz w:val="18"/>
      <w:szCs w:val="18"/>
    </w:rPr>
  </w:style>
  <w:style w:type="paragraph" w:styleId="NoSpacing">
    <w:name w:val="No Spacing"/>
    <w:link w:val="NoSpacingChar"/>
    <w:qFormat/>
    <w:rsid w:val="00DA443E"/>
    <w:rPr>
      <w:rFonts w:ascii="PMingLiU" w:hAnsi="PMingLiU"/>
      <w:sz w:val="22"/>
      <w:szCs w:val="22"/>
    </w:rPr>
  </w:style>
  <w:style w:type="character" w:customStyle="1" w:styleId="NoSpacingChar">
    <w:name w:val="No Spacing Char"/>
    <w:link w:val="NoSpacing"/>
    <w:rsid w:val="00DA443E"/>
    <w:rPr>
      <w:rFonts w:ascii="PMingLiU" w:hAnsi="PMingLiU"/>
      <w:sz w:val="22"/>
      <w:szCs w:val="22"/>
    </w:rPr>
  </w:style>
  <w:style w:type="paragraph" w:styleId="NormalWeb">
    <w:name w:val="Normal (Web)"/>
    <w:basedOn w:val="Normal"/>
    <w:uiPriority w:val="99"/>
    <w:unhideWhenUsed/>
    <w:rsid w:val="00F21366"/>
    <w:pPr>
      <w:spacing w:before="100" w:beforeAutospacing="1" w:after="100" w:afterAutospacing="1"/>
    </w:pPr>
    <w:rPr>
      <w:rFonts w:ascii="Times" w:hAnsi="Times"/>
      <w:sz w:val="20"/>
      <w:szCs w:val="20"/>
    </w:rPr>
  </w:style>
  <w:style w:type="paragraph" w:styleId="ListParagraph">
    <w:name w:val="List Paragraph"/>
    <w:basedOn w:val="Normal"/>
    <w:uiPriority w:val="34"/>
    <w:qFormat/>
    <w:rsid w:val="00FB0F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4462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bj/Library/Group%20Containers/UBF8T346G9.Office/User%20Content.localized/Templates.localized/WMA%20Letterhead%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A0CC5-CD0A-DE4F-AC4B-9AE7BE418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WMA Letterhead 2025.dotx</Template>
  <TotalTime>11</TotalTime>
  <Pages>2</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JBJ</dc:creator>
  <cp:keywords/>
  <dc:description/>
  <cp:lastModifiedBy>JBJ</cp:lastModifiedBy>
  <cp:revision>6</cp:revision>
  <dcterms:created xsi:type="dcterms:W3CDTF">2026-01-30T01:09:00Z</dcterms:created>
  <dcterms:modified xsi:type="dcterms:W3CDTF">2026-01-30T01:21:00Z</dcterms:modified>
</cp:coreProperties>
</file>