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0C7" w:rsidRPr="009130C7" w:rsidRDefault="009130C7" w:rsidP="009130C7">
      <w:pPr>
        <w:adjustRightInd/>
        <w:snapToGrid/>
        <w:spacing w:after="100" w:afterAutospacing="1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9130C7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Multithreading Benefits</w:t>
      </w:r>
    </w:p>
    <w:p w:rsidR="009130C7" w:rsidRPr="009130C7" w:rsidRDefault="009130C7" w:rsidP="009130C7">
      <w:pPr>
        <w:adjustRightInd/>
        <w:snapToGrid/>
        <w:spacing w:before="100" w:beforeAutospacing="1" w:after="100" w:afterAutospacing="1"/>
        <w:rPr>
          <w:rFonts w:ascii="Arial" w:eastAsia="宋体" w:hAnsi="Arial" w:cs="Arial" w:hint="eastAsia"/>
          <w:color w:val="000000"/>
          <w:sz w:val="27"/>
          <w:szCs w:val="27"/>
        </w:rPr>
      </w:pPr>
      <w:r>
        <w:rPr>
          <w:rFonts w:ascii="Arial" w:eastAsia="宋体" w:hAnsi="Arial" w:cs="Arial" w:hint="eastAsia"/>
          <w:color w:val="000000"/>
          <w:sz w:val="27"/>
          <w:szCs w:val="27"/>
        </w:rPr>
        <w:t>考虑到虽然诸多挑战，多线程技术还在使用的原因是多线程技术有诸多益处。一些益处如下：</w:t>
      </w:r>
    </w:p>
    <w:p w:rsidR="009130C7" w:rsidRPr="009130C7" w:rsidRDefault="009130C7" w:rsidP="009130C7">
      <w:pPr>
        <w:adjustRightInd/>
        <w:snapToGrid/>
        <w:spacing w:after="0"/>
        <w:rPr>
          <w:rFonts w:ascii="Arial" w:eastAsia="宋体" w:hAnsi="Arial" w:cs="Arial"/>
          <w:color w:val="000000"/>
          <w:sz w:val="27"/>
          <w:szCs w:val="27"/>
        </w:rPr>
      </w:pPr>
    </w:p>
    <w:p w:rsidR="009130C7" w:rsidRPr="009130C7" w:rsidRDefault="009130C7" w:rsidP="009130C7">
      <w:pPr>
        <w:numPr>
          <w:ilvl w:val="0"/>
          <w:numId w:val="1"/>
        </w:numPr>
        <w:adjustRightInd/>
        <w:snapToGrid/>
        <w:spacing w:before="100" w:beforeAutospacing="1" w:after="270"/>
        <w:rPr>
          <w:rFonts w:ascii="Arial" w:eastAsia="宋体" w:hAnsi="Arial" w:cs="Arial"/>
          <w:color w:val="000000"/>
          <w:sz w:val="27"/>
          <w:szCs w:val="27"/>
        </w:rPr>
      </w:pPr>
      <w:r>
        <w:rPr>
          <w:rFonts w:ascii="Arial" w:eastAsia="宋体" w:hAnsi="Arial" w:cs="Arial" w:hint="eastAsia"/>
          <w:color w:val="000000"/>
          <w:sz w:val="27"/>
          <w:szCs w:val="27"/>
        </w:rPr>
        <w:t>更好的资源利用率。</w:t>
      </w:r>
    </w:p>
    <w:p w:rsidR="009130C7" w:rsidRPr="009130C7" w:rsidRDefault="009130C7" w:rsidP="009130C7">
      <w:pPr>
        <w:numPr>
          <w:ilvl w:val="0"/>
          <w:numId w:val="1"/>
        </w:numPr>
        <w:adjustRightInd/>
        <w:snapToGrid/>
        <w:spacing w:before="100" w:beforeAutospacing="1" w:after="270"/>
        <w:rPr>
          <w:rFonts w:ascii="Arial" w:eastAsia="宋体" w:hAnsi="Arial" w:cs="Arial"/>
          <w:color w:val="000000"/>
          <w:sz w:val="27"/>
          <w:szCs w:val="27"/>
        </w:rPr>
      </w:pPr>
      <w:r>
        <w:rPr>
          <w:rFonts w:ascii="Arial" w:eastAsia="宋体" w:hAnsi="Arial" w:cs="Arial" w:hint="eastAsia"/>
          <w:color w:val="000000"/>
          <w:sz w:val="27"/>
          <w:szCs w:val="27"/>
        </w:rPr>
        <w:t>某些情景下更简单的程序设计。</w:t>
      </w:r>
    </w:p>
    <w:p w:rsidR="009130C7" w:rsidRPr="009130C7" w:rsidRDefault="009130C7" w:rsidP="009130C7">
      <w:pPr>
        <w:numPr>
          <w:ilvl w:val="0"/>
          <w:numId w:val="1"/>
        </w:numPr>
        <w:adjustRightInd/>
        <w:snapToGrid/>
        <w:spacing w:before="100" w:beforeAutospacing="1" w:after="270"/>
        <w:rPr>
          <w:rFonts w:ascii="Arial" w:eastAsia="宋体" w:hAnsi="Arial" w:cs="Arial"/>
          <w:color w:val="000000"/>
          <w:sz w:val="27"/>
          <w:szCs w:val="27"/>
        </w:rPr>
      </w:pPr>
      <w:r>
        <w:rPr>
          <w:rFonts w:ascii="Arial" w:eastAsia="宋体" w:hAnsi="Arial" w:cs="Arial" w:hint="eastAsia"/>
          <w:color w:val="000000"/>
          <w:sz w:val="27"/>
          <w:szCs w:val="27"/>
        </w:rPr>
        <w:t>更具有响应式的程序。</w:t>
      </w:r>
    </w:p>
    <w:p w:rsidR="009130C7" w:rsidRPr="009130C7" w:rsidRDefault="009130C7" w:rsidP="009130C7">
      <w:pPr>
        <w:adjustRightInd/>
        <w:snapToGrid/>
        <w:spacing w:after="0"/>
        <w:rPr>
          <w:rFonts w:ascii="Arial" w:eastAsia="宋体" w:hAnsi="Arial" w:cs="Arial"/>
          <w:color w:val="000000"/>
          <w:sz w:val="27"/>
          <w:szCs w:val="27"/>
        </w:rPr>
      </w:pPr>
    </w:p>
    <w:p w:rsidR="009130C7" w:rsidRPr="009130C7" w:rsidRDefault="009130C7" w:rsidP="009130C7">
      <w:pPr>
        <w:adjustRightInd/>
        <w:snapToGrid/>
        <w:spacing w:before="360" w:after="0"/>
        <w:outlineLvl w:val="1"/>
        <w:rPr>
          <w:rFonts w:ascii="Arial" w:eastAsia="宋体" w:hAnsi="Arial" w:cs="Arial"/>
          <w:b/>
          <w:bCs/>
          <w:color w:val="000000"/>
          <w:sz w:val="36"/>
          <w:szCs w:val="36"/>
        </w:rPr>
      </w:pPr>
      <w:r w:rsidRPr="009130C7">
        <w:rPr>
          <w:rFonts w:ascii="Arial" w:eastAsia="宋体" w:hAnsi="Arial" w:cs="Arial"/>
          <w:b/>
          <w:bCs/>
          <w:color w:val="000000"/>
          <w:sz w:val="36"/>
          <w:szCs w:val="36"/>
        </w:rPr>
        <w:t>Better resource utilization</w:t>
      </w:r>
    </w:p>
    <w:p w:rsidR="009130C7" w:rsidRPr="009130C7" w:rsidRDefault="009130C7" w:rsidP="009130C7">
      <w:pPr>
        <w:adjustRightInd/>
        <w:snapToGrid/>
        <w:spacing w:before="100" w:beforeAutospacing="1" w:after="100" w:afterAutospacing="1"/>
        <w:rPr>
          <w:rFonts w:ascii="Arial" w:eastAsia="宋体" w:hAnsi="Arial" w:cs="Arial" w:hint="eastAsia"/>
          <w:color w:val="000000"/>
          <w:sz w:val="27"/>
          <w:szCs w:val="27"/>
        </w:rPr>
      </w:pPr>
      <w:r>
        <w:rPr>
          <w:rFonts w:ascii="Arial" w:eastAsia="宋体" w:hAnsi="Arial" w:cs="Arial" w:hint="eastAsia"/>
          <w:color w:val="000000"/>
          <w:sz w:val="27"/>
          <w:szCs w:val="27"/>
        </w:rPr>
        <w:t>想像一个程序从本地文件系统读取和处理文件。比如说从磁盘读取一个文件花费</w:t>
      </w:r>
      <w:r>
        <w:rPr>
          <w:rFonts w:ascii="Arial" w:eastAsia="宋体" w:hAnsi="Arial" w:cs="Arial" w:hint="eastAsia"/>
          <w:color w:val="000000"/>
          <w:sz w:val="27"/>
          <w:szCs w:val="27"/>
        </w:rPr>
        <w:t>5</w:t>
      </w:r>
      <w:r>
        <w:rPr>
          <w:rFonts w:ascii="Arial" w:eastAsia="宋体" w:hAnsi="Arial" w:cs="Arial" w:hint="eastAsia"/>
          <w:color w:val="000000"/>
          <w:sz w:val="27"/>
          <w:szCs w:val="27"/>
        </w:rPr>
        <w:t>秒，处理它花费</w:t>
      </w:r>
      <w:r>
        <w:rPr>
          <w:rFonts w:ascii="Arial" w:eastAsia="宋体" w:hAnsi="Arial" w:cs="Arial" w:hint="eastAsia"/>
          <w:color w:val="000000"/>
          <w:sz w:val="27"/>
          <w:szCs w:val="27"/>
        </w:rPr>
        <w:t>2</w:t>
      </w:r>
      <w:r>
        <w:rPr>
          <w:rFonts w:ascii="Arial" w:eastAsia="宋体" w:hAnsi="Arial" w:cs="Arial" w:hint="eastAsia"/>
          <w:color w:val="000000"/>
          <w:sz w:val="27"/>
          <w:szCs w:val="27"/>
        </w:rPr>
        <w:t>秒。处理两个文件则花费</w:t>
      </w:r>
    </w:p>
    <w:p w:rsidR="009130C7" w:rsidRPr="009130C7" w:rsidRDefault="009130C7" w:rsidP="009130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 5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秒读取文件</w:t>
      </w: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A</w:t>
      </w:r>
    </w:p>
    <w:p w:rsidR="009130C7" w:rsidRPr="009130C7" w:rsidRDefault="009130C7" w:rsidP="009130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 2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秒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处理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文件</w:t>
      </w: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A</w:t>
      </w:r>
    </w:p>
    <w:p w:rsidR="009130C7" w:rsidRPr="009130C7" w:rsidRDefault="009130C7" w:rsidP="009130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 5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秒读取文件</w:t>
      </w: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B</w:t>
      </w:r>
    </w:p>
    <w:p w:rsidR="009130C7" w:rsidRPr="009130C7" w:rsidRDefault="009130C7" w:rsidP="009130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 2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秒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处理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文件</w:t>
      </w: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B</w:t>
      </w:r>
    </w:p>
    <w:p w:rsidR="009130C7" w:rsidRPr="009130C7" w:rsidRDefault="009130C7" w:rsidP="009130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130C7">
        <w:rPr>
          <w:rFonts w:ascii="宋体" w:eastAsia="宋体" w:hAnsi="宋体" w:cs="宋体"/>
          <w:color w:val="000000"/>
          <w:sz w:val="24"/>
          <w:szCs w:val="24"/>
        </w:rPr>
        <w:t>-----------------------</w:t>
      </w:r>
    </w:p>
    <w:p w:rsidR="009130C7" w:rsidRPr="009130C7" w:rsidRDefault="009130C7" w:rsidP="009130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14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秒总共</w:t>
      </w:r>
    </w:p>
    <w:p w:rsidR="009130C7" w:rsidRPr="009130C7" w:rsidRDefault="009130C7" w:rsidP="009130C7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7"/>
          <w:szCs w:val="27"/>
        </w:rPr>
      </w:pPr>
      <w:r>
        <w:rPr>
          <w:rFonts w:ascii="Arial" w:eastAsia="宋体" w:hAnsi="Arial" w:cs="Arial" w:hint="eastAsia"/>
          <w:color w:val="000000"/>
          <w:sz w:val="27"/>
          <w:szCs w:val="27"/>
        </w:rPr>
        <w:t>当从磁盘读取文件时大部分</w:t>
      </w:r>
      <w:r>
        <w:rPr>
          <w:rFonts w:ascii="Arial" w:eastAsia="宋体" w:hAnsi="Arial" w:cs="Arial" w:hint="eastAsia"/>
          <w:color w:val="000000"/>
          <w:sz w:val="27"/>
          <w:szCs w:val="27"/>
        </w:rPr>
        <w:t>CPU</w:t>
      </w:r>
      <w:r>
        <w:rPr>
          <w:rFonts w:ascii="Arial" w:eastAsia="宋体" w:hAnsi="Arial" w:cs="Arial" w:hint="eastAsia"/>
          <w:color w:val="000000"/>
          <w:sz w:val="27"/>
          <w:szCs w:val="27"/>
        </w:rPr>
        <w:t>时间用来等待磁盘读取数据。在此期间</w:t>
      </w:r>
      <w:r>
        <w:rPr>
          <w:rFonts w:ascii="Arial" w:eastAsia="宋体" w:hAnsi="Arial" w:cs="Arial" w:hint="eastAsia"/>
          <w:color w:val="000000"/>
          <w:sz w:val="27"/>
          <w:szCs w:val="27"/>
        </w:rPr>
        <w:t>CPU</w:t>
      </w:r>
      <w:r>
        <w:rPr>
          <w:rFonts w:ascii="Arial" w:eastAsia="宋体" w:hAnsi="Arial" w:cs="Arial" w:hint="eastAsia"/>
          <w:color w:val="000000"/>
          <w:sz w:val="27"/>
          <w:szCs w:val="27"/>
        </w:rPr>
        <w:t>相当空闲。它可以做些别的事。通过修改操作顺序，</w:t>
      </w:r>
      <w:r>
        <w:rPr>
          <w:rFonts w:ascii="Arial" w:eastAsia="宋体" w:hAnsi="Arial" w:cs="Arial" w:hint="eastAsia"/>
          <w:color w:val="000000"/>
          <w:sz w:val="27"/>
          <w:szCs w:val="27"/>
        </w:rPr>
        <w:t>CPU</w:t>
      </w:r>
      <w:r>
        <w:rPr>
          <w:rFonts w:ascii="Arial" w:eastAsia="宋体" w:hAnsi="Arial" w:cs="Arial" w:hint="eastAsia"/>
          <w:color w:val="000000"/>
          <w:sz w:val="27"/>
          <w:szCs w:val="27"/>
        </w:rPr>
        <w:t>可以更好的被利用。看下这个顺序：</w:t>
      </w:r>
    </w:p>
    <w:p w:rsidR="009130C7" w:rsidRPr="009130C7" w:rsidRDefault="009130C7" w:rsidP="009130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 5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秒读取文件</w:t>
      </w: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A</w:t>
      </w:r>
    </w:p>
    <w:p w:rsidR="009130C7" w:rsidRPr="009130C7" w:rsidRDefault="009130C7" w:rsidP="009130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 5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秒读取文件</w:t>
      </w: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B + 2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秒处理文件</w:t>
      </w: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A</w:t>
      </w:r>
    </w:p>
    <w:p w:rsidR="009130C7" w:rsidRPr="009130C7" w:rsidRDefault="009130C7" w:rsidP="009130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 2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秒处理文件</w:t>
      </w: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B</w:t>
      </w:r>
    </w:p>
    <w:p w:rsidR="009130C7" w:rsidRPr="009130C7" w:rsidRDefault="009130C7" w:rsidP="009130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130C7">
        <w:rPr>
          <w:rFonts w:ascii="宋体" w:eastAsia="宋体" w:hAnsi="宋体" w:cs="宋体"/>
          <w:color w:val="000000"/>
          <w:sz w:val="24"/>
          <w:szCs w:val="24"/>
        </w:rPr>
        <w:t>-----------------------</w:t>
      </w:r>
    </w:p>
    <w:p w:rsidR="009130C7" w:rsidRPr="009130C7" w:rsidRDefault="009130C7" w:rsidP="009130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12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秒总共</w:t>
      </w:r>
    </w:p>
    <w:p w:rsidR="009130C7" w:rsidRPr="009130C7" w:rsidRDefault="009130C7" w:rsidP="009130C7">
      <w:pPr>
        <w:adjustRightInd/>
        <w:snapToGrid/>
        <w:spacing w:before="100" w:beforeAutospacing="1" w:after="100" w:afterAutospacing="1"/>
        <w:rPr>
          <w:rFonts w:ascii="Arial" w:eastAsia="宋体" w:hAnsi="Arial" w:cs="Arial" w:hint="eastAsia"/>
          <w:color w:val="000000"/>
          <w:sz w:val="27"/>
          <w:szCs w:val="27"/>
        </w:rPr>
      </w:pPr>
      <w:r>
        <w:rPr>
          <w:rFonts w:ascii="Arial" w:eastAsia="宋体" w:hAnsi="Arial" w:cs="Arial" w:hint="eastAsia"/>
          <w:color w:val="000000"/>
          <w:sz w:val="27"/>
          <w:szCs w:val="27"/>
        </w:rPr>
        <w:t>CPU</w:t>
      </w:r>
      <w:r>
        <w:rPr>
          <w:rFonts w:ascii="Arial" w:eastAsia="宋体" w:hAnsi="Arial" w:cs="Arial" w:hint="eastAsia"/>
          <w:color w:val="000000"/>
          <w:sz w:val="27"/>
          <w:szCs w:val="27"/>
        </w:rPr>
        <w:t>等待第一个文件被读取。然后开始读取第二个文件。当第二个文件被读取时，</w:t>
      </w:r>
      <w:r>
        <w:rPr>
          <w:rFonts w:ascii="Arial" w:eastAsia="宋体" w:hAnsi="Arial" w:cs="Arial" w:hint="eastAsia"/>
          <w:color w:val="000000"/>
          <w:sz w:val="27"/>
          <w:szCs w:val="27"/>
        </w:rPr>
        <w:t>CPU</w:t>
      </w:r>
      <w:r>
        <w:rPr>
          <w:rFonts w:ascii="Arial" w:eastAsia="宋体" w:hAnsi="Arial" w:cs="Arial" w:hint="eastAsia"/>
          <w:color w:val="000000"/>
          <w:sz w:val="27"/>
          <w:szCs w:val="27"/>
        </w:rPr>
        <w:t>处理第一个文件</w:t>
      </w:r>
      <w:r w:rsidR="004E0C53">
        <w:rPr>
          <w:rFonts w:ascii="Arial" w:eastAsia="宋体" w:hAnsi="Arial" w:cs="Arial" w:hint="eastAsia"/>
          <w:color w:val="000000"/>
          <w:sz w:val="27"/>
          <w:szCs w:val="27"/>
        </w:rPr>
        <w:t>。记住，当等待文件从磁盘中被读取时，</w:t>
      </w:r>
      <w:r w:rsidR="004E0C53">
        <w:rPr>
          <w:rFonts w:ascii="Arial" w:eastAsia="宋体" w:hAnsi="Arial" w:cs="Arial" w:hint="eastAsia"/>
          <w:color w:val="000000"/>
          <w:sz w:val="27"/>
          <w:szCs w:val="27"/>
        </w:rPr>
        <w:t>CPU</w:t>
      </w:r>
      <w:r w:rsidR="004E0C53">
        <w:rPr>
          <w:rFonts w:ascii="Arial" w:eastAsia="宋体" w:hAnsi="Arial" w:cs="Arial" w:hint="eastAsia"/>
          <w:color w:val="000000"/>
          <w:sz w:val="27"/>
          <w:szCs w:val="27"/>
        </w:rPr>
        <w:t>近乎空闲。</w:t>
      </w:r>
    </w:p>
    <w:p w:rsidR="009130C7" w:rsidRPr="009130C7" w:rsidRDefault="004E0C53" w:rsidP="00E373FB">
      <w:pPr>
        <w:adjustRightInd/>
        <w:snapToGrid/>
        <w:spacing w:before="100" w:beforeAutospacing="1" w:after="100" w:afterAutospacing="1"/>
        <w:rPr>
          <w:rFonts w:ascii="Arial" w:eastAsia="宋体" w:hAnsi="Arial" w:cs="Arial" w:hint="eastAsia"/>
          <w:color w:val="000000"/>
          <w:sz w:val="27"/>
          <w:szCs w:val="27"/>
        </w:rPr>
      </w:pPr>
      <w:r>
        <w:rPr>
          <w:rFonts w:ascii="Arial" w:eastAsia="宋体" w:hAnsi="Arial" w:cs="Arial" w:hint="eastAsia"/>
          <w:color w:val="000000"/>
          <w:sz w:val="27"/>
          <w:szCs w:val="27"/>
        </w:rPr>
        <w:lastRenderedPageBreak/>
        <w:t>总之，</w:t>
      </w:r>
      <w:r>
        <w:rPr>
          <w:rFonts w:ascii="Arial" w:eastAsia="宋体" w:hAnsi="Arial" w:cs="Arial" w:hint="eastAsia"/>
          <w:color w:val="000000"/>
          <w:sz w:val="27"/>
          <w:szCs w:val="27"/>
        </w:rPr>
        <w:t>CPU</w:t>
      </w:r>
      <w:r>
        <w:rPr>
          <w:rFonts w:ascii="Arial" w:eastAsia="宋体" w:hAnsi="Arial" w:cs="Arial" w:hint="eastAsia"/>
          <w:color w:val="000000"/>
          <w:sz w:val="27"/>
          <w:szCs w:val="27"/>
        </w:rPr>
        <w:t>可以在等待</w:t>
      </w:r>
      <w:r>
        <w:rPr>
          <w:rFonts w:ascii="Arial" w:eastAsia="宋体" w:hAnsi="Arial" w:cs="Arial" w:hint="eastAsia"/>
          <w:color w:val="000000"/>
          <w:sz w:val="27"/>
          <w:szCs w:val="27"/>
        </w:rPr>
        <w:t>IO</w:t>
      </w:r>
      <w:r>
        <w:rPr>
          <w:rFonts w:ascii="Arial" w:eastAsia="宋体" w:hAnsi="Arial" w:cs="Arial" w:hint="eastAsia"/>
          <w:color w:val="000000"/>
          <w:sz w:val="27"/>
          <w:szCs w:val="27"/>
        </w:rPr>
        <w:t>时做其他事。不必是磁盘</w:t>
      </w:r>
      <w:r>
        <w:rPr>
          <w:rFonts w:ascii="Arial" w:eastAsia="宋体" w:hAnsi="Arial" w:cs="Arial" w:hint="eastAsia"/>
          <w:color w:val="000000"/>
          <w:sz w:val="27"/>
          <w:szCs w:val="27"/>
        </w:rPr>
        <w:t>IO</w:t>
      </w:r>
      <w:r>
        <w:rPr>
          <w:rFonts w:ascii="Arial" w:eastAsia="宋体" w:hAnsi="Arial" w:cs="Arial" w:hint="eastAsia"/>
          <w:color w:val="000000"/>
          <w:sz w:val="27"/>
          <w:szCs w:val="27"/>
        </w:rPr>
        <w:t>。也可以是网络</w:t>
      </w:r>
      <w:r>
        <w:rPr>
          <w:rFonts w:ascii="Arial" w:eastAsia="宋体" w:hAnsi="Arial" w:cs="Arial" w:hint="eastAsia"/>
          <w:color w:val="000000"/>
          <w:sz w:val="27"/>
          <w:szCs w:val="27"/>
        </w:rPr>
        <w:t>IO</w:t>
      </w:r>
      <w:r>
        <w:rPr>
          <w:rFonts w:ascii="Arial" w:eastAsia="宋体" w:hAnsi="Arial" w:cs="Arial" w:hint="eastAsia"/>
          <w:color w:val="000000"/>
          <w:sz w:val="27"/>
          <w:szCs w:val="27"/>
        </w:rPr>
        <w:t>，或者机器上一个用户的输入。网络和磁盘</w:t>
      </w:r>
      <w:r>
        <w:rPr>
          <w:rFonts w:ascii="Arial" w:eastAsia="宋体" w:hAnsi="Arial" w:cs="Arial" w:hint="eastAsia"/>
          <w:color w:val="000000"/>
          <w:sz w:val="27"/>
          <w:szCs w:val="27"/>
        </w:rPr>
        <w:t>IO</w:t>
      </w:r>
      <w:r>
        <w:rPr>
          <w:rFonts w:ascii="Arial" w:eastAsia="宋体" w:hAnsi="Arial" w:cs="Arial" w:hint="eastAsia"/>
          <w:color w:val="000000"/>
          <w:sz w:val="27"/>
          <w:szCs w:val="27"/>
        </w:rPr>
        <w:t>通常比</w:t>
      </w:r>
      <w:r>
        <w:rPr>
          <w:rFonts w:ascii="Arial" w:eastAsia="宋体" w:hAnsi="Arial" w:cs="Arial" w:hint="eastAsia"/>
          <w:color w:val="000000"/>
          <w:sz w:val="27"/>
          <w:szCs w:val="27"/>
        </w:rPr>
        <w:t>CPU</w:t>
      </w:r>
      <w:r>
        <w:rPr>
          <w:rFonts w:ascii="Arial" w:eastAsia="宋体" w:hAnsi="Arial" w:cs="Arial" w:hint="eastAsia"/>
          <w:color w:val="000000"/>
          <w:sz w:val="27"/>
          <w:szCs w:val="27"/>
        </w:rPr>
        <w:t>和内存慢得多。</w:t>
      </w:r>
    </w:p>
    <w:p w:rsidR="009130C7" w:rsidRPr="009130C7" w:rsidRDefault="009130C7" w:rsidP="009130C7">
      <w:pPr>
        <w:adjustRightInd/>
        <w:snapToGrid/>
        <w:spacing w:before="360" w:after="0"/>
        <w:outlineLvl w:val="1"/>
        <w:rPr>
          <w:rFonts w:ascii="Arial" w:eastAsia="宋体" w:hAnsi="Arial" w:cs="Arial"/>
          <w:b/>
          <w:bCs/>
          <w:color w:val="000000"/>
          <w:sz w:val="36"/>
          <w:szCs w:val="36"/>
        </w:rPr>
      </w:pPr>
      <w:r w:rsidRPr="009130C7">
        <w:rPr>
          <w:rFonts w:ascii="Arial" w:eastAsia="宋体" w:hAnsi="Arial" w:cs="Arial"/>
          <w:b/>
          <w:bCs/>
          <w:color w:val="000000"/>
          <w:sz w:val="36"/>
          <w:szCs w:val="36"/>
        </w:rPr>
        <w:t>Simpler Program Design</w:t>
      </w:r>
    </w:p>
    <w:p w:rsidR="009130C7" w:rsidRPr="009130C7" w:rsidRDefault="004E0C53" w:rsidP="009130C7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7"/>
          <w:szCs w:val="27"/>
        </w:rPr>
      </w:pPr>
      <w:r>
        <w:rPr>
          <w:rFonts w:ascii="Arial" w:eastAsia="宋体" w:hAnsi="Arial" w:cs="Arial" w:hint="eastAsia"/>
          <w:color w:val="000000"/>
          <w:sz w:val="27"/>
          <w:szCs w:val="27"/>
        </w:rPr>
        <w:t>如果你准备</w:t>
      </w:r>
      <w:r w:rsidR="00E373FB">
        <w:rPr>
          <w:rFonts w:ascii="Arial" w:eastAsia="宋体" w:hAnsi="Arial" w:cs="Arial" w:hint="eastAsia"/>
          <w:color w:val="000000"/>
          <w:sz w:val="27"/>
          <w:szCs w:val="27"/>
        </w:rPr>
        <w:t>亲手</w:t>
      </w:r>
      <w:r w:rsidR="00E373FB">
        <w:rPr>
          <w:rFonts w:ascii="Arial" w:eastAsia="宋体" w:hAnsi="Arial" w:cs="Arial" w:hint="eastAsia"/>
          <w:color w:val="000000"/>
          <w:sz w:val="27"/>
          <w:szCs w:val="27"/>
        </w:rPr>
        <w:t>在一个单线程应用中</w:t>
      </w:r>
      <w:r>
        <w:rPr>
          <w:rFonts w:ascii="Arial" w:eastAsia="宋体" w:hAnsi="Arial" w:cs="Arial" w:hint="eastAsia"/>
          <w:color w:val="000000"/>
          <w:sz w:val="27"/>
          <w:szCs w:val="27"/>
        </w:rPr>
        <w:t>编程上面的读取和处理的顺序</w:t>
      </w:r>
      <w:r w:rsidR="00E373FB">
        <w:rPr>
          <w:rFonts w:ascii="Arial" w:eastAsia="宋体" w:hAnsi="Arial" w:cs="Arial" w:hint="eastAsia"/>
          <w:color w:val="000000"/>
          <w:sz w:val="27"/>
          <w:szCs w:val="27"/>
        </w:rPr>
        <w:t>性，你可能不得不追踪每个文件的读取和处理状态。或者你可以开两个线程，每个线程只处理读和处理一个单一文件。每个线程将会阻塞等待磁盘读取他的文件。等待时，其他的线程可以使用</w:t>
      </w:r>
      <w:r w:rsidR="00E373FB">
        <w:rPr>
          <w:rFonts w:ascii="Arial" w:eastAsia="宋体" w:hAnsi="Arial" w:cs="Arial" w:hint="eastAsia"/>
          <w:color w:val="000000"/>
          <w:sz w:val="27"/>
          <w:szCs w:val="27"/>
        </w:rPr>
        <w:t>CPU</w:t>
      </w:r>
      <w:r w:rsidR="00E373FB">
        <w:rPr>
          <w:rFonts w:ascii="Arial" w:eastAsia="宋体" w:hAnsi="Arial" w:cs="Arial" w:hint="eastAsia"/>
          <w:color w:val="000000"/>
          <w:sz w:val="27"/>
          <w:szCs w:val="27"/>
        </w:rPr>
        <w:t>来处理它们已经读取的的文件的部分。结果是，磁盘全时刻保持忙碌，读取文件到内存中。这导向更好的磁盘和</w:t>
      </w:r>
      <w:r w:rsidR="00E373FB">
        <w:rPr>
          <w:rFonts w:ascii="Arial" w:eastAsia="宋体" w:hAnsi="Arial" w:cs="Arial" w:hint="eastAsia"/>
          <w:color w:val="000000"/>
          <w:sz w:val="27"/>
          <w:szCs w:val="27"/>
        </w:rPr>
        <w:t>CPU</w:t>
      </w:r>
      <w:r w:rsidR="00E373FB">
        <w:rPr>
          <w:rFonts w:ascii="Arial" w:eastAsia="宋体" w:hAnsi="Arial" w:cs="Arial" w:hint="eastAsia"/>
          <w:color w:val="000000"/>
          <w:sz w:val="27"/>
          <w:szCs w:val="27"/>
        </w:rPr>
        <w:t>的利用。也更容易编程，因为每个线程只需要追踪单一文件。</w:t>
      </w:r>
    </w:p>
    <w:p w:rsidR="009130C7" w:rsidRPr="009130C7" w:rsidRDefault="009130C7" w:rsidP="009130C7">
      <w:pPr>
        <w:adjustRightInd/>
        <w:snapToGrid/>
        <w:spacing w:before="360" w:after="0"/>
        <w:outlineLvl w:val="1"/>
        <w:rPr>
          <w:rFonts w:ascii="Arial" w:eastAsia="宋体" w:hAnsi="Arial" w:cs="Arial"/>
          <w:b/>
          <w:bCs/>
          <w:color w:val="000000"/>
          <w:sz w:val="36"/>
          <w:szCs w:val="36"/>
        </w:rPr>
      </w:pPr>
      <w:r w:rsidRPr="009130C7">
        <w:rPr>
          <w:rFonts w:ascii="Arial" w:eastAsia="宋体" w:hAnsi="Arial" w:cs="Arial"/>
          <w:b/>
          <w:bCs/>
          <w:color w:val="000000"/>
          <w:sz w:val="36"/>
          <w:szCs w:val="36"/>
        </w:rPr>
        <w:t>More responsive programs</w:t>
      </w:r>
    </w:p>
    <w:p w:rsidR="009130C7" w:rsidRPr="009130C7" w:rsidRDefault="00E373FB" w:rsidP="009130C7">
      <w:pPr>
        <w:adjustRightInd/>
        <w:snapToGrid/>
        <w:spacing w:before="100" w:beforeAutospacing="1" w:after="100" w:afterAutospacing="1"/>
        <w:rPr>
          <w:rFonts w:ascii="Arial" w:eastAsia="宋体" w:hAnsi="Arial" w:cs="Arial" w:hint="eastAsia"/>
          <w:color w:val="000000"/>
          <w:sz w:val="27"/>
          <w:szCs w:val="27"/>
        </w:rPr>
      </w:pPr>
      <w:r>
        <w:rPr>
          <w:rFonts w:ascii="Arial" w:eastAsia="宋体" w:hAnsi="Arial" w:cs="Arial" w:hint="eastAsia"/>
          <w:color w:val="000000"/>
          <w:sz w:val="27"/>
          <w:szCs w:val="27"/>
        </w:rPr>
        <w:t>另一个将单线程应用转为多线程应用的主要目标是，获取一个更具有响应式的应用。想像一个服务型应用监听某个端口来接收请求。当接收到一个请求，处理请求然后返回给监听。服务器循环</w:t>
      </w:r>
      <w:r w:rsidR="008E5F79">
        <w:rPr>
          <w:rFonts w:ascii="Arial" w:eastAsia="宋体" w:hAnsi="Arial" w:cs="Arial" w:hint="eastAsia"/>
          <w:color w:val="000000"/>
          <w:sz w:val="27"/>
          <w:szCs w:val="27"/>
        </w:rPr>
        <w:t>简述如下</w:t>
      </w:r>
      <w:r>
        <w:rPr>
          <w:rFonts w:ascii="Arial" w:eastAsia="宋体" w:hAnsi="Arial" w:cs="Arial" w:hint="eastAsia"/>
          <w:color w:val="000000"/>
          <w:sz w:val="27"/>
          <w:szCs w:val="27"/>
        </w:rPr>
        <w:t>：</w:t>
      </w:r>
    </w:p>
    <w:p w:rsidR="009130C7" w:rsidRPr="009130C7" w:rsidRDefault="009130C7" w:rsidP="009130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9130C7" w:rsidRPr="009130C7" w:rsidRDefault="009130C7" w:rsidP="009130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 while(server is active){</w:t>
      </w:r>
    </w:p>
    <w:p w:rsidR="009130C7" w:rsidRPr="009130C7" w:rsidRDefault="009130C7" w:rsidP="009130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   listen for request</w:t>
      </w:r>
    </w:p>
    <w:p w:rsidR="009130C7" w:rsidRPr="009130C7" w:rsidRDefault="009130C7" w:rsidP="009130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   process request</w:t>
      </w:r>
    </w:p>
    <w:p w:rsidR="009130C7" w:rsidRPr="009130C7" w:rsidRDefault="009130C7" w:rsidP="009130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 }</w:t>
      </w:r>
    </w:p>
    <w:p w:rsidR="009130C7" w:rsidRPr="009130C7" w:rsidRDefault="008E5F79" w:rsidP="009130C7">
      <w:pPr>
        <w:adjustRightInd/>
        <w:snapToGrid/>
        <w:spacing w:before="100" w:beforeAutospacing="1" w:after="100" w:afterAutospacing="1"/>
        <w:rPr>
          <w:rFonts w:ascii="Arial" w:eastAsia="宋体" w:hAnsi="Arial" w:cs="Arial" w:hint="eastAsia"/>
          <w:color w:val="000000"/>
          <w:sz w:val="27"/>
          <w:szCs w:val="27"/>
        </w:rPr>
      </w:pPr>
      <w:r>
        <w:rPr>
          <w:rFonts w:ascii="Arial" w:eastAsia="宋体" w:hAnsi="Arial" w:cs="Arial" w:hint="eastAsia"/>
          <w:color w:val="000000"/>
          <w:sz w:val="27"/>
          <w:szCs w:val="27"/>
        </w:rPr>
        <w:t>如果请求采取较长时间来处理，那段时间没有新的客户端能够发送请求给服务器。只有当服务器正在监听，请求才能被收到。</w:t>
      </w:r>
    </w:p>
    <w:p w:rsidR="009130C7" w:rsidRPr="009130C7" w:rsidRDefault="008E5F79" w:rsidP="009130C7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7"/>
          <w:szCs w:val="27"/>
        </w:rPr>
      </w:pPr>
      <w:r>
        <w:rPr>
          <w:rFonts w:ascii="Arial" w:eastAsia="宋体" w:hAnsi="Arial" w:cs="Arial" w:hint="eastAsia"/>
          <w:color w:val="000000"/>
          <w:sz w:val="27"/>
          <w:szCs w:val="27"/>
        </w:rPr>
        <w:t>另一种设计为监听线程传递请求给工作线程，然后立即返回监听。工作线程将会处理请求并发送回复给客户端。设计简述如下：</w:t>
      </w:r>
    </w:p>
    <w:p w:rsidR="009130C7" w:rsidRPr="009130C7" w:rsidRDefault="009130C7" w:rsidP="009130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9130C7" w:rsidRPr="009130C7" w:rsidRDefault="009130C7" w:rsidP="009130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 while(server is active){</w:t>
      </w:r>
    </w:p>
    <w:p w:rsidR="009130C7" w:rsidRPr="009130C7" w:rsidRDefault="009130C7" w:rsidP="009130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   listen for request</w:t>
      </w:r>
    </w:p>
    <w:p w:rsidR="009130C7" w:rsidRPr="009130C7" w:rsidRDefault="009130C7" w:rsidP="009130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   hand request to worker thread</w:t>
      </w:r>
    </w:p>
    <w:p w:rsidR="009130C7" w:rsidRPr="009130C7" w:rsidRDefault="009130C7" w:rsidP="009130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130C7">
        <w:rPr>
          <w:rFonts w:ascii="宋体" w:eastAsia="宋体" w:hAnsi="宋体" w:cs="宋体"/>
          <w:color w:val="000000"/>
          <w:sz w:val="24"/>
          <w:szCs w:val="24"/>
        </w:rPr>
        <w:t xml:space="preserve">  }</w:t>
      </w:r>
    </w:p>
    <w:p w:rsidR="009130C7" w:rsidRPr="009130C7" w:rsidRDefault="008E5F79" w:rsidP="009130C7">
      <w:pPr>
        <w:adjustRightInd/>
        <w:snapToGrid/>
        <w:spacing w:before="100" w:beforeAutospacing="1" w:after="100" w:afterAutospacing="1"/>
        <w:rPr>
          <w:rFonts w:ascii="Arial" w:eastAsia="宋体" w:hAnsi="Arial" w:cs="Arial" w:hint="eastAsia"/>
          <w:color w:val="000000"/>
          <w:sz w:val="27"/>
          <w:szCs w:val="27"/>
        </w:rPr>
      </w:pPr>
      <w:r>
        <w:rPr>
          <w:rFonts w:ascii="Arial" w:eastAsia="宋体" w:hAnsi="Arial" w:cs="Arial" w:hint="eastAsia"/>
          <w:color w:val="000000"/>
          <w:sz w:val="27"/>
          <w:szCs w:val="27"/>
        </w:rPr>
        <w:lastRenderedPageBreak/>
        <w:t>这种方式服务器线程将会很快返回监听。因此更多的客户端可以发送请求给服务器。服务器变得更具有响应式。</w:t>
      </w:r>
    </w:p>
    <w:p w:rsidR="004358AB" w:rsidRPr="009130C7" w:rsidRDefault="008E5F79" w:rsidP="009130C7">
      <w:pPr>
        <w:adjustRightInd/>
        <w:snapToGrid/>
        <w:spacing w:before="100" w:beforeAutospacing="1" w:after="100" w:afterAutospacing="1"/>
        <w:rPr>
          <w:rFonts w:ascii="Arial" w:eastAsia="宋体" w:hAnsi="Arial" w:cs="Arial" w:hint="eastAsia"/>
          <w:color w:val="000000"/>
          <w:sz w:val="27"/>
          <w:szCs w:val="27"/>
        </w:rPr>
      </w:pPr>
      <w:bookmarkStart w:id="0" w:name="_GoBack"/>
      <w:bookmarkEnd w:id="0"/>
      <w:r>
        <w:rPr>
          <w:rFonts w:ascii="Arial" w:eastAsia="宋体" w:hAnsi="Arial" w:cs="Arial" w:hint="eastAsia"/>
          <w:color w:val="000000"/>
          <w:sz w:val="27"/>
          <w:szCs w:val="27"/>
        </w:rPr>
        <w:t>对于桌面应用是一样的。如果你点击一个按钮开始一个长时间任务，</w:t>
      </w:r>
      <w:r>
        <w:rPr>
          <w:rFonts w:ascii="Arial" w:eastAsia="宋体" w:hAnsi="Arial" w:cs="Arial" w:hint="eastAsia"/>
          <w:color w:val="000000"/>
          <w:sz w:val="27"/>
          <w:szCs w:val="27"/>
        </w:rPr>
        <w:t>执行任务的</w:t>
      </w:r>
      <w:r>
        <w:rPr>
          <w:rFonts w:ascii="Arial" w:eastAsia="宋体" w:hAnsi="Arial" w:cs="Arial" w:hint="eastAsia"/>
          <w:color w:val="000000"/>
          <w:sz w:val="27"/>
          <w:szCs w:val="27"/>
        </w:rPr>
        <w:t>线程是更新窗口或者按钮等的线程，那么应用在任务执行期间将会不再响应。或者任务可以被交付给一个工作线程。当工作线程忙于该工作时，窗口线程是空闲的，可以响应其他用户的请求。当</w:t>
      </w:r>
      <w:r w:rsidR="002F00E3">
        <w:rPr>
          <w:rFonts w:ascii="Arial" w:eastAsia="宋体" w:hAnsi="Arial" w:cs="Arial" w:hint="eastAsia"/>
          <w:color w:val="000000"/>
          <w:sz w:val="27"/>
          <w:szCs w:val="27"/>
        </w:rPr>
        <w:t>工作</w:t>
      </w:r>
      <w:r>
        <w:rPr>
          <w:rFonts w:ascii="Arial" w:eastAsia="宋体" w:hAnsi="Arial" w:cs="Arial" w:hint="eastAsia"/>
          <w:color w:val="000000"/>
          <w:sz w:val="27"/>
          <w:szCs w:val="27"/>
        </w:rPr>
        <w:t>线程</w:t>
      </w:r>
      <w:r w:rsidR="002F00E3">
        <w:rPr>
          <w:rFonts w:ascii="Arial" w:eastAsia="宋体" w:hAnsi="Arial" w:cs="Arial" w:hint="eastAsia"/>
          <w:color w:val="000000"/>
          <w:sz w:val="27"/>
          <w:szCs w:val="27"/>
        </w:rPr>
        <w:t>完成时发信号给窗口线程。窗口线程然后可以更新应用的窗口，利用任务的结果。具备工作线程设计的程序将对用户表现出更加的响应性。</w:t>
      </w:r>
    </w:p>
    <w:sectPr w:rsidR="004358AB" w:rsidRPr="009130C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67031"/>
    <w:multiLevelType w:val="multilevel"/>
    <w:tmpl w:val="C22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F00E3"/>
    <w:rsid w:val="00323B43"/>
    <w:rsid w:val="003D37D8"/>
    <w:rsid w:val="00426133"/>
    <w:rsid w:val="004358AB"/>
    <w:rsid w:val="004E0C53"/>
    <w:rsid w:val="008B7726"/>
    <w:rsid w:val="008E5F79"/>
    <w:rsid w:val="009130C7"/>
    <w:rsid w:val="00D31D50"/>
    <w:rsid w:val="00E3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3BAC"/>
  <w15:docId w15:val="{5492A5F2-2444-4C56-A2BC-300BDF6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0"/>
    <w:uiPriority w:val="9"/>
    <w:qFormat/>
    <w:rsid w:val="009130C7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130C7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30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130C7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130C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13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30C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8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3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F0F0F0"/>
            <w:bottom w:val="single" w:sz="6" w:space="5" w:color="F0F0F0"/>
            <w:right w:val="single" w:sz="6" w:space="18" w:color="F0F0F0"/>
          </w:divBdr>
          <w:divsChild>
            <w:div w:id="1282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junliu14</dc:creator>
  <cp:keywords/>
  <dc:description/>
  <cp:lastModifiedBy>刘军</cp:lastModifiedBy>
  <cp:revision>2</cp:revision>
  <dcterms:created xsi:type="dcterms:W3CDTF">2008-09-11T17:20:00Z</dcterms:created>
  <dcterms:modified xsi:type="dcterms:W3CDTF">2018-07-10T10:13:00Z</dcterms:modified>
</cp:coreProperties>
</file>