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74E21" w14:textId="77777777" w:rsidR="00565AEA" w:rsidRPr="00565AEA" w:rsidRDefault="00565AEA" w:rsidP="00565AEA">
      <w:pPr>
        <w:widowControl/>
        <w:spacing w:after="100" w:afterAutospacing="1"/>
        <w:jc w:val="left"/>
        <w:outlineLvl w:val="0"/>
        <w:rPr>
          <w:rFonts w:ascii="Arial" w:hAnsi="Arial"/>
          <w:b/>
          <w:bCs/>
          <w:kern w:val="36"/>
          <w:sz w:val="48"/>
          <w:szCs w:val="48"/>
        </w:rPr>
      </w:pPr>
      <w:r w:rsidRPr="00565AEA">
        <w:rPr>
          <w:rFonts w:ascii="Arial" w:hAnsi="Arial"/>
          <w:b/>
          <w:bCs/>
          <w:kern w:val="36"/>
          <w:sz w:val="48"/>
          <w:szCs w:val="48"/>
        </w:rPr>
        <w:t>Locks in Java</w:t>
      </w:r>
    </w:p>
    <w:p w14:paraId="279D238D" w14:textId="77777777" w:rsidR="00565AEA" w:rsidRPr="00565AEA" w:rsidRDefault="00565AEA" w:rsidP="00565AEA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5" w:anchor="simple-lock" w:history="1">
        <w:r w:rsidRPr="00565AEA">
          <w:rPr>
            <w:rFonts w:ascii="Arial" w:hAnsi="Arial"/>
            <w:color w:val="333399"/>
            <w:sz w:val="27"/>
          </w:rPr>
          <w:t>A Simple Lock</w:t>
        </w:r>
      </w:hyperlink>
    </w:p>
    <w:p w14:paraId="5269B0B6" w14:textId="77777777" w:rsidR="00565AEA" w:rsidRPr="00565AEA" w:rsidRDefault="00565AEA" w:rsidP="00565AEA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6" w:anchor="reentrance" w:history="1">
        <w:r w:rsidRPr="00565AEA">
          <w:rPr>
            <w:rFonts w:ascii="Arial" w:hAnsi="Arial"/>
            <w:color w:val="333399"/>
            <w:sz w:val="27"/>
          </w:rPr>
          <w:t>Lock Reentrance</w:t>
        </w:r>
      </w:hyperlink>
    </w:p>
    <w:p w14:paraId="3BAD23D0" w14:textId="77777777" w:rsidR="00565AEA" w:rsidRPr="00565AEA" w:rsidRDefault="00565AEA" w:rsidP="00565AEA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7" w:anchor="fairness" w:history="1">
        <w:r w:rsidRPr="00565AEA">
          <w:rPr>
            <w:rFonts w:ascii="Arial" w:hAnsi="Arial"/>
            <w:color w:val="333399"/>
            <w:sz w:val="27"/>
          </w:rPr>
          <w:t>Lock Fairness</w:t>
        </w:r>
      </w:hyperlink>
    </w:p>
    <w:p w14:paraId="7C43B967" w14:textId="77777777" w:rsidR="00565AEA" w:rsidRPr="00565AEA" w:rsidRDefault="00565AEA" w:rsidP="00565AEA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8" w:anchor="finally" w:history="1">
        <w:r w:rsidRPr="00565AEA">
          <w:rPr>
            <w:rFonts w:ascii="Arial" w:hAnsi="Arial"/>
            <w:color w:val="333399"/>
            <w:sz w:val="27"/>
          </w:rPr>
          <w:t>Calling unlock() From a finally-clause</w:t>
        </w:r>
      </w:hyperlink>
    </w:p>
    <w:p w14:paraId="5F7888E7" w14:textId="238F8238" w:rsidR="00565AEA" w:rsidRPr="00565AEA" w:rsidRDefault="00565AEA" w:rsidP="00565AEA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 w:rsidRPr="00565AEA">
        <w:rPr>
          <w:rFonts w:hint="eastAsia"/>
          <w:szCs w:val="24"/>
        </w:rPr>
        <w:t>锁是一种线程同步机制就像同步块，除了锁比Java的同步块更加精妙。锁(和其他的更高级的同步机制</w:t>
      </w:r>
      <w:r w:rsidRPr="00565AEA">
        <w:rPr>
          <w:szCs w:val="24"/>
        </w:rPr>
        <w:t>)</w:t>
      </w:r>
      <w:r w:rsidRPr="00565AEA">
        <w:rPr>
          <w:rFonts w:hint="eastAsia"/>
          <w:szCs w:val="24"/>
        </w:rPr>
        <w:t>被使用同步块创建，因此</w:t>
      </w:r>
      <w:r w:rsidR="00DB6AB0" w:rsidRPr="00565AEA">
        <w:rPr>
          <w:rFonts w:hint="eastAsia"/>
          <w:szCs w:val="24"/>
        </w:rPr>
        <w:t>我们</w:t>
      </w:r>
      <w:r w:rsidRPr="00565AEA">
        <w:rPr>
          <w:rFonts w:hint="eastAsia"/>
          <w:szCs w:val="24"/>
        </w:rPr>
        <w:t>不大可能能完全摆脱</w:t>
      </w:r>
      <w:r w:rsidRPr="00565AEA">
        <w:rPr>
          <w:rFonts w:cs="宋体"/>
          <w:szCs w:val="24"/>
        </w:rPr>
        <w:t>synchronized</w:t>
      </w:r>
      <w:r w:rsidRPr="00565AEA">
        <w:rPr>
          <w:rFonts w:hint="eastAsia"/>
          <w:szCs w:val="24"/>
        </w:rPr>
        <w:t>关键字。</w:t>
      </w:r>
    </w:p>
    <w:p w14:paraId="2FAB6867" w14:textId="4706E422" w:rsidR="004C1996" w:rsidRPr="00565AEA" w:rsidRDefault="004C1996" w:rsidP="00565AEA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 w:rsidRPr="004C1996">
        <w:rPr>
          <w:rFonts w:hint="eastAsia"/>
          <w:szCs w:val="24"/>
        </w:rPr>
        <w:t>自Java</w:t>
      </w:r>
      <w:r w:rsidRPr="004C1996">
        <w:rPr>
          <w:szCs w:val="24"/>
        </w:rPr>
        <w:t>5</w:t>
      </w:r>
      <w:r w:rsidRPr="004C1996">
        <w:rPr>
          <w:rFonts w:hint="eastAsia"/>
          <w:szCs w:val="24"/>
        </w:rPr>
        <w:t>起</w:t>
      </w:r>
      <w:r w:rsidRPr="004C1996">
        <w:rPr>
          <w:rFonts w:cs="宋体"/>
          <w:szCs w:val="24"/>
        </w:rPr>
        <w:t>java.util.concurrent.locks</w:t>
      </w:r>
      <w:r w:rsidRPr="004C1996">
        <w:rPr>
          <w:rFonts w:cs="宋体" w:hint="eastAsia"/>
          <w:szCs w:val="24"/>
        </w:rPr>
        <w:t>包包含若干锁实现，因此你可能不必实现自己的锁。但你仍将需要了解如何使用它们，以及了解它们的实现背后的理论仍旧是有用的。关于更多细节，参见关于</w:t>
      </w:r>
      <w:hyperlink r:id="rId9" w:history="1">
        <w:r w:rsidRPr="004C1996">
          <w:rPr>
            <w:rFonts w:cs="宋体"/>
            <w:b/>
            <w:bCs/>
            <w:color w:val="333399"/>
            <w:szCs w:val="24"/>
          </w:rPr>
          <w:t>java.util.concurrent.locks.Lock</w:t>
        </w:r>
      </w:hyperlink>
      <w:r w:rsidRPr="004C1996">
        <w:rPr>
          <w:rFonts w:cs="宋体" w:hint="eastAsia"/>
          <w:szCs w:val="24"/>
        </w:rPr>
        <w:t>接口的教程。</w:t>
      </w:r>
    </w:p>
    <w:p w14:paraId="7B7BEBBE" w14:textId="77777777" w:rsidR="00565AEA" w:rsidRPr="00565AEA" w:rsidRDefault="00565AEA" w:rsidP="00565AEA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0" w:name="simple-lock"/>
      <w:bookmarkEnd w:id="0"/>
      <w:r w:rsidRPr="00565AEA">
        <w:rPr>
          <w:rFonts w:ascii="Arial" w:hAnsi="Arial"/>
          <w:b/>
          <w:bCs/>
          <w:sz w:val="36"/>
          <w:szCs w:val="36"/>
        </w:rPr>
        <w:t>A Simple Lock</w:t>
      </w:r>
    </w:p>
    <w:p w14:paraId="5C0FC199" w14:textId="77777777" w:rsidR="00565AEA" w:rsidRPr="00565AEA" w:rsidRDefault="00565AEA" w:rsidP="00565AEA">
      <w:pPr>
        <w:widowControl/>
        <w:spacing w:before="100" w:beforeAutospacing="1" w:after="100" w:afterAutospacing="1"/>
        <w:jc w:val="left"/>
        <w:rPr>
          <w:rFonts w:ascii="Arial" w:hAnsi="Arial"/>
          <w:sz w:val="27"/>
        </w:rPr>
      </w:pPr>
      <w:r w:rsidRPr="00565AEA">
        <w:rPr>
          <w:rFonts w:ascii="Arial" w:hAnsi="Arial"/>
          <w:sz w:val="27"/>
        </w:rPr>
        <w:t>Let's start out by looking at a synchronized block of Java code:</w:t>
      </w:r>
    </w:p>
    <w:p w14:paraId="6382E1DF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>public class Counter{</w:t>
      </w:r>
    </w:p>
    <w:p w14:paraId="2F20194E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7D779162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private int count = 0;</w:t>
      </w:r>
    </w:p>
    <w:p w14:paraId="6F116AD0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0A3BA47A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public int inc(){</w:t>
      </w:r>
    </w:p>
    <w:p w14:paraId="2D2199FD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synchronized(this){</w:t>
      </w:r>
    </w:p>
    <w:p w14:paraId="7D1D4531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  return ++count;</w:t>
      </w:r>
    </w:p>
    <w:p w14:paraId="66F4512D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}</w:t>
      </w:r>
    </w:p>
    <w:p w14:paraId="45DB063C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}</w:t>
      </w:r>
    </w:p>
    <w:p w14:paraId="7E8B124C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>}</w:t>
      </w:r>
    </w:p>
    <w:p w14:paraId="41AAF317" w14:textId="00910D7C" w:rsidR="00362FD0" w:rsidRPr="00565AEA" w:rsidRDefault="00362FD0" w:rsidP="00565AEA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 w:rsidRPr="005806BD">
        <w:rPr>
          <w:rFonts w:hint="eastAsia"/>
          <w:szCs w:val="24"/>
        </w:rPr>
        <w:t>记</w:t>
      </w:r>
      <w:r w:rsidR="005806BD" w:rsidRPr="005806BD">
        <w:rPr>
          <w:rFonts w:hint="eastAsia"/>
          <w:szCs w:val="24"/>
        </w:rPr>
        <w:t>住inc</w:t>
      </w:r>
      <w:r w:rsidR="005806BD" w:rsidRPr="005806BD">
        <w:rPr>
          <w:szCs w:val="24"/>
        </w:rPr>
        <w:t>()</w:t>
      </w:r>
      <w:r w:rsidR="005806BD" w:rsidRPr="005806BD">
        <w:rPr>
          <w:rFonts w:hint="eastAsia"/>
          <w:szCs w:val="24"/>
        </w:rPr>
        <w:t>方法中的</w:t>
      </w:r>
      <w:r w:rsidR="005806BD" w:rsidRPr="005806BD">
        <w:rPr>
          <w:rFonts w:cs="宋体"/>
          <w:szCs w:val="24"/>
        </w:rPr>
        <w:t>synchronized(this)</w:t>
      </w:r>
      <w:r w:rsidR="005806BD" w:rsidRPr="005806BD">
        <w:rPr>
          <w:rFonts w:cs="宋体" w:hint="eastAsia"/>
          <w:szCs w:val="24"/>
        </w:rPr>
        <w:t>块。这个块儿确保同一时间只有一个线程可以执行return</w:t>
      </w:r>
      <w:r w:rsidR="005806BD" w:rsidRPr="005806BD">
        <w:rPr>
          <w:rFonts w:cs="宋体"/>
          <w:szCs w:val="24"/>
        </w:rPr>
        <w:t xml:space="preserve"> ++count</w:t>
      </w:r>
      <w:r w:rsidR="005806BD" w:rsidRPr="005806BD">
        <w:rPr>
          <w:rFonts w:cs="宋体" w:hint="eastAsia"/>
          <w:szCs w:val="24"/>
        </w:rPr>
        <w:t>。同步块中的代码可以更加高级，但是简单的++count足以得到点跨越。</w:t>
      </w:r>
    </w:p>
    <w:p w14:paraId="566DBA8F" w14:textId="609172E6" w:rsidR="005806BD" w:rsidRPr="00565AEA" w:rsidRDefault="005806BD" w:rsidP="00565AEA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5806BD">
        <w:rPr>
          <w:rFonts w:hint="eastAsia"/>
        </w:rPr>
        <w:t>Counter类也可以写成这样，使用Lock而不是同步块：</w:t>
      </w:r>
    </w:p>
    <w:p w14:paraId="620881EC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>public class Counter{</w:t>
      </w:r>
    </w:p>
    <w:p w14:paraId="7B6D1505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22CC5C4D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private Lock lock = new Lock();</w:t>
      </w:r>
    </w:p>
    <w:p w14:paraId="14FDB6A4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lastRenderedPageBreak/>
        <w:t xml:space="preserve">  private int count = 0;</w:t>
      </w:r>
    </w:p>
    <w:p w14:paraId="64545BB0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134E4BED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public int inc(){</w:t>
      </w:r>
    </w:p>
    <w:p w14:paraId="3DC38689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lock.lock();</w:t>
      </w:r>
    </w:p>
    <w:p w14:paraId="110CFB88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int newCount = ++count;</w:t>
      </w:r>
    </w:p>
    <w:p w14:paraId="3A1A4801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lock.unlock();</w:t>
      </w:r>
    </w:p>
    <w:p w14:paraId="1D491FAA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return newCount;</w:t>
      </w:r>
    </w:p>
    <w:p w14:paraId="1950734F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}</w:t>
      </w:r>
    </w:p>
    <w:p w14:paraId="3E645A2B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>}</w:t>
      </w:r>
    </w:p>
    <w:p w14:paraId="47CCC53F" w14:textId="1818AF5F" w:rsidR="00277F9A" w:rsidRPr="00277F9A" w:rsidRDefault="00277F9A" w:rsidP="00565AEA">
      <w:pPr>
        <w:widowControl/>
        <w:spacing w:before="100" w:beforeAutospacing="1" w:after="100" w:afterAutospacing="1"/>
        <w:jc w:val="left"/>
      </w:pPr>
      <w:r w:rsidRPr="00277F9A">
        <w:rPr>
          <w:rFonts w:hint="eastAsia"/>
        </w:rPr>
        <w:t>lock</w:t>
      </w:r>
      <w:r w:rsidRPr="00277F9A">
        <w:t>()</w:t>
      </w:r>
      <w:r w:rsidRPr="00277F9A">
        <w:rPr>
          <w:rFonts w:hint="eastAsia"/>
        </w:rPr>
        <w:t>方法锁定Lock实例以便全部调用lock</w:t>
      </w:r>
      <w:r w:rsidRPr="00277F9A">
        <w:t>()</w:t>
      </w:r>
      <w:r w:rsidRPr="00277F9A">
        <w:rPr>
          <w:rFonts w:hint="eastAsia"/>
        </w:rPr>
        <w:t>的线程被阻塞直到unlock</w:t>
      </w:r>
      <w:r w:rsidRPr="00277F9A">
        <w:t>()</w:t>
      </w:r>
      <w:r w:rsidRPr="00277F9A">
        <w:rPr>
          <w:rFonts w:hint="eastAsia"/>
        </w:rPr>
        <w:t>执行。</w:t>
      </w:r>
    </w:p>
    <w:p w14:paraId="060C91E7" w14:textId="0D7FEB42" w:rsidR="00277F9A" w:rsidRPr="00565AEA" w:rsidRDefault="00277F9A" w:rsidP="00565AEA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277F9A">
        <w:rPr>
          <w:rFonts w:hint="eastAsia"/>
        </w:rPr>
        <w:t>这是一个简单的Lock实现：</w:t>
      </w:r>
    </w:p>
    <w:p w14:paraId="7D6A91CF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>public class Lock{</w:t>
      </w:r>
    </w:p>
    <w:p w14:paraId="7C68A3B6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555D8483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private boolean isLocked = false;</w:t>
      </w:r>
    </w:p>
    <w:p w14:paraId="7FB1781E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565A11A1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public synchronized void lock()</w:t>
      </w:r>
    </w:p>
    <w:p w14:paraId="58633BB5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throws InterruptedException{</w:t>
      </w:r>
    </w:p>
    <w:p w14:paraId="71F67002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while(isLocked){</w:t>
      </w:r>
    </w:p>
    <w:p w14:paraId="1633F417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  wait();</w:t>
      </w:r>
    </w:p>
    <w:p w14:paraId="6227D777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}</w:t>
      </w:r>
    </w:p>
    <w:p w14:paraId="2D81EA84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isLocked = true;</w:t>
      </w:r>
    </w:p>
    <w:p w14:paraId="6C0E8E36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}</w:t>
      </w:r>
    </w:p>
    <w:p w14:paraId="057299AB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187DE5E7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public synchronized void unlock(){</w:t>
      </w:r>
    </w:p>
    <w:p w14:paraId="30E98BE9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isLocked = false;</w:t>
      </w:r>
    </w:p>
    <w:p w14:paraId="0AA93DF1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notify();</w:t>
      </w:r>
    </w:p>
    <w:p w14:paraId="19BA074B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}</w:t>
      </w:r>
    </w:p>
    <w:p w14:paraId="10B67954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>}</w:t>
      </w:r>
    </w:p>
    <w:p w14:paraId="4AC59668" w14:textId="1A81124C" w:rsidR="00D23722" w:rsidRPr="00565AEA" w:rsidRDefault="00D23722" w:rsidP="00565AEA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 w:rsidRPr="00272F20">
        <w:rPr>
          <w:rFonts w:hint="eastAsia"/>
          <w:szCs w:val="24"/>
        </w:rPr>
        <w:t>注意</w:t>
      </w:r>
      <w:r w:rsidR="00272F20" w:rsidRPr="00272F20">
        <w:rPr>
          <w:rFonts w:hint="eastAsia"/>
          <w:szCs w:val="24"/>
        </w:rPr>
        <w:t>while</w:t>
      </w:r>
      <w:r w:rsidR="00272F20" w:rsidRPr="00272F20">
        <w:rPr>
          <w:szCs w:val="24"/>
        </w:rPr>
        <w:t>(isLocked)</w:t>
      </w:r>
      <w:r w:rsidR="00272F20" w:rsidRPr="00272F20">
        <w:rPr>
          <w:rFonts w:hint="eastAsia"/>
          <w:szCs w:val="24"/>
        </w:rPr>
        <w:t>循环，也被称为自旋锁。自旋锁和方法wait</w:t>
      </w:r>
      <w:r w:rsidR="00272F20" w:rsidRPr="00272F20">
        <w:rPr>
          <w:szCs w:val="24"/>
        </w:rPr>
        <w:t>()</w:t>
      </w:r>
      <w:r w:rsidR="00272F20" w:rsidRPr="00272F20">
        <w:rPr>
          <w:rFonts w:hint="eastAsia"/>
          <w:szCs w:val="24"/>
        </w:rPr>
        <w:t>和notify</w:t>
      </w:r>
      <w:r w:rsidR="00272F20" w:rsidRPr="00272F20">
        <w:rPr>
          <w:szCs w:val="24"/>
        </w:rPr>
        <w:t>()</w:t>
      </w:r>
      <w:r w:rsidR="00272F20" w:rsidRPr="00272F20">
        <w:rPr>
          <w:rFonts w:hint="eastAsia"/>
          <w:szCs w:val="24"/>
        </w:rPr>
        <w:t>的更多细节在</w:t>
      </w:r>
      <w:hyperlink r:id="rId10" w:history="1">
        <w:r w:rsidR="00272F20" w:rsidRPr="00272F20">
          <w:rPr>
            <w:b/>
            <w:bCs/>
            <w:color w:val="333399"/>
            <w:szCs w:val="24"/>
          </w:rPr>
          <w:t>Thread Signaling</w:t>
        </w:r>
      </w:hyperlink>
      <w:r w:rsidR="00272F20" w:rsidRPr="00272F20">
        <w:rPr>
          <w:rFonts w:hint="eastAsia"/>
          <w:szCs w:val="24"/>
        </w:rPr>
        <w:t>文中讲到。当isLocked为true时，调用lock</w:t>
      </w:r>
      <w:r w:rsidR="00272F20" w:rsidRPr="00272F20">
        <w:rPr>
          <w:szCs w:val="24"/>
        </w:rPr>
        <w:t>()</w:t>
      </w:r>
      <w:r w:rsidR="00272F20" w:rsidRPr="00272F20">
        <w:rPr>
          <w:rFonts w:hint="eastAsia"/>
          <w:szCs w:val="24"/>
        </w:rPr>
        <w:t>的线程停靠在wait</w:t>
      </w:r>
      <w:r w:rsidR="00272F20" w:rsidRPr="00272F20">
        <w:rPr>
          <w:szCs w:val="24"/>
        </w:rPr>
        <w:t>(</w:t>
      </w:r>
      <w:r w:rsidR="00272F20" w:rsidRPr="00272F20">
        <w:rPr>
          <w:rFonts w:hint="eastAsia"/>
          <w:szCs w:val="24"/>
        </w:rPr>
        <w:t>)调用中等待。以防线程应当出人意料地从wait</w:t>
      </w:r>
      <w:r w:rsidR="00272F20" w:rsidRPr="00272F20">
        <w:rPr>
          <w:szCs w:val="24"/>
        </w:rPr>
        <w:t>()</w:t>
      </w:r>
      <w:r w:rsidR="00272F20" w:rsidRPr="00272F20">
        <w:rPr>
          <w:rFonts w:hint="eastAsia"/>
          <w:szCs w:val="24"/>
        </w:rPr>
        <w:t>调用返回而未接收到notify</w:t>
      </w:r>
      <w:r w:rsidR="00272F20" w:rsidRPr="00272F20">
        <w:rPr>
          <w:szCs w:val="24"/>
        </w:rPr>
        <w:t>()</w:t>
      </w:r>
      <w:r w:rsidR="00272F20" w:rsidRPr="00272F20">
        <w:rPr>
          <w:rFonts w:hint="eastAsia"/>
          <w:szCs w:val="24"/>
        </w:rPr>
        <w:t>调用(也称为假唤醒</w:t>
      </w:r>
      <w:hyperlink r:id="rId11" w:anchor="spuriouswakeups" w:history="1">
        <w:r w:rsidR="00272F20" w:rsidRPr="00272F20">
          <w:rPr>
            <w:b/>
            <w:bCs/>
            <w:color w:val="333399"/>
            <w:szCs w:val="24"/>
          </w:rPr>
          <w:t>Spurious Wakeup</w:t>
        </w:r>
      </w:hyperlink>
      <w:r w:rsidR="00272F20" w:rsidRPr="00272F20">
        <w:rPr>
          <w:szCs w:val="24"/>
        </w:rPr>
        <w:t>)</w:t>
      </w:r>
      <w:r w:rsidR="00272F20" w:rsidRPr="00272F20">
        <w:rPr>
          <w:rFonts w:hint="eastAsia"/>
          <w:szCs w:val="24"/>
        </w:rPr>
        <w:t>，线程重新检查</w:t>
      </w:r>
      <w:r w:rsidR="00272F20" w:rsidRPr="00272F20">
        <w:rPr>
          <w:szCs w:val="24"/>
        </w:rPr>
        <w:t>isLocked条件，看看是否可以安全地继续执行，而不只是假设被唤醒意味着可以安全地继续执行</w:t>
      </w:r>
      <w:r w:rsidR="00272F20">
        <w:rPr>
          <w:rFonts w:hint="eastAsia"/>
          <w:szCs w:val="24"/>
        </w:rPr>
        <w:t>。</w:t>
      </w:r>
      <w:r w:rsidR="00272F20" w:rsidRPr="00272F20">
        <w:rPr>
          <w:rFonts w:cs="宋体" w:hint="eastAsia"/>
          <w:szCs w:val="24"/>
        </w:rPr>
        <w:t>如果isLocked为false，线程退出while</w:t>
      </w:r>
      <w:r w:rsidR="00272F20" w:rsidRPr="00272F20">
        <w:rPr>
          <w:rFonts w:cs="宋体"/>
          <w:szCs w:val="24"/>
        </w:rPr>
        <w:t>(isLocked)</w:t>
      </w:r>
      <w:r w:rsidR="00272F20" w:rsidRPr="00272F20">
        <w:rPr>
          <w:rFonts w:cs="宋体" w:hint="eastAsia"/>
          <w:szCs w:val="24"/>
        </w:rPr>
        <w:t>循环，设置isLocked为true，以锁定Lock实例对其他调用lock</w:t>
      </w:r>
      <w:r w:rsidR="00272F20" w:rsidRPr="00272F20">
        <w:rPr>
          <w:rFonts w:cs="宋体"/>
          <w:szCs w:val="24"/>
        </w:rPr>
        <w:t>(</w:t>
      </w:r>
      <w:r w:rsidR="00272F20" w:rsidRPr="00272F20">
        <w:rPr>
          <w:rFonts w:cs="宋体" w:hint="eastAsia"/>
          <w:szCs w:val="24"/>
        </w:rPr>
        <w:t>)的线程。</w:t>
      </w:r>
    </w:p>
    <w:p w14:paraId="032BB329" w14:textId="2C6C145D" w:rsidR="00CB093C" w:rsidRPr="00565AEA" w:rsidRDefault="00CB093C" w:rsidP="00565AEA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1118C2">
        <w:rPr>
          <w:rFonts w:hint="eastAsia"/>
        </w:rPr>
        <w:lastRenderedPageBreak/>
        <w:t>当线程完成在</w:t>
      </w:r>
      <w:hyperlink r:id="rId12" w:history="1">
        <w:r w:rsidRPr="001118C2">
          <w:rPr>
            <w:b/>
            <w:bCs/>
            <w:color w:val="333399"/>
          </w:rPr>
          <w:t>critical section</w:t>
        </w:r>
      </w:hyperlink>
      <w:r w:rsidRPr="001118C2">
        <w:rPr>
          <w:rFonts w:hint="eastAsia"/>
        </w:rPr>
        <w:t>内部的代码(在loc</w:t>
      </w:r>
      <w:r w:rsidRPr="001118C2">
        <w:t>k()</w:t>
      </w:r>
      <w:r w:rsidRPr="001118C2">
        <w:rPr>
          <w:rFonts w:hint="eastAsia"/>
        </w:rPr>
        <w:t>和unlock</w:t>
      </w:r>
      <w:r w:rsidRPr="001118C2">
        <w:t>(</w:t>
      </w:r>
      <w:r w:rsidRPr="001118C2">
        <w:rPr>
          <w:rFonts w:hint="eastAsia"/>
        </w:rPr>
        <w:t>)之间的代码</w:t>
      </w:r>
      <w:r w:rsidRPr="001118C2">
        <w:t>)</w:t>
      </w:r>
      <w:r w:rsidRPr="001118C2">
        <w:rPr>
          <w:rFonts w:hint="eastAsia"/>
        </w:rPr>
        <w:t>，线程调用unlock</w:t>
      </w:r>
      <w:r w:rsidRPr="001118C2">
        <w:t>()</w:t>
      </w:r>
      <w:r w:rsidRPr="001118C2">
        <w:rPr>
          <w:rFonts w:hint="eastAsia"/>
        </w:rPr>
        <w:t>。</w:t>
      </w:r>
      <w:r w:rsidR="001118C2" w:rsidRPr="001118C2">
        <w:rPr>
          <w:rFonts w:hint="eastAsia"/>
        </w:rPr>
        <w:t>执行unlock</w:t>
      </w:r>
      <w:r w:rsidR="001118C2" w:rsidRPr="001118C2">
        <w:t>(</w:t>
      </w:r>
      <w:r w:rsidR="001118C2" w:rsidRPr="001118C2">
        <w:rPr>
          <w:rFonts w:hint="eastAsia"/>
        </w:rPr>
        <w:t>)设置isLocked为false，唤醒在lock</w:t>
      </w:r>
      <w:r w:rsidR="001118C2" w:rsidRPr="001118C2">
        <w:t>()</w:t>
      </w:r>
      <w:r w:rsidR="001118C2" w:rsidRPr="001118C2">
        <w:rPr>
          <w:rFonts w:hint="eastAsia"/>
        </w:rPr>
        <w:t>方法内的wait</w:t>
      </w:r>
      <w:r w:rsidR="001118C2" w:rsidRPr="001118C2">
        <w:t>(</w:t>
      </w:r>
      <w:r w:rsidR="001118C2" w:rsidRPr="001118C2">
        <w:rPr>
          <w:rFonts w:hint="eastAsia"/>
        </w:rPr>
        <w:t>)调用中等待的线程中的一个，如果存在的话。</w:t>
      </w:r>
    </w:p>
    <w:p w14:paraId="765727B9" w14:textId="77777777" w:rsidR="00565AEA" w:rsidRPr="00565AEA" w:rsidRDefault="00565AEA" w:rsidP="00565AEA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1" w:name="reentrance"/>
      <w:bookmarkEnd w:id="1"/>
      <w:r w:rsidRPr="00565AEA">
        <w:rPr>
          <w:rFonts w:ascii="Arial" w:hAnsi="Arial"/>
          <w:b/>
          <w:bCs/>
          <w:sz w:val="36"/>
          <w:szCs w:val="36"/>
        </w:rPr>
        <w:t>Lock Reentrance</w:t>
      </w:r>
    </w:p>
    <w:p w14:paraId="6BAE3096" w14:textId="14977E08" w:rsidR="0037389A" w:rsidRPr="00565AEA" w:rsidRDefault="0037389A" w:rsidP="00565AEA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37389A">
        <w:rPr>
          <w:rFonts w:hint="eastAsia"/>
        </w:rPr>
        <w:t>Java中的同步块是可重入的。这意味着，如果一个Java线程进入一个同步代码块，因此获取在被同步的指示器对象上的锁，线程可以进入其他的在同一个指示器对象上同步的</w:t>
      </w:r>
      <w:r w:rsidRPr="0037389A">
        <w:t>Java</w:t>
      </w:r>
      <w:r w:rsidRPr="0037389A">
        <w:rPr>
          <w:rFonts w:hint="eastAsia"/>
        </w:rPr>
        <w:t>代码块。这有个例子：</w:t>
      </w:r>
    </w:p>
    <w:p w14:paraId="5D1DFE57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>public class Reentrant{</w:t>
      </w:r>
    </w:p>
    <w:p w14:paraId="62B3483D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12E736F0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public synchronized outer(){</w:t>
      </w:r>
    </w:p>
    <w:p w14:paraId="4B334272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inner();</w:t>
      </w:r>
    </w:p>
    <w:p w14:paraId="0888DE2B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}</w:t>
      </w:r>
    </w:p>
    <w:p w14:paraId="05BFC76E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29527618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public synchronized inner(){</w:t>
      </w:r>
    </w:p>
    <w:p w14:paraId="5B8933DC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//do something</w:t>
      </w:r>
    </w:p>
    <w:p w14:paraId="39976127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}</w:t>
      </w:r>
    </w:p>
    <w:p w14:paraId="7F76F406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>}</w:t>
      </w:r>
    </w:p>
    <w:p w14:paraId="30A0A95F" w14:textId="79B783A4" w:rsidR="002E1587" w:rsidRPr="00565AEA" w:rsidRDefault="002E1587" w:rsidP="00565AEA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 w:rsidRPr="00BE2095">
        <w:rPr>
          <w:rFonts w:hint="eastAsia"/>
          <w:szCs w:val="24"/>
        </w:rPr>
        <w:t>注意outer</w:t>
      </w:r>
      <w:r w:rsidRPr="00BE2095">
        <w:rPr>
          <w:szCs w:val="24"/>
        </w:rPr>
        <w:t>(</w:t>
      </w:r>
      <w:r w:rsidRPr="00BE2095">
        <w:rPr>
          <w:rFonts w:hint="eastAsia"/>
          <w:szCs w:val="24"/>
        </w:rPr>
        <w:t>)和inner</w:t>
      </w:r>
      <w:r w:rsidRPr="00BE2095">
        <w:rPr>
          <w:szCs w:val="24"/>
        </w:rPr>
        <w:t>()</w:t>
      </w:r>
      <w:r w:rsidRPr="00BE2095">
        <w:rPr>
          <w:rFonts w:hint="eastAsia"/>
          <w:szCs w:val="24"/>
        </w:rPr>
        <w:t>都被声明为同步的，在Java中等价于</w:t>
      </w:r>
      <w:r w:rsidRPr="00BE2095">
        <w:rPr>
          <w:rFonts w:cs="宋体"/>
          <w:szCs w:val="24"/>
        </w:rPr>
        <w:t>synchronized(this)</w:t>
      </w:r>
      <w:r w:rsidRPr="00BE2095">
        <w:rPr>
          <w:rFonts w:cs="宋体" w:hint="eastAsia"/>
          <w:szCs w:val="24"/>
        </w:rPr>
        <w:t>块。如果一个线程调用outer</w:t>
      </w:r>
      <w:r w:rsidRPr="00BE2095">
        <w:rPr>
          <w:rFonts w:cs="宋体"/>
          <w:szCs w:val="24"/>
        </w:rPr>
        <w:t>(</w:t>
      </w:r>
      <w:r w:rsidRPr="00BE2095">
        <w:rPr>
          <w:rFonts w:cs="宋体" w:hint="eastAsia"/>
          <w:szCs w:val="24"/>
        </w:rPr>
        <w:t>)，在outer</w:t>
      </w:r>
      <w:r w:rsidRPr="00BE2095">
        <w:rPr>
          <w:rFonts w:cs="宋体"/>
          <w:szCs w:val="24"/>
        </w:rPr>
        <w:t>()</w:t>
      </w:r>
      <w:r w:rsidRPr="00BE2095">
        <w:rPr>
          <w:rFonts w:cs="宋体" w:hint="eastAsia"/>
          <w:szCs w:val="24"/>
        </w:rPr>
        <w:t>内部调用inner</w:t>
      </w:r>
      <w:r w:rsidRPr="00BE2095">
        <w:rPr>
          <w:rFonts w:cs="宋体"/>
          <w:szCs w:val="24"/>
        </w:rPr>
        <w:t>()</w:t>
      </w:r>
      <w:r w:rsidRPr="00BE2095">
        <w:rPr>
          <w:rFonts w:cs="宋体" w:hint="eastAsia"/>
          <w:szCs w:val="24"/>
        </w:rPr>
        <w:t>方法没有问题，因为两个方法(或代码块</w:t>
      </w:r>
      <w:r w:rsidRPr="00BE2095">
        <w:rPr>
          <w:rFonts w:cs="宋体"/>
          <w:szCs w:val="24"/>
        </w:rPr>
        <w:t>)</w:t>
      </w:r>
      <w:r w:rsidRPr="00BE2095">
        <w:rPr>
          <w:rFonts w:cs="宋体" w:hint="eastAsia"/>
          <w:szCs w:val="24"/>
        </w:rPr>
        <w:t>在相同的指示器对象(</w:t>
      </w:r>
      <w:r w:rsidRPr="00BE2095">
        <w:rPr>
          <w:rFonts w:cs="宋体"/>
          <w:szCs w:val="24"/>
        </w:rPr>
        <w:t>“</w:t>
      </w:r>
      <w:r w:rsidRPr="00BE2095">
        <w:rPr>
          <w:rFonts w:cs="宋体" w:hint="eastAsia"/>
          <w:szCs w:val="24"/>
        </w:rPr>
        <w:t>this</w:t>
      </w:r>
      <w:r w:rsidRPr="00BE2095">
        <w:rPr>
          <w:rFonts w:cs="宋体"/>
          <w:szCs w:val="24"/>
        </w:rPr>
        <w:t>”)</w:t>
      </w:r>
      <w:r w:rsidRPr="00BE2095">
        <w:rPr>
          <w:rFonts w:cs="宋体" w:hint="eastAsia"/>
          <w:szCs w:val="24"/>
        </w:rPr>
        <w:t>上同步</w:t>
      </w:r>
      <w:r w:rsidR="00BE2095" w:rsidRPr="00BE2095">
        <w:rPr>
          <w:rFonts w:cs="宋体" w:hint="eastAsia"/>
          <w:szCs w:val="24"/>
        </w:rPr>
        <w:t>。</w:t>
      </w:r>
      <w:r w:rsidR="00BE2095">
        <w:rPr>
          <w:rFonts w:cs="宋体" w:hint="eastAsia"/>
          <w:szCs w:val="24"/>
        </w:rPr>
        <w:t>如果一个线程已经在一个指示器对象上持有锁，它可以访问在相同指示器对象上同步的全部块。这被称作可重入。该线程可以重进入任何</w:t>
      </w:r>
      <w:r w:rsidR="00BE2095" w:rsidRPr="00BE2095">
        <w:rPr>
          <w:rFonts w:cs="宋体" w:hint="eastAsia"/>
          <w:szCs w:val="24"/>
        </w:rPr>
        <w:t>已经锁定该锁</w:t>
      </w:r>
      <w:r w:rsidR="00BE2095">
        <w:rPr>
          <w:rFonts w:cs="宋体" w:hint="eastAsia"/>
          <w:szCs w:val="24"/>
        </w:rPr>
        <w:t>的代码块。</w:t>
      </w:r>
    </w:p>
    <w:p w14:paraId="6EFCB35D" w14:textId="08943D50" w:rsidR="009A5342" w:rsidRPr="00565AEA" w:rsidRDefault="009A5342" w:rsidP="00565AEA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9A5342">
        <w:rPr>
          <w:rFonts w:hint="eastAsia"/>
        </w:rPr>
        <w:t>先前展示的锁是不可重入的。如果我们重写Reentrant类如下，调用outer</w:t>
      </w:r>
      <w:r w:rsidRPr="009A5342">
        <w:t>(</w:t>
      </w:r>
      <w:r w:rsidRPr="009A5342">
        <w:rPr>
          <w:rFonts w:hint="eastAsia"/>
        </w:rPr>
        <w:t>)的线程将被阻塞在inner</w:t>
      </w:r>
      <w:r w:rsidRPr="009A5342">
        <w:t>(</w:t>
      </w:r>
      <w:r w:rsidRPr="009A5342">
        <w:rPr>
          <w:rFonts w:hint="eastAsia"/>
        </w:rPr>
        <w:t>)方法的loc</w:t>
      </w:r>
      <w:r w:rsidRPr="009A5342">
        <w:t>k.lock()</w:t>
      </w:r>
      <w:r w:rsidRPr="009A5342">
        <w:rPr>
          <w:rFonts w:hint="eastAsia"/>
        </w:rPr>
        <w:t>内部。</w:t>
      </w:r>
    </w:p>
    <w:p w14:paraId="31DB5419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>public class Reentrant2{</w:t>
      </w:r>
    </w:p>
    <w:p w14:paraId="463604F2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216884CB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Lock lock = new Lock();</w:t>
      </w:r>
    </w:p>
    <w:p w14:paraId="41BB2129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42F3EB53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public outer(){</w:t>
      </w:r>
    </w:p>
    <w:p w14:paraId="2297A94B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lock.lock();</w:t>
      </w:r>
    </w:p>
    <w:p w14:paraId="2F46696E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inner();</w:t>
      </w:r>
    </w:p>
    <w:p w14:paraId="3B4769DE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lock.unlock();</w:t>
      </w:r>
    </w:p>
    <w:p w14:paraId="3DB5395F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}</w:t>
      </w:r>
    </w:p>
    <w:p w14:paraId="6C66D58A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401AFBC7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public synchronized inner(){</w:t>
      </w:r>
    </w:p>
    <w:p w14:paraId="6639E9D1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lastRenderedPageBreak/>
        <w:t xml:space="preserve">    lock.lock();</w:t>
      </w:r>
    </w:p>
    <w:p w14:paraId="56CBDFAD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//do something</w:t>
      </w:r>
    </w:p>
    <w:p w14:paraId="6650C723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lock.unlock();</w:t>
      </w:r>
    </w:p>
    <w:p w14:paraId="43F47B02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}</w:t>
      </w:r>
    </w:p>
    <w:p w14:paraId="151FC7C8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>}</w:t>
      </w:r>
    </w:p>
    <w:p w14:paraId="4F9F27DC" w14:textId="2C14C661" w:rsidR="000E33E4" w:rsidRPr="00565AEA" w:rsidRDefault="00664E79" w:rsidP="00565AEA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664E79">
        <w:rPr>
          <w:rFonts w:hint="eastAsia"/>
        </w:rPr>
        <w:t>调用outer</w:t>
      </w:r>
      <w:r w:rsidRPr="00664E79">
        <w:t>()</w:t>
      </w:r>
      <w:r w:rsidRPr="00664E79">
        <w:rPr>
          <w:rFonts w:hint="eastAsia"/>
        </w:rPr>
        <w:t>的线程将会首先锁定Lock实例。然后它将调用inner</w:t>
      </w:r>
      <w:r w:rsidRPr="00664E79">
        <w:t>()</w:t>
      </w:r>
      <w:r w:rsidRPr="00664E79">
        <w:rPr>
          <w:rFonts w:hint="eastAsia"/>
        </w:rPr>
        <w:t>。在inner</w:t>
      </w:r>
      <w:r w:rsidRPr="00664E79">
        <w:t>()</w:t>
      </w:r>
      <w:r w:rsidRPr="00664E79">
        <w:rPr>
          <w:rFonts w:hint="eastAsia"/>
        </w:rPr>
        <w:t>方法内部线程将会再次尝试锁定Lock实例。这将会失败(意味着线程将被锁定</w:t>
      </w:r>
      <w:r w:rsidRPr="00664E79">
        <w:t>)</w:t>
      </w:r>
      <w:r w:rsidRPr="00664E79">
        <w:rPr>
          <w:rFonts w:hint="eastAsia"/>
        </w:rPr>
        <w:t>，因为Lock实例已经在outer</w:t>
      </w:r>
      <w:r w:rsidRPr="00664E79">
        <w:t>(</w:t>
      </w:r>
      <w:r w:rsidRPr="00664E79">
        <w:rPr>
          <w:rFonts w:hint="eastAsia"/>
        </w:rPr>
        <w:t>)方法中被锁定。</w:t>
      </w:r>
    </w:p>
    <w:p w14:paraId="60CE2D9F" w14:textId="72BB89D3" w:rsidR="003F2AAE" w:rsidRPr="00565AEA" w:rsidRDefault="003F2AAE" w:rsidP="00565AEA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 w:rsidRPr="009034E5">
        <w:rPr>
          <w:rFonts w:hint="eastAsia"/>
          <w:szCs w:val="24"/>
        </w:rPr>
        <w:t>线程第二次调用lock</w:t>
      </w:r>
      <w:r w:rsidRPr="009034E5">
        <w:rPr>
          <w:szCs w:val="24"/>
        </w:rPr>
        <w:t>()</w:t>
      </w:r>
      <w:r w:rsidRPr="009034E5">
        <w:rPr>
          <w:rFonts w:hint="eastAsia"/>
          <w:szCs w:val="24"/>
        </w:rPr>
        <w:t>而未在两次中间调用unlock</w:t>
      </w:r>
      <w:r w:rsidRPr="009034E5">
        <w:rPr>
          <w:szCs w:val="24"/>
        </w:rPr>
        <w:t>(</w:t>
      </w:r>
      <w:r w:rsidRPr="009034E5">
        <w:rPr>
          <w:rFonts w:hint="eastAsia"/>
          <w:szCs w:val="24"/>
        </w:rPr>
        <w:t>)将被阻塞，原因在我们查看</w:t>
      </w:r>
      <w:r w:rsidRPr="009034E5">
        <w:rPr>
          <w:rFonts w:cs="宋体"/>
          <w:szCs w:val="24"/>
        </w:rPr>
        <w:t>lock()</w:t>
      </w:r>
      <w:r w:rsidRPr="009034E5">
        <w:rPr>
          <w:rFonts w:hint="eastAsia"/>
          <w:szCs w:val="24"/>
        </w:rPr>
        <w:t>实现时是显而易见的：</w:t>
      </w:r>
    </w:p>
    <w:p w14:paraId="124F0A34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>public class Lock{</w:t>
      </w:r>
    </w:p>
    <w:p w14:paraId="7D47150C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2AFF7B5A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boolean isLocked = false;</w:t>
      </w:r>
    </w:p>
    <w:p w14:paraId="262BE744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7D53DEB0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public synchronized void lock()</w:t>
      </w:r>
    </w:p>
    <w:p w14:paraId="1592EE9E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throws InterruptedException{</w:t>
      </w:r>
    </w:p>
    <w:p w14:paraId="40D8CD6F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while(isLocked){</w:t>
      </w:r>
    </w:p>
    <w:p w14:paraId="584DF157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  wait();</w:t>
      </w:r>
    </w:p>
    <w:p w14:paraId="41308487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}</w:t>
      </w:r>
    </w:p>
    <w:p w14:paraId="7D58F46C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isLocked = true;</w:t>
      </w:r>
    </w:p>
    <w:p w14:paraId="58A5DB14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}</w:t>
      </w:r>
    </w:p>
    <w:p w14:paraId="6DD2743E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3DC25088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...</w:t>
      </w:r>
    </w:p>
    <w:p w14:paraId="62983B5C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>}</w:t>
      </w:r>
    </w:p>
    <w:p w14:paraId="4EA061A9" w14:textId="1D475046" w:rsidR="00AC6701" w:rsidRPr="00565AEA" w:rsidRDefault="00AC6701" w:rsidP="00565AEA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FF1490">
        <w:rPr>
          <w:rFonts w:hint="eastAsia"/>
        </w:rPr>
        <w:t>在while循环(自旋锁</w:t>
      </w:r>
      <w:r w:rsidRPr="00FF1490">
        <w:t>)</w:t>
      </w:r>
      <w:r w:rsidRPr="00FF1490">
        <w:rPr>
          <w:rFonts w:hint="eastAsia"/>
        </w:rPr>
        <w:t>内部的条件决定了是否一个线程允许退出lock</w:t>
      </w:r>
      <w:r w:rsidRPr="00FF1490">
        <w:t>()</w:t>
      </w:r>
      <w:r w:rsidRPr="00FF1490">
        <w:rPr>
          <w:rFonts w:hint="eastAsia"/>
        </w:rPr>
        <w:t>方法。现在</w:t>
      </w:r>
      <w:r w:rsidR="00FF1490" w:rsidRPr="00FF1490">
        <w:rPr>
          <w:rFonts w:hint="eastAsia"/>
        </w:rPr>
        <w:t>条件是isLocked必须为false，以便允许它，无论什么线程锁了它。</w:t>
      </w:r>
    </w:p>
    <w:p w14:paraId="189DEDD2" w14:textId="791F7BE1" w:rsidR="00FF1490" w:rsidRPr="00565AEA" w:rsidRDefault="00FF1490" w:rsidP="00565AEA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FF1490">
        <w:rPr>
          <w:rFonts w:hint="eastAsia"/>
        </w:rPr>
        <w:t>为了使Lock类可重入，我们需要做一点小改变：</w:t>
      </w:r>
    </w:p>
    <w:p w14:paraId="7BAA80D7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>public class Lock{</w:t>
      </w:r>
    </w:p>
    <w:p w14:paraId="571DBBE7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2ABE7A3D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boolean isLocked = false;</w:t>
      </w:r>
    </w:p>
    <w:p w14:paraId="68645086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Thread  lockedBy = null;</w:t>
      </w:r>
    </w:p>
    <w:p w14:paraId="6B7200C4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int     lockedCount = 0;</w:t>
      </w:r>
    </w:p>
    <w:p w14:paraId="0F94421D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45B8FD05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public synchronized void lock()</w:t>
      </w:r>
    </w:p>
    <w:p w14:paraId="64CF8247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throws InterruptedException{</w:t>
      </w:r>
    </w:p>
    <w:p w14:paraId="07C5D95A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Thread callingThread = Thread.currentThread();</w:t>
      </w:r>
    </w:p>
    <w:p w14:paraId="4C301954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while(isLocked &amp;&amp; lockedBy != callingThread){</w:t>
      </w:r>
    </w:p>
    <w:p w14:paraId="6C4877DD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lastRenderedPageBreak/>
        <w:t xml:space="preserve">      wait();</w:t>
      </w:r>
    </w:p>
    <w:p w14:paraId="332B5D03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}</w:t>
      </w:r>
    </w:p>
    <w:p w14:paraId="219BFC28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isLocked = true;</w:t>
      </w:r>
    </w:p>
    <w:p w14:paraId="7825499E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lockedCount++;</w:t>
      </w:r>
    </w:p>
    <w:p w14:paraId="4986305A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lockedBy = callingThread;</w:t>
      </w:r>
    </w:p>
    <w:p w14:paraId="3BF9D393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}</w:t>
      </w:r>
    </w:p>
    <w:p w14:paraId="7A3670EF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15978C6B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71F2A7A1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public synchronized void unlock(){</w:t>
      </w:r>
    </w:p>
    <w:p w14:paraId="0515C5A0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if(Thread.curentThread() == this.lockedBy){</w:t>
      </w:r>
    </w:p>
    <w:p w14:paraId="2F4B4199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  lockedCount--;</w:t>
      </w:r>
    </w:p>
    <w:p w14:paraId="75206671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7706F169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  if(lockedCount == 0){</w:t>
      </w:r>
    </w:p>
    <w:p w14:paraId="60684CCB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    isLocked = false;</w:t>
      </w:r>
    </w:p>
    <w:p w14:paraId="1C56E722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    notify();</w:t>
      </w:r>
    </w:p>
    <w:p w14:paraId="4CEDBF98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  }</w:t>
      </w:r>
    </w:p>
    <w:p w14:paraId="57DC058E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  }</w:t>
      </w:r>
    </w:p>
    <w:p w14:paraId="2ECE0289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}</w:t>
      </w:r>
    </w:p>
    <w:p w14:paraId="30441577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3EF84BF3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...</w:t>
      </w:r>
    </w:p>
    <w:p w14:paraId="56867B53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>}</w:t>
      </w:r>
    </w:p>
    <w:p w14:paraId="682375B0" w14:textId="01A79683" w:rsidR="00165DD0" w:rsidRPr="00565AEA" w:rsidRDefault="003F6530" w:rsidP="00565AEA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3F6530">
        <w:rPr>
          <w:rFonts w:hint="eastAsia"/>
        </w:rPr>
        <w:t>注意</w:t>
      </w:r>
      <w:r w:rsidR="00165DD0" w:rsidRPr="003F6530">
        <w:rPr>
          <w:rFonts w:hint="eastAsia"/>
        </w:rPr>
        <w:t>while循环(自旋锁)现在也将锁定Lock实例的线程考虑在内。</w:t>
      </w:r>
      <w:r w:rsidRPr="003F6530">
        <w:rPr>
          <w:rFonts w:hint="eastAsia"/>
        </w:rPr>
        <w:t>如果或者锁被解开(</w:t>
      </w:r>
      <w:r w:rsidRPr="003F6530">
        <w:t>isLocked = false)</w:t>
      </w:r>
      <w:r w:rsidRPr="003F6530">
        <w:rPr>
          <w:rFonts w:hint="eastAsia"/>
        </w:rPr>
        <w:t>或者调用线程是锁定Lock实例的线程，while循环将不会执行，调用lock</w:t>
      </w:r>
      <w:r w:rsidRPr="003F6530">
        <w:t>()</w:t>
      </w:r>
      <w:r w:rsidRPr="003F6530">
        <w:rPr>
          <w:rFonts w:hint="eastAsia"/>
        </w:rPr>
        <w:t>的线程将被允许退出方法。</w:t>
      </w:r>
    </w:p>
    <w:p w14:paraId="3CC46EDD" w14:textId="1AA0BA70" w:rsidR="005C4A7F" w:rsidRPr="005C4A7F" w:rsidRDefault="005C4A7F" w:rsidP="00565AEA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5C4A7F">
        <w:rPr>
          <w:rFonts w:hint="eastAsia"/>
        </w:rPr>
        <w:t>另外，我们需要计数锁被相同线程锁定的次数。否则，单独的unlock</w:t>
      </w:r>
      <w:r w:rsidRPr="005C4A7F">
        <w:t>()</w:t>
      </w:r>
      <w:r w:rsidRPr="005C4A7F">
        <w:rPr>
          <w:rFonts w:hint="eastAsia"/>
        </w:rPr>
        <w:t>调用将会解锁，即使锁已经被锁定了多次。我们不想要锁被解开直到锁定它的线程已经执行了对比lock</w:t>
      </w:r>
      <w:r w:rsidRPr="005C4A7F">
        <w:t>()</w:t>
      </w:r>
      <w:r w:rsidRPr="005C4A7F">
        <w:rPr>
          <w:rFonts w:hint="eastAsia"/>
        </w:rPr>
        <w:t>调用相同数量的unlock</w:t>
      </w:r>
      <w:r w:rsidRPr="005C4A7F">
        <w:t>()</w:t>
      </w:r>
      <w:r w:rsidRPr="005C4A7F">
        <w:rPr>
          <w:rFonts w:hint="eastAsia"/>
        </w:rPr>
        <w:t>调用。</w:t>
      </w:r>
    </w:p>
    <w:p w14:paraId="66AE70B2" w14:textId="22E86F30" w:rsidR="005C4A7F" w:rsidRPr="00565AEA" w:rsidRDefault="005C4A7F" w:rsidP="00565AEA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5C4A7F">
        <w:rPr>
          <w:rFonts w:hint="eastAsia"/>
        </w:rPr>
        <w:t>Lock类现在是可重入的。</w:t>
      </w:r>
    </w:p>
    <w:p w14:paraId="744EFC33" w14:textId="77777777" w:rsidR="00565AEA" w:rsidRPr="00565AEA" w:rsidRDefault="00565AEA" w:rsidP="00565AEA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2" w:name="fairness"/>
      <w:bookmarkEnd w:id="2"/>
      <w:r w:rsidRPr="00565AEA">
        <w:rPr>
          <w:rFonts w:ascii="Arial" w:hAnsi="Arial"/>
          <w:b/>
          <w:bCs/>
          <w:sz w:val="36"/>
          <w:szCs w:val="36"/>
        </w:rPr>
        <w:t>Lock Fairness</w:t>
      </w:r>
    </w:p>
    <w:p w14:paraId="55E8E689" w14:textId="15990F36" w:rsidR="004D6E18" w:rsidRPr="00565AEA" w:rsidRDefault="004D6E18" w:rsidP="00565AEA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81374C">
        <w:rPr>
          <w:rFonts w:hint="eastAsia"/>
        </w:rPr>
        <w:t>Java同步块不保证序列中尝试进入它们的线程</w:t>
      </w:r>
      <w:r w:rsidR="0081374C" w:rsidRPr="0081374C">
        <w:rPr>
          <w:rFonts w:hint="eastAsia"/>
        </w:rPr>
        <w:t>被授权</w:t>
      </w:r>
      <w:r w:rsidRPr="0081374C">
        <w:rPr>
          <w:rFonts w:hint="eastAsia"/>
        </w:rPr>
        <w:t>访问。因此，如果许多线程频繁竞争</w:t>
      </w:r>
      <w:r w:rsidR="0081374C" w:rsidRPr="0081374C">
        <w:rPr>
          <w:rFonts w:hint="eastAsia"/>
        </w:rPr>
        <w:t>访问同一段同步块，有风险一个或多个线程从未被授权访问 -</w:t>
      </w:r>
      <w:r w:rsidR="0081374C" w:rsidRPr="0081374C">
        <w:t xml:space="preserve"> </w:t>
      </w:r>
      <w:r w:rsidR="0081374C" w:rsidRPr="0081374C">
        <w:rPr>
          <w:rFonts w:hint="eastAsia"/>
        </w:rPr>
        <w:t>访问总是授予其他线程。这被称作饥饿。为了避免这个Lock应当是公平的。因为本文中展示的Lock实现内部使用同步块，它们不保证公平。饥饿和公平在</w:t>
      </w:r>
      <w:hyperlink r:id="rId13" w:history="1">
        <w:r w:rsidR="0081374C" w:rsidRPr="0081374C">
          <w:rPr>
            <w:b/>
            <w:bCs/>
            <w:color w:val="333399"/>
          </w:rPr>
          <w:t>Starvation and Fairness</w:t>
        </w:r>
      </w:hyperlink>
      <w:r w:rsidR="0081374C" w:rsidRPr="0081374C">
        <w:rPr>
          <w:rFonts w:hint="eastAsia"/>
        </w:rPr>
        <w:t>文中被讨论更多细节。</w:t>
      </w:r>
    </w:p>
    <w:p w14:paraId="24759145" w14:textId="77777777" w:rsidR="00565AEA" w:rsidRPr="00565AEA" w:rsidRDefault="00565AEA" w:rsidP="00565AEA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3" w:name="finally"/>
      <w:bookmarkEnd w:id="3"/>
      <w:r w:rsidRPr="00565AEA">
        <w:rPr>
          <w:rFonts w:ascii="Arial" w:hAnsi="Arial"/>
          <w:b/>
          <w:bCs/>
          <w:sz w:val="36"/>
          <w:szCs w:val="36"/>
        </w:rPr>
        <w:t>Calling unlock() From a finally-clause</w:t>
      </w:r>
    </w:p>
    <w:p w14:paraId="275EEF37" w14:textId="0D1203F9" w:rsidR="00B87E83" w:rsidRPr="00565AEA" w:rsidRDefault="00B87E83" w:rsidP="00565AEA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B87E83">
        <w:rPr>
          <w:rFonts w:hint="eastAsia"/>
        </w:rPr>
        <w:lastRenderedPageBreak/>
        <w:t>当使用Lock保障一个临界区间并且临界区间可能抛出异常时，从finally-从句内部调用unlock</w:t>
      </w:r>
      <w:r w:rsidRPr="00B87E83">
        <w:t>(</w:t>
      </w:r>
      <w:r w:rsidRPr="00B87E83">
        <w:rPr>
          <w:rFonts w:hint="eastAsia"/>
        </w:rPr>
        <w:t>)方法很重要。这么做确保Lock被解锁，以便其他的线程可以锁定它。这是个例子：</w:t>
      </w:r>
    </w:p>
    <w:p w14:paraId="7E2389F1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>lock.lock();</w:t>
      </w:r>
    </w:p>
    <w:p w14:paraId="346FE753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>try{</w:t>
      </w:r>
    </w:p>
    <w:p w14:paraId="440A2FE5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//do critical section code, which may throw exception</w:t>
      </w:r>
    </w:p>
    <w:p w14:paraId="55DC4EBD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>} finally {</w:t>
      </w:r>
    </w:p>
    <w:p w14:paraId="7FC58DBC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 xml:space="preserve">  lock.unlock();</w:t>
      </w:r>
    </w:p>
    <w:p w14:paraId="58DB66C6" w14:textId="77777777" w:rsidR="00565AEA" w:rsidRPr="00565AEA" w:rsidRDefault="00565AEA" w:rsidP="00565AE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565AEA">
        <w:rPr>
          <w:rFonts w:cs="宋体"/>
          <w:szCs w:val="24"/>
        </w:rPr>
        <w:t>}</w:t>
      </w:r>
    </w:p>
    <w:p w14:paraId="4F279C0D" w14:textId="55DC3DBE" w:rsidR="00B43C4F" w:rsidRPr="001D68A7" w:rsidRDefault="00B43C4F" w:rsidP="00565AEA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 w:rsidRPr="001D68A7">
        <w:rPr>
          <w:rFonts w:hint="eastAsia"/>
          <w:szCs w:val="24"/>
        </w:rPr>
        <w:t>这个小构造确保</w:t>
      </w:r>
      <w:r w:rsidRPr="001D68A7">
        <w:rPr>
          <w:rFonts w:cs="宋体"/>
          <w:szCs w:val="24"/>
        </w:rPr>
        <w:t>Lock</w:t>
      </w:r>
      <w:r w:rsidRPr="001D68A7">
        <w:rPr>
          <w:szCs w:val="24"/>
        </w:rPr>
        <w:t> </w:t>
      </w:r>
      <w:r w:rsidRPr="001D68A7">
        <w:rPr>
          <w:rFonts w:hint="eastAsia"/>
          <w:szCs w:val="24"/>
        </w:rPr>
        <w:t>被解锁，以防从临界区中的代码中抛出异常。如果未从</w:t>
      </w:r>
      <w:r w:rsidRPr="001D68A7">
        <w:rPr>
          <w:szCs w:val="24"/>
        </w:rPr>
        <w:t>finally子句内部调用unlock()，并且从</w:t>
      </w:r>
      <w:r w:rsidRPr="001D68A7">
        <w:rPr>
          <w:rFonts w:hint="eastAsia"/>
          <w:szCs w:val="24"/>
        </w:rPr>
        <w:t>临界区</w:t>
      </w:r>
      <w:r w:rsidRPr="001D68A7">
        <w:rPr>
          <w:szCs w:val="24"/>
        </w:rPr>
        <w:t>抛出异常，则Lock将永远保持锁定，导致调用该Lock</w:t>
      </w:r>
      <w:r w:rsidRPr="001D68A7">
        <w:rPr>
          <w:rFonts w:hint="eastAsia"/>
          <w:szCs w:val="24"/>
        </w:rPr>
        <w:t>实例</w:t>
      </w:r>
      <w:r w:rsidRPr="001D68A7">
        <w:rPr>
          <w:szCs w:val="24"/>
        </w:rPr>
        <w:t>上的lock()的所有线程</w:t>
      </w:r>
      <w:r w:rsidR="008926B4" w:rsidRPr="008926B4">
        <w:rPr>
          <w:rFonts w:hint="eastAsia"/>
          <w:szCs w:val="24"/>
        </w:rPr>
        <w:t>无限期地</w:t>
      </w:r>
      <w:bookmarkStart w:id="4" w:name="_GoBack"/>
      <w:bookmarkEnd w:id="4"/>
      <w:r w:rsidRPr="001D68A7">
        <w:rPr>
          <w:szCs w:val="24"/>
        </w:rPr>
        <w:t>停止。</w:t>
      </w:r>
    </w:p>
    <w:sectPr w:rsidR="00B43C4F" w:rsidRPr="001D6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4B3D"/>
    <w:multiLevelType w:val="multilevel"/>
    <w:tmpl w:val="6C5C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AF"/>
    <w:rsid w:val="000E33E4"/>
    <w:rsid w:val="001118C2"/>
    <w:rsid w:val="00165DD0"/>
    <w:rsid w:val="001D68A7"/>
    <w:rsid w:val="00272F20"/>
    <w:rsid w:val="00277F9A"/>
    <w:rsid w:val="002E1587"/>
    <w:rsid w:val="00362FD0"/>
    <w:rsid w:val="0037389A"/>
    <w:rsid w:val="003E4FCA"/>
    <w:rsid w:val="003F2AAE"/>
    <w:rsid w:val="003F6530"/>
    <w:rsid w:val="00402807"/>
    <w:rsid w:val="004C1996"/>
    <w:rsid w:val="004D6E18"/>
    <w:rsid w:val="004F5EC5"/>
    <w:rsid w:val="00565AEA"/>
    <w:rsid w:val="005806BD"/>
    <w:rsid w:val="005C4A7F"/>
    <w:rsid w:val="0063345B"/>
    <w:rsid w:val="00664E79"/>
    <w:rsid w:val="006C1B68"/>
    <w:rsid w:val="0081374C"/>
    <w:rsid w:val="008926B4"/>
    <w:rsid w:val="009034E5"/>
    <w:rsid w:val="009A5342"/>
    <w:rsid w:val="00AC6701"/>
    <w:rsid w:val="00B43C4F"/>
    <w:rsid w:val="00B87E83"/>
    <w:rsid w:val="00BE2095"/>
    <w:rsid w:val="00CB093C"/>
    <w:rsid w:val="00D23722"/>
    <w:rsid w:val="00D533F1"/>
    <w:rsid w:val="00DB6AB0"/>
    <w:rsid w:val="00E25AF3"/>
    <w:rsid w:val="00F967AF"/>
    <w:rsid w:val="00FF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1626"/>
  <w15:chartTrackingRefBased/>
  <w15:docId w15:val="{3206A506-F8E6-46C3-A923-B4C26357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Arial"/>
        <w:color w:val="000000"/>
        <w:sz w:val="24"/>
        <w:szCs w:val="27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65AEA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color w:val="auto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65AEA"/>
    <w:pPr>
      <w:widowControl/>
      <w:spacing w:before="100" w:beforeAutospacing="1" w:after="100" w:afterAutospacing="1"/>
      <w:jc w:val="left"/>
      <w:outlineLvl w:val="1"/>
    </w:pPr>
    <w:rPr>
      <w:rFonts w:cs="宋体"/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5AEA"/>
    <w:rPr>
      <w:rFonts w:cs="宋体"/>
      <w:b/>
      <w:bCs/>
      <w:color w:val="auto"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65AEA"/>
    <w:rPr>
      <w:rFonts w:cs="宋体"/>
      <w:b/>
      <w:bCs/>
      <w:color w:val="auto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65AE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65AEA"/>
    <w:pPr>
      <w:widowControl/>
      <w:spacing w:before="100" w:beforeAutospacing="1" w:after="100" w:afterAutospacing="1"/>
      <w:jc w:val="left"/>
    </w:pPr>
    <w:rPr>
      <w:rFonts w:cs="宋体"/>
      <w:color w:val="auto"/>
      <w:szCs w:val="24"/>
    </w:rPr>
  </w:style>
  <w:style w:type="character" w:styleId="HTML">
    <w:name w:val="HTML Code"/>
    <w:basedOn w:val="a0"/>
    <w:uiPriority w:val="99"/>
    <w:semiHidden/>
    <w:unhideWhenUsed/>
    <w:rsid w:val="00565AE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65A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color w:val="auto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65AEA"/>
    <w:rPr>
      <w:rFonts w:cs="宋体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9484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  <w:div w:id="18937355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F0F0F0"/>
            <w:bottom w:val="single" w:sz="6" w:space="5" w:color="F0F0F0"/>
            <w:right w:val="single" w:sz="6" w:space="18" w:color="F0F0F0"/>
          </w:divBdr>
          <w:divsChild>
            <w:div w:id="1438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.jenkov.com/java-concurrency/locks.html" TargetMode="External"/><Relationship Id="rId13" Type="http://schemas.openxmlformats.org/officeDocument/2006/relationships/hyperlink" Target="http://tutorials.jenkov.com/java-concurrency/starvation-and-fairnes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concurrency/locks.html" TargetMode="External"/><Relationship Id="rId12" Type="http://schemas.openxmlformats.org/officeDocument/2006/relationships/hyperlink" Target="http://tutorials.jenkov.com/java-concurrency/race-conditions-and-critical-se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ava-concurrency/locks.html" TargetMode="External"/><Relationship Id="rId11" Type="http://schemas.openxmlformats.org/officeDocument/2006/relationships/hyperlink" Target="http://tutorials.jenkov.com/java-concurrency/thread-signaling.html" TargetMode="External"/><Relationship Id="rId5" Type="http://schemas.openxmlformats.org/officeDocument/2006/relationships/hyperlink" Target="http://tutorials.jenkov.com/java-concurrency/lock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tutorials.jenkov.com/java-concurrency/thread-signal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utorials.jenkov.com/java-util-concurrent/lock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6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军</dc:creator>
  <cp:keywords/>
  <dc:description/>
  <cp:lastModifiedBy>刘 军</cp:lastModifiedBy>
  <cp:revision>25</cp:revision>
  <dcterms:created xsi:type="dcterms:W3CDTF">2018-09-10T09:27:00Z</dcterms:created>
  <dcterms:modified xsi:type="dcterms:W3CDTF">2018-09-11T01:31:00Z</dcterms:modified>
</cp:coreProperties>
</file>