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7AA7" w:rsidRPr="00017AA7" w:rsidRDefault="00017AA7" w:rsidP="00017AA7">
      <w:pPr>
        <w:adjustRightInd/>
        <w:snapToGrid/>
        <w:spacing w:after="100" w:afterAutospacing="1"/>
        <w:outlineLvl w:val="0"/>
        <w:rPr>
          <w:rFonts w:ascii="Arial" w:eastAsia="宋体" w:hAnsi="Arial" w:cs="Arial"/>
          <w:b/>
          <w:bCs/>
          <w:color w:val="000000"/>
          <w:kern w:val="36"/>
          <w:sz w:val="48"/>
          <w:szCs w:val="48"/>
        </w:rPr>
      </w:pPr>
      <w:r w:rsidRPr="00017AA7">
        <w:rPr>
          <w:rFonts w:ascii="Arial" w:eastAsia="宋体" w:hAnsi="Arial" w:cs="Arial"/>
          <w:b/>
          <w:bCs/>
          <w:color w:val="000000"/>
          <w:kern w:val="36"/>
          <w:sz w:val="48"/>
          <w:szCs w:val="48"/>
        </w:rPr>
        <w:t>Multithreading Costs</w:t>
      </w:r>
    </w:p>
    <w:p w:rsidR="00017AA7" w:rsidRPr="00017AA7" w:rsidRDefault="009130D1" w:rsidP="00017AA7">
      <w:pPr>
        <w:adjustRightInd/>
        <w:snapToGrid/>
        <w:spacing w:before="100" w:beforeAutospacing="1" w:after="100" w:afterAutospacing="1"/>
        <w:rPr>
          <w:rFonts w:ascii="Arial" w:eastAsia="宋体" w:hAnsi="Arial" w:cs="Arial"/>
          <w:color w:val="000000"/>
          <w:sz w:val="27"/>
          <w:szCs w:val="27"/>
        </w:rPr>
      </w:pPr>
      <w:r>
        <w:rPr>
          <w:rFonts w:ascii="Arial" w:eastAsia="宋体" w:hAnsi="Arial" w:cs="Arial" w:hint="eastAsia"/>
          <w:color w:val="000000"/>
          <w:sz w:val="27"/>
          <w:szCs w:val="27"/>
        </w:rPr>
        <w:t>由单线程走向多线程应用不仅仅提供益处。也有些花销。不要仅仅是多线程化一个应用仅仅因为你可以。你应当有一个好的想法，这么做的收益比花销要大。当处于疑惑中，试着测量应用的性能或者响应性，而非推测。</w:t>
      </w:r>
    </w:p>
    <w:p w:rsidR="00017AA7" w:rsidRPr="00017AA7" w:rsidRDefault="00017AA7" w:rsidP="00017AA7">
      <w:pPr>
        <w:adjustRightInd/>
        <w:snapToGrid/>
        <w:spacing w:before="360" w:after="0"/>
        <w:outlineLvl w:val="1"/>
        <w:rPr>
          <w:rFonts w:ascii="Arial" w:eastAsia="宋体" w:hAnsi="Arial" w:cs="Arial"/>
          <w:b/>
          <w:bCs/>
          <w:color w:val="000000"/>
          <w:sz w:val="36"/>
          <w:szCs w:val="36"/>
        </w:rPr>
      </w:pPr>
      <w:r w:rsidRPr="00017AA7">
        <w:rPr>
          <w:rFonts w:ascii="Arial" w:eastAsia="宋体" w:hAnsi="Arial" w:cs="Arial"/>
          <w:b/>
          <w:bCs/>
          <w:color w:val="000000"/>
          <w:sz w:val="36"/>
          <w:szCs w:val="36"/>
        </w:rPr>
        <w:t>More complex design</w:t>
      </w:r>
    </w:p>
    <w:p w:rsidR="009130D1" w:rsidRPr="00017AA7" w:rsidRDefault="009130D1" w:rsidP="00017AA7">
      <w:pPr>
        <w:adjustRightInd/>
        <w:snapToGrid/>
        <w:spacing w:before="100" w:beforeAutospacing="1" w:after="100" w:afterAutospacing="1"/>
        <w:rPr>
          <w:rFonts w:ascii="Arial" w:eastAsia="宋体" w:hAnsi="Arial" w:cs="Arial" w:hint="eastAsia"/>
          <w:color w:val="000000"/>
          <w:sz w:val="27"/>
          <w:szCs w:val="27"/>
        </w:rPr>
      </w:pPr>
      <w:r>
        <w:rPr>
          <w:rFonts w:ascii="Arial" w:eastAsia="宋体" w:hAnsi="Arial" w:cs="Arial" w:hint="eastAsia"/>
          <w:color w:val="000000"/>
          <w:sz w:val="27"/>
          <w:szCs w:val="27"/>
        </w:rPr>
        <w:t>尽管多线程应用的某些部分比单线程应用简单，但另外一些部分要更复杂。</w:t>
      </w:r>
      <w:r>
        <w:rPr>
          <w:rFonts w:ascii="Arial" w:eastAsia="宋体" w:hAnsi="Arial" w:cs="Arial" w:hint="eastAsia"/>
          <w:color w:val="000000"/>
          <w:sz w:val="27"/>
          <w:szCs w:val="27"/>
        </w:rPr>
        <w:t>访问共享数据</w:t>
      </w:r>
      <w:r>
        <w:rPr>
          <w:rFonts w:ascii="Arial" w:eastAsia="宋体" w:hAnsi="Arial" w:cs="Arial" w:hint="eastAsia"/>
          <w:color w:val="000000"/>
          <w:sz w:val="27"/>
          <w:szCs w:val="27"/>
        </w:rPr>
        <w:t>的多个线程执行的代码需要格外注意。</w:t>
      </w:r>
      <w:r w:rsidRPr="009130D1">
        <w:rPr>
          <w:rFonts w:ascii="Arial" w:eastAsia="宋体" w:hAnsi="Arial" w:cs="Arial" w:hint="eastAsia"/>
          <w:color w:val="000000"/>
          <w:sz w:val="27"/>
          <w:szCs w:val="27"/>
        </w:rPr>
        <w:t>线程交互并非总是简单的</w:t>
      </w:r>
      <w:r>
        <w:rPr>
          <w:rFonts w:ascii="Arial" w:eastAsia="宋体" w:hAnsi="Arial" w:cs="Arial" w:hint="eastAsia"/>
          <w:color w:val="000000"/>
          <w:sz w:val="27"/>
          <w:szCs w:val="27"/>
        </w:rPr>
        <w:t>。不正确的线程同步导致的错误很难检测、复现</w:t>
      </w:r>
      <w:r w:rsidRPr="009130D1">
        <w:rPr>
          <w:rFonts w:ascii="Arial" w:eastAsia="宋体" w:hAnsi="Arial" w:cs="Arial" w:hint="eastAsia"/>
          <w:color w:val="000000"/>
          <w:sz w:val="27"/>
          <w:szCs w:val="27"/>
        </w:rPr>
        <w:t>和修复。</w:t>
      </w:r>
    </w:p>
    <w:p w:rsidR="00017AA7" w:rsidRPr="00017AA7" w:rsidRDefault="00017AA7" w:rsidP="00017AA7">
      <w:pPr>
        <w:adjustRightInd/>
        <w:snapToGrid/>
        <w:spacing w:before="360" w:after="0"/>
        <w:outlineLvl w:val="1"/>
        <w:rPr>
          <w:rFonts w:ascii="Arial" w:eastAsia="宋体" w:hAnsi="Arial" w:cs="Arial"/>
          <w:b/>
          <w:bCs/>
          <w:color w:val="000000"/>
          <w:sz w:val="36"/>
          <w:szCs w:val="36"/>
        </w:rPr>
      </w:pPr>
      <w:r w:rsidRPr="00017AA7">
        <w:rPr>
          <w:rFonts w:ascii="Arial" w:eastAsia="宋体" w:hAnsi="Arial" w:cs="Arial"/>
          <w:b/>
          <w:bCs/>
          <w:color w:val="000000"/>
          <w:sz w:val="36"/>
          <w:szCs w:val="36"/>
        </w:rPr>
        <w:t>Context Switching Overhead</w:t>
      </w:r>
    </w:p>
    <w:p w:rsidR="00017AA7" w:rsidRPr="00017AA7" w:rsidRDefault="009130D1" w:rsidP="00017AA7">
      <w:pPr>
        <w:adjustRightInd/>
        <w:snapToGrid/>
        <w:spacing w:before="100" w:beforeAutospacing="1" w:after="100" w:afterAutospacing="1"/>
        <w:rPr>
          <w:rFonts w:ascii="Arial" w:eastAsia="宋体" w:hAnsi="Arial" w:cs="Arial" w:hint="eastAsia"/>
          <w:color w:val="000000"/>
          <w:sz w:val="27"/>
          <w:szCs w:val="27"/>
        </w:rPr>
      </w:pPr>
      <w:r>
        <w:rPr>
          <w:rFonts w:ascii="Arial" w:eastAsia="宋体" w:hAnsi="Arial" w:cs="Arial" w:hint="eastAsia"/>
          <w:color w:val="000000"/>
          <w:sz w:val="27"/>
          <w:szCs w:val="27"/>
        </w:rPr>
        <w:t>当一个</w:t>
      </w:r>
      <w:r>
        <w:rPr>
          <w:rFonts w:ascii="Arial" w:eastAsia="宋体" w:hAnsi="Arial" w:cs="Arial" w:hint="eastAsia"/>
          <w:color w:val="000000"/>
          <w:sz w:val="27"/>
          <w:szCs w:val="27"/>
        </w:rPr>
        <w:t>CPU</w:t>
      </w:r>
      <w:r>
        <w:rPr>
          <w:rFonts w:ascii="Arial" w:eastAsia="宋体" w:hAnsi="Arial" w:cs="Arial" w:hint="eastAsia"/>
          <w:color w:val="000000"/>
          <w:sz w:val="27"/>
          <w:szCs w:val="27"/>
        </w:rPr>
        <w:t>从执行一个线程切换到执行另一个，</w:t>
      </w:r>
      <w:r>
        <w:rPr>
          <w:rFonts w:ascii="Arial" w:eastAsia="宋体" w:hAnsi="Arial" w:cs="Arial" w:hint="eastAsia"/>
          <w:color w:val="000000"/>
          <w:sz w:val="27"/>
          <w:szCs w:val="27"/>
        </w:rPr>
        <w:t>CPU</w:t>
      </w:r>
      <w:r>
        <w:rPr>
          <w:rFonts w:ascii="Arial" w:eastAsia="宋体" w:hAnsi="Arial" w:cs="Arial" w:hint="eastAsia"/>
          <w:color w:val="000000"/>
          <w:sz w:val="27"/>
          <w:szCs w:val="27"/>
        </w:rPr>
        <w:t>需要保存当前线程的本地数据、程序指针等，并加载下一个将要执行的线程的本地数据、程序指针等。这个切换被叫做“上下文</w:t>
      </w:r>
      <w:r>
        <w:rPr>
          <w:rFonts w:ascii="Arial" w:eastAsia="宋体" w:hAnsi="Arial" w:cs="Arial" w:hint="eastAsia"/>
          <w:color w:val="000000"/>
          <w:sz w:val="27"/>
          <w:szCs w:val="27"/>
        </w:rPr>
        <w:t>(</w:t>
      </w:r>
      <w:r>
        <w:rPr>
          <w:rFonts w:ascii="Arial" w:eastAsia="宋体" w:hAnsi="Arial" w:cs="Arial"/>
          <w:color w:val="000000"/>
          <w:sz w:val="27"/>
          <w:szCs w:val="27"/>
        </w:rPr>
        <w:t>context)</w:t>
      </w:r>
      <w:r>
        <w:rPr>
          <w:rFonts w:ascii="Arial" w:eastAsia="宋体" w:hAnsi="Arial" w:cs="Arial" w:hint="eastAsia"/>
          <w:color w:val="000000"/>
          <w:sz w:val="27"/>
          <w:szCs w:val="27"/>
        </w:rPr>
        <w:t>切换”。</w:t>
      </w:r>
      <w:r>
        <w:rPr>
          <w:rFonts w:ascii="Arial" w:eastAsia="宋体" w:hAnsi="Arial" w:cs="Arial" w:hint="eastAsia"/>
          <w:color w:val="000000"/>
          <w:sz w:val="27"/>
          <w:szCs w:val="27"/>
        </w:rPr>
        <w:t>CPU</w:t>
      </w:r>
      <w:r>
        <w:rPr>
          <w:rFonts w:ascii="Arial" w:eastAsia="宋体" w:hAnsi="Arial" w:cs="Arial" w:hint="eastAsia"/>
          <w:color w:val="000000"/>
          <w:sz w:val="27"/>
          <w:szCs w:val="27"/>
        </w:rPr>
        <w:t>切换</w:t>
      </w:r>
      <w:r w:rsidR="002C183E">
        <w:rPr>
          <w:rFonts w:ascii="Arial" w:eastAsia="宋体" w:hAnsi="Arial" w:cs="Arial" w:hint="eastAsia"/>
          <w:color w:val="000000"/>
          <w:sz w:val="27"/>
          <w:szCs w:val="27"/>
        </w:rPr>
        <w:t>从</w:t>
      </w:r>
      <w:r w:rsidR="002C183E" w:rsidRPr="002C183E">
        <w:rPr>
          <w:rFonts w:ascii="Arial" w:eastAsia="宋体" w:hAnsi="Arial" w:cs="Arial" w:hint="eastAsia"/>
          <w:color w:val="000000"/>
          <w:sz w:val="27"/>
          <w:szCs w:val="27"/>
        </w:rPr>
        <w:t>在一个线程的上下文中执行</w:t>
      </w:r>
      <w:r w:rsidR="002C183E">
        <w:rPr>
          <w:rFonts w:ascii="Arial" w:eastAsia="宋体" w:hAnsi="Arial" w:cs="Arial" w:hint="eastAsia"/>
          <w:color w:val="000000"/>
          <w:sz w:val="27"/>
          <w:szCs w:val="27"/>
        </w:rPr>
        <w:t>到</w:t>
      </w:r>
      <w:r w:rsidR="002C183E" w:rsidRPr="002C183E">
        <w:rPr>
          <w:rFonts w:ascii="Arial" w:eastAsia="宋体" w:hAnsi="Arial" w:cs="Arial" w:hint="eastAsia"/>
          <w:color w:val="000000"/>
          <w:sz w:val="27"/>
          <w:szCs w:val="27"/>
        </w:rPr>
        <w:t>在</w:t>
      </w:r>
      <w:r w:rsidR="002C183E">
        <w:rPr>
          <w:rFonts w:ascii="Arial" w:eastAsia="宋体" w:hAnsi="Arial" w:cs="Arial" w:hint="eastAsia"/>
          <w:color w:val="000000"/>
          <w:sz w:val="27"/>
          <w:szCs w:val="27"/>
        </w:rPr>
        <w:t>另</w:t>
      </w:r>
      <w:r w:rsidR="002C183E" w:rsidRPr="002C183E">
        <w:rPr>
          <w:rFonts w:ascii="Arial" w:eastAsia="宋体" w:hAnsi="Arial" w:cs="Arial" w:hint="eastAsia"/>
          <w:color w:val="000000"/>
          <w:sz w:val="27"/>
          <w:szCs w:val="27"/>
        </w:rPr>
        <w:t>一个线程的上下文中执行</w:t>
      </w:r>
      <w:r w:rsidR="002C183E">
        <w:rPr>
          <w:rFonts w:ascii="Arial" w:eastAsia="宋体" w:hAnsi="Arial" w:cs="Arial" w:hint="eastAsia"/>
          <w:color w:val="000000"/>
          <w:sz w:val="27"/>
          <w:szCs w:val="27"/>
        </w:rPr>
        <w:t>。</w:t>
      </w:r>
    </w:p>
    <w:p w:rsidR="00017AA7" w:rsidRPr="00017AA7" w:rsidRDefault="002C183E" w:rsidP="00017AA7">
      <w:pPr>
        <w:adjustRightInd/>
        <w:snapToGrid/>
        <w:spacing w:before="100" w:beforeAutospacing="1" w:after="100" w:afterAutospacing="1"/>
        <w:rPr>
          <w:rFonts w:ascii="Arial" w:eastAsia="宋体" w:hAnsi="Arial" w:cs="Arial"/>
          <w:color w:val="000000"/>
          <w:sz w:val="27"/>
          <w:szCs w:val="27"/>
        </w:rPr>
      </w:pPr>
      <w:r>
        <w:rPr>
          <w:rFonts w:ascii="Arial" w:eastAsia="宋体" w:hAnsi="Arial" w:cs="Arial" w:hint="eastAsia"/>
          <w:color w:val="000000"/>
          <w:sz w:val="27"/>
          <w:szCs w:val="27"/>
        </w:rPr>
        <w:t>上下文切换花销不便宜。</w:t>
      </w:r>
      <w:r>
        <w:rPr>
          <w:rFonts w:ascii="Arial" w:eastAsia="宋体" w:hAnsi="Arial" w:cs="Arial" w:hint="eastAsia"/>
          <w:color w:val="000000"/>
          <w:sz w:val="27"/>
          <w:szCs w:val="27"/>
        </w:rPr>
        <w:t>非必要</w:t>
      </w:r>
      <w:r>
        <w:rPr>
          <w:rFonts w:ascii="Arial" w:eastAsia="宋体" w:hAnsi="Arial" w:cs="Arial" w:hint="eastAsia"/>
          <w:color w:val="000000"/>
          <w:sz w:val="27"/>
          <w:szCs w:val="27"/>
        </w:rPr>
        <w:t>你不会想要在线程之间切换</w:t>
      </w:r>
    </w:p>
    <w:p w:rsidR="00017AA7" w:rsidRPr="00017AA7" w:rsidRDefault="002C183E" w:rsidP="00017AA7">
      <w:pPr>
        <w:adjustRightInd/>
        <w:snapToGrid/>
        <w:spacing w:before="100" w:beforeAutospacing="1" w:after="100" w:afterAutospacing="1"/>
        <w:rPr>
          <w:rFonts w:ascii="Arial" w:eastAsia="宋体" w:hAnsi="Arial" w:cs="Arial"/>
          <w:color w:val="000000"/>
          <w:sz w:val="27"/>
          <w:szCs w:val="27"/>
        </w:rPr>
      </w:pPr>
      <w:r>
        <w:rPr>
          <w:rFonts w:ascii="Arial" w:eastAsia="宋体" w:hAnsi="Arial" w:cs="Arial" w:hint="eastAsia"/>
          <w:color w:val="000000"/>
          <w:sz w:val="27"/>
          <w:szCs w:val="27"/>
        </w:rPr>
        <w:t>你可以在</w:t>
      </w:r>
      <w:r w:rsidR="00017AA7" w:rsidRPr="00017AA7">
        <w:rPr>
          <w:rFonts w:ascii="Arial" w:eastAsia="宋体" w:hAnsi="Arial" w:cs="Arial"/>
          <w:color w:val="000000"/>
          <w:sz w:val="27"/>
          <w:szCs w:val="27"/>
        </w:rPr>
        <w:t>Wikipedia</w:t>
      </w:r>
      <w:r>
        <w:rPr>
          <w:rFonts w:ascii="Arial" w:eastAsia="宋体" w:hAnsi="Arial" w:cs="Arial" w:hint="eastAsia"/>
          <w:color w:val="000000"/>
          <w:sz w:val="27"/>
          <w:szCs w:val="27"/>
        </w:rPr>
        <w:t>查到更多关于上下文切换</w:t>
      </w:r>
      <w:r w:rsidR="00017AA7" w:rsidRPr="00017AA7">
        <w:rPr>
          <w:rFonts w:ascii="Arial" w:eastAsia="宋体" w:hAnsi="Arial" w:cs="Arial"/>
          <w:color w:val="000000"/>
          <w:sz w:val="27"/>
          <w:szCs w:val="27"/>
        </w:rPr>
        <w:t>:</w:t>
      </w:r>
    </w:p>
    <w:p w:rsidR="00017AA7" w:rsidRPr="00017AA7" w:rsidRDefault="002C183E" w:rsidP="00017AA7">
      <w:pPr>
        <w:adjustRightInd/>
        <w:snapToGrid/>
        <w:spacing w:before="100" w:beforeAutospacing="1" w:after="100" w:afterAutospacing="1"/>
        <w:rPr>
          <w:rFonts w:ascii="Arial" w:eastAsia="宋体" w:hAnsi="Arial" w:cs="Arial"/>
          <w:color w:val="000000"/>
          <w:sz w:val="27"/>
          <w:szCs w:val="27"/>
        </w:rPr>
      </w:pPr>
      <w:hyperlink r:id="rId4" w:tgtFrame="_blank" w:history="1">
        <w:r w:rsidR="00017AA7" w:rsidRPr="00017AA7">
          <w:rPr>
            <w:rFonts w:ascii="Arial" w:eastAsia="宋体" w:hAnsi="Arial" w:cs="Arial"/>
            <w:b/>
            <w:bCs/>
            <w:color w:val="333399"/>
            <w:sz w:val="27"/>
            <w:szCs w:val="27"/>
          </w:rPr>
          <w:t>http://en.wikipedia.org/wiki/Context_switch</w:t>
        </w:r>
      </w:hyperlink>
    </w:p>
    <w:p w:rsidR="00017AA7" w:rsidRPr="00017AA7" w:rsidRDefault="00017AA7" w:rsidP="00017AA7">
      <w:pPr>
        <w:adjustRightInd/>
        <w:snapToGrid/>
        <w:spacing w:before="360" w:after="0"/>
        <w:outlineLvl w:val="1"/>
        <w:rPr>
          <w:rFonts w:ascii="Arial" w:eastAsia="宋体" w:hAnsi="Arial" w:cs="Arial"/>
          <w:b/>
          <w:bCs/>
          <w:color w:val="000000"/>
          <w:sz w:val="36"/>
          <w:szCs w:val="36"/>
        </w:rPr>
      </w:pPr>
      <w:r w:rsidRPr="00017AA7">
        <w:rPr>
          <w:rFonts w:ascii="Arial" w:eastAsia="宋体" w:hAnsi="Arial" w:cs="Arial"/>
          <w:b/>
          <w:bCs/>
          <w:color w:val="000000"/>
          <w:sz w:val="36"/>
          <w:szCs w:val="36"/>
        </w:rPr>
        <w:t>Increased Resource Consumption</w:t>
      </w:r>
    </w:p>
    <w:p w:rsidR="00017AA7" w:rsidRPr="00017AA7" w:rsidRDefault="00017AA7" w:rsidP="00017AA7">
      <w:pPr>
        <w:adjustRightInd/>
        <w:snapToGrid/>
        <w:spacing w:before="100" w:beforeAutospacing="1" w:after="100" w:afterAutospacing="1"/>
        <w:rPr>
          <w:rFonts w:ascii="Arial" w:eastAsia="宋体" w:hAnsi="Arial" w:cs="Arial" w:hint="eastAsia"/>
          <w:color w:val="000000"/>
          <w:sz w:val="27"/>
          <w:szCs w:val="27"/>
        </w:rPr>
      </w:pPr>
      <w:r w:rsidRPr="00017AA7">
        <w:rPr>
          <w:rFonts w:ascii="Arial" w:eastAsia="宋体" w:hAnsi="Arial" w:cs="Arial"/>
          <w:color w:val="000000"/>
          <w:sz w:val="27"/>
          <w:szCs w:val="27"/>
        </w:rPr>
        <w:t>A thread needs some resources from the computer in order to run. Besides CPU time a thread needs some memory to keep its local stack. It may also take up some resources inside the operating system needed to manage the thread. Try creating a program that creates 100 threads that does nothing but wait, and see how much memory the application takes when running.</w:t>
      </w:r>
      <w:r w:rsidR="002C183E">
        <w:rPr>
          <w:rFonts w:ascii="Arial" w:eastAsia="宋体" w:hAnsi="Arial" w:cs="Arial" w:hint="eastAsia"/>
          <w:color w:val="000000"/>
          <w:sz w:val="27"/>
          <w:szCs w:val="27"/>
        </w:rPr>
        <w:t>一个线程为了运行需要一些计算机上的资源。包括</w:t>
      </w:r>
      <w:r w:rsidR="002C183E">
        <w:rPr>
          <w:rFonts w:ascii="Arial" w:eastAsia="宋体" w:hAnsi="Arial" w:cs="Arial" w:hint="eastAsia"/>
          <w:color w:val="000000"/>
          <w:sz w:val="27"/>
          <w:szCs w:val="27"/>
        </w:rPr>
        <w:t>CPU</w:t>
      </w:r>
      <w:r w:rsidR="002C183E">
        <w:rPr>
          <w:rFonts w:ascii="Arial" w:eastAsia="宋体" w:hAnsi="Arial" w:cs="Arial" w:hint="eastAsia"/>
          <w:color w:val="000000"/>
          <w:sz w:val="27"/>
          <w:szCs w:val="27"/>
        </w:rPr>
        <w:t>时间在内，线程还需要一些内存来保持本地栈。它也可能花费一些操作系统内部必需的资源来管理线程。试着创建一个程序，创建</w:t>
      </w:r>
      <w:r w:rsidR="002C183E">
        <w:rPr>
          <w:rFonts w:ascii="Arial" w:eastAsia="宋体" w:hAnsi="Arial" w:cs="Arial" w:hint="eastAsia"/>
          <w:color w:val="000000"/>
          <w:sz w:val="27"/>
          <w:szCs w:val="27"/>
        </w:rPr>
        <w:t>1</w:t>
      </w:r>
      <w:r w:rsidR="002C183E">
        <w:rPr>
          <w:rFonts w:ascii="Arial" w:eastAsia="宋体" w:hAnsi="Arial" w:cs="Arial"/>
          <w:color w:val="000000"/>
          <w:sz w:val="27"/>
          <w:szCs w:val="27"/>
        </w:rPr>
        <w:t>00</w:t>
      </w:r>
      <w:r w:rsidR="002C183E">
        <w:rPr>
          <w:rFonts w:ascii="Arial" w:eastAsia="宋体" w:hAnsi="Arial" w:cs="Arial" w:hint="eastAsia"/>
          <w:color w:val="000000"/>
          <w:sz w:val="27"/>
          <w:szCs w:val="27"/>
        </w:rPr>
        <w:t>个线程除了等待什么也不做，然后看看应用运行时占用多少内存。</w:t>
      </w:r>
      <w:bookmarkStart w:id="0" w:name="_GoBack"/>
      <w:bookmarkEnd w:id="0"/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017AA7"/>
    <w:rsid w:val="002C183E"/>
    <w:rsid w:val="00323B43"/>
    <w:rsid w:val="003D37D8"/>
    <w:rsid w:val="00426133"/>
    <w:rsid w:val="004358AB"/>
    <w:rsid w:val="008B7726"/>
    <w:rsid w:val="009130D1"/>
    <w:rsid w:val="00D31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AB8D9"/>
  <w15:docId w15:val="{D53A9DEE-A064-4AEC-A06D-C2FB6B106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link w:val="10"/>
    <w:uiPriority w:val="9"/>
    <w:qFormat/>
    <w:rsid w:val="00017AA7"/>
    <w:pPr>
      <w:adjustRightInd/>
      <w:snapToGrid/>
      <w:spacing w:before="100" w:beforeAutospacing="1" w:after="100" w:afterAutospacing="1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017AA7"/>
    <w:pPr>
      <w:adjustRightInd/>
      <w:snapToGrid/>
      <w:spacing w:before="100" w:beforeAutospacing="1" w:after="100" w:afterAutospacing="1"/>
      <w:outlineLvl w:val="1"/>
    </w:pPr>
    <w:rPr>
      <w:rFonts w:ascii="宋体" w:eastAsia="宋体" w:hAnsi="宋体" w:cs="宋体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17AA7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017AA7"/>
    <w:rPr>
      <w:rFonts w:ascii="宋体" w:eastAsia="宋体" w:hAnsi="宋体" w:cs="宋体"/>
      <w:b/>
      <w:bCs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017AA7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017AA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758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30037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8" w:color="F0F0F0"/>
            <w:bottom w:val="single" w:sz="6" w:space="5" w:color="F0F0F0"/>
            <w:right w:val="single" w:sz="6" w:space="18" w:color="F0F0F0"/>
          </w:divBdr>
          <w:divsChild>
            <w:div w:id="184485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293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en.wikipedia.org/wiki/Context_switch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158</Words>
  <Characters>905</Characters>
  <Application>Microsoft Office Word</Application>
  <DocSecurity>0</DocSecurity>
  <Lines>7</Lines>
  <Paragraphs>2</Paragraphs>
  <ScaleCrop>false</ScaleCrop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junliu14</dc:creator>
  <cp:keywords/>
  <dc:description/>
  <cp:lastModifiedBy>刘军</cp:lastModifiedBy>
  <cp:revision>4</cp:revision>
  <dcterms:created xsi:type="dcterms:W3CDTF">2008-09-11T17:20:00Z</dcterms:created>
  <dcterms:modified xsi:type="dcterms:W3CDTF">2018-07-10T10:34:00Z</dcterms:modified>
</cp:coreProperties>
</file>