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2E96" w14:textId="77777777" w:rsidR="00B554F5" w:rsidRPr="00B554F5" w:rsidRDefault="00B554F5" w:rsidP="00B554F5">
      <w:pPr>
        <w:widowControl/>
        <w:spacing w:after="100" w:afterAutospacing="1"/>
        <w:jc w:val="left"/>
        <w:outlineLvl w:val="0"/>
        <w:rPr>
          <w:rFonts w:ascii="Arial" w:hAnsi="Arial"/>
          <w:b/>
          <w:bCs/>
          <w:kern w:val="36"/>
          <w:sz w:val="48"/>
          <w:szCs w:val="48"/>
        </w:rPr>
      </w:pPr>
      <w:r w:rsidRPr="00B554F5">
        <w:rPr>
          <w:rFonts w:ascii="Arial" w:hAnsi="Arial"/>
          <w:b/>
          <w:bCs/>
          <w:kern w:val="36"/>
          <w:sz w:val="48"/>
          <w:szCs w:val="48"/>
        </w:rPr>
        <w:t>Amdahl's Law</w:t>
      </w:r>
    </w:p>
    <w:p w14:paraId="21761233" w14:textId="77777777" w:rsidR="00B554F5" w:rsidRPr="00B554F5" w:rsidRDefault="00B554F5" w:rsidP="00B554F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5" w:anchor="amdahls-law-defined" w:history="1">
        <w:r w:rsidRPr="00B554F5">
          <w:rPr>
            <w:rFonts w:ascii="Arial" w:hAnsi="Arial"/>
            <w:color w:val="333399"/>
            <w:u w:val="single"/>
          </w:rPr>
          <w:t>Amdahl's Law Defined</w:t>
        </w:r>
      </w:hyperlink>
    </w:p>
    <w:p w14:paraId="49A502F9" w14:textId="77777777" w:rsidR="00B554F5" w:rsidRPr="00B554F5" w:rsidRDefault="00B554F5" w:rsidP="00B554F5">
      <w:pPr>
        <w:widowControl/>
        <w:numPr>
          <w:ilvl w:val="1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6" w:anchor="a-calculation-example" w:history="1">
        <w:r w:rsidRPr="00B554F5">
          <w:rPr>
            <w:rFonts w:ascii="Arial" w:hAnsi="Arial"/>
            <w:color w:val="333399"/>
            <w:u w:val="single"/>
          </w:rPr>
          <w:t>A Calculation Example</w:t>
        </w:r>
      </w:hyperlink>
    </w:p>
    <w:p w14:paraId="5A6FD921" w14:textId="77777777" w:rsidR="00B554F5" w:rsidRPr="00B554F5" w:rsidRDefault="00B554F5" w:rsidP="00B554F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7" w:anchor="amdahls-law-illustrated" w:history="1">
        <w:r w:rsidRPr="00B554F5">
          <w:rPr>
            <w:rFonts w:ascii="Arial" w:hAnsi="Arial"/>
            <w:color w:val="333399"/>
            <w:u w:val="single"/>
          </w:rPr>
          <w:t>Amdahl's Law Illustrated</w:t>
        </w:r>
      </w:hyperlink>
    </w:p>
    <w:p w14:paraId="0FE9BC8E" w14:textId="77777777" w:rsidR="00B554F5" w:rsidRPr="00B554F5" w:rsidRDefault="00B554F5" w:rsidP="00B554F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8" w:anchor="optimizing-algorithms" w:history="1">
        <w:r w:rsidRPr="00B554F5">
          <w:rPr>
            <w:rFonts w:ascii="Arial" w:hAnsi="Arial"/>
            <w:color w:val="333399"/>
            <w:u w:val="single"/>
          </w:rPr>
          <w:t>Optimizing Algorithms</w:t>
        </w:r>
      </w:hyperlink>
    </w:p>
    <w:p w14:paraId="14F346D7" w14:textId="77777777" w:rsidR="00B554F5" w:rsidRPr="00B554F5" w:rsidRDefault="00B554F5" w:rsidP="00B554F5">
      <w:pPr>
        <w:widowControl/>
        <w:numPr>
          <w:ilvl w:val="1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9" w:anchor="optimizing-the-sequential-part" w:history="1">
        <w:r w:rsidRPr="00B554F5">
          <w:rPr>
            <w:rFonts w:ascii="Arial" w:hAnsi="Arial"/>
            <w:color w:val="333399"/>
            <w:u w:val="single"/>
          </w:rPr>
          <w:t>Optimizing the Sequential Part</w:t>
        </w:r>
      </w:hyperlink>
    </w:p>
    <w:p w14:paraId="53F162DF" w14:textId="77777777" w:rsidR="00B554F5" w:rsidRPr="00B554F5" w:rsidRDefault="00B554F5" w:rsidP="00B554F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10" w:anchor="execution-time-vs-speedup" w:history="1">
        <w:r w:rsidRPr="00B554F5">
          <w:rPr>
            <w:rFonts w:ascii="Arial" w:hAnsi="Arial"/>
            <w:color w:val="333399"/>
            <w:u w:val="single"/>
          </w:rPr>
          <w:t>Execution Time vs. Speedup</w:t>
        </w:r>
      </w:hyperlink>
    </w:p>
    <w:p w14:paraId="6E6AEAC3" w14:textId="77777777" w:rsidR="00B554F5" w:rsidRPr="00B554F5" w:rsidRDefault="00B554F5" w:rsidP="00B554F5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11" w:anchor="measure-dont-just-calculate" w:history="1">
        <w:r w:rsidRPr="00B554F5">
          <w:rPr>
            <w:rFonts w:ascii="Arial" w:hAnsi="Arial"/>
            <w:color w:val="333399"/>
            <w:u w:val="single"/>
          </w:rPr>
          <w:t>Measure, Don't Just Calculate</w:t>
        </w:r>
      </w:hyperlink>
    </w:p>
    <w:p w14:paraId="772AFC14" w14:textId="1A2A1A35" w:rsidR="00B554F5" w:rsidRDefault="00DF4F21" w:rsidP="00B554F5">
      <w:pPr>
        <w:widowControl/>
        <w:spacing w:before="100" w:beforeAutospacing="1" w:after="100" w:afterAutospacing="1"/>
        <w:jc w:val="left"/>
      </w:pPr>
      <w:r w:rsidRPr="00DF4F21">
        <w:t>Amdahl法</w:t>
      </w:r>
      <w:r w:rsidRPr="00DF4F21">
        <w:rPr>
          <w:rFonts w:hint="eastAsia"/>
        </w:rPr>
        <w:t>则</w:t>
      </w:r>
      <w:r>
        <w:rPr>
          <w:rFonts w:hint="eastAsia"/>
        </w:rPr>
        <w:t>可以被用于</w:t>
      </w:r>
      <w:r w:rsidRPr="00DF4F21">
        <w:rPr>
          <w:rFonts w:hint="eastAsia"/>
        </w:rPr>
        <w:t>计算通过并行运行一部分计算可以</w:t>
      </w:r>
      <w:r>
        <w:rPr>
          <w:rFonts w:hint="eastAsia"/>
        </w:rPr>
        <w:t>提速</w:t>
      </w:r>
      <w:r w:rsidRPr="00DF4F21">
        <w:rPr>
          <w:rFonts w:hint="eastAsia"/>
        </w:rPr>
        <w:t>多少计算</w:t>
      </w:r>
      <w:r>
        <w:rPr>
          <w:rFonts w:hint="eastAsia"/>
        </w:rPr>
        <w:t>。</w:t>
      </w:r>
      <w:r w:rsidRPr="00DF4F21">
        <w:t>Amdahl法</w:t>
      </w:r>
      <w:r w:rsidRPr="00DF4F21">
        <w:rPr>
          <w:rFonts w:hint="eastAsia"/>
        </w:rPr>
        <w:t>则</w:t>
      </w:r>
      <w:r>
        <w:rPr>
          <w:rFonts w:hint="eastAsia"/>
        </w:rPr>
        <w:t>被以</w:t>
      </w:r>
      <w:r w:rsidRPr="00B554F5">
        <w:t>Gene Amdahl</w:t>
      </w:r>
      <w:r>
        <w:rPr>
          <w:rFonts w:hint="eastAsia"/>
        </w:rPr>
        <w:t>命名，他在1</w:t>
      </w:r>
      <w:r>
        <w:t>967</w:t>
      </w:r>
      <w:r>
        <w:rPr>
          <w:rFonts w:hint="eastAsia"/>
        </w:rPr>
        <w:t>年提出这个法则。大部分并行</w:t>
      </w:r>
      <w:r>
        <w:rPr>
          <w:rFonts w:hint="eastAsia"/>
        </w:rPr>
        <w:t>或者并发系统</w:t>
      </w:r>
      <w:r>
        <w:rPr>
          <w:rFonts w:hint="eastAsia"/>
        </w:rPr>
        <w:t>工作的开发者</w:t>
      </w:r>
      <w:r w:rsidRPr="00DF4F21">
        <w:rPr>
          <w:rFonts w:hint="eastAsia"/>
        </w:rPr>
        <w:t>对潜在加速有直</w:t>
      </w:r>
      <w:r>
        <w:rPr>
          <w:rFonts w:hint="eastAsia"/>
        </w:rPr>
        <w:t>观</w:t>
      </w:r>
      <w:r w:rsidRPr="00DF4F21">
        <w:rPr>
          <w:rFonts w:hint="eastAsia"/>
        </w:rPr>
        <w:t>的感觉</w:t>
      </w:r>
      <w:r>
        <w:rPr>
          <w:rFonts w:hint="eastAsia"/>
        </w:rPr>
        <w:t>，甚至不用了解</w:t>
      </w:r>
      <w:r w:rsidRPr="00DF4F21">
        <w:t>Amdahl法</w:t>
      </w:r>
      <w:r w:rsidRPr="00DF4F21">
        <w:rPr>
          <w:rFonts w:hint="eastAsia"/>
        </w:rPr>
        <w:t>则</w:t>
      </w:r>
      <w:r>
        <w:rPr>
          <w:rFonts w:hint="eastAsia"/>
        </w:rPr>
        <w:t>。</w:t>
      </w:r>
      <w:r w:rsidRPr="00DF4F21">
        <w:rPr>
          <w:rFonts w:hint="eastAsia"/>
        </w:rPr>
        <w:t>不管怎样，</w:t>
      </w:r>
      <w:r w:rsidRPr="00DF4F21">
        <w:t>Amdahl法</w:t>
      </w:r>
      <w:r w:rsidRPr="00DF4F21">
        <w:rPr>
          <w:rFonts w:hint="eastAsia"/>
        </w:rPr>
        <w:t>则</w:t>
      </w:r>
      <w:r w:rsidRPr="00DF4F21">
        <w:rPr>
          <w:rFonts w:hint="eastAsia"/>
        </w:rPr>
        <w:t>仍然有用。</w:t>
      </w:r>
    </w:p>
    <w:p w14:paraId="5C3C2C9B" w14:textId="77355823" w:rsidR="00DF4F21" w:rsidRPr="00B554F5" w:rsidRDefault="00DF4F21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我将首先在算术上解释</w:t>
      </w:r>
      <w:r w:rsidRPr="00DF4F21">
        <w:t>Amdahl法</w:t>
      </w:r>
      <w:r w:rsidRPr="00DF4F21">
        <w:rPr>
          <w:rFonts w:hint="eastAsia"/>
        </w:rPr>
        <w:t>则</w:t>
      </w:r>
      <w:r>
        <w:rPr>
          <w:rFonts w:hint="eastAsia"/>
        </w:rPr>
        <w:t>，然后前进到使用图表说明</w:t>
      </w:r>
      <w:r w:rsidRPr="00DF4F21">
        <w:t>Amdahl法</w:t>
      </w:r>
      <w:r w:rsidRPr="00DF4F21">
        <w:rPr>
          <w:rFonts w:hint="eastAsia"/>
        </w:rPr>
        <w:t>则</w:t>
      </w:r>
      <w:r>
        <w:rPr>
          <w:rFonts w:hint="eastAsia"/>
        </w:rPr>
        <w:t>。</w:t>
      </w:r>
    </w:p>
    <w:p w14:paraId="0FE2CEDD" w14:textId="77777777" w:rsidR="00B554F5" w:rsidRPr="00B554F5" w:rsidRDefault="00B554F5" w:rsidP="00B554F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0" w:name="amdahls-law-defined"/>
      <w:bookmarkEnd w:id="0"/>
      <w:r w:rsidRPr="00B554F5">
        <w:rPr>
          <w:rFonts w:ascii="Arial" w:hAnsi="Arial"/>
          <w:b/>
          <w:bCs/>
          <w:sz w:val="36"/>
          <w:szCs w:val="36"/>
        </w:rPr>
        <w:t>Amdahl's Law Defined</w:t>
      </w:r>
    </w:p>
    <w:p w14:paraId="0B26A5BE" w14:textId="3DAEDF54" w:rsidR="00B554F5" w:rsidRPr="00B554F5" w:rsidRDefault="00961C76" w:rsidP="00B554F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一个</w:t>
      </w:r>
      <w:r w:rsidR="00D6357C">
        <w:rPr>
          <w:rFonts w:hint="eastAsia"/>
        </w:rPr>
        <w:t>可以被平行化</w:t>
      </w:r>
      <w:r w:rsidR="00D6357C">
        <w:rPr>
          <w:rFonts w:hint="eastAsia"/>
        </w:rPr>
        <w:t>的</w:t>
      </w:r>
      <w:r>
        <w:rPr>
          <w:rFonts w:hint="eastAsia"/>
        </w:rPr>
        <w:t>程序(或者算法</w:t>
      </w:r>
      <w:r>
        <w:t>)</w:t>
      </w:r>
      <w:r w:rsidR="00D6357C">
        <w:rPr>
          <w:rFonts w:hint="eastAsia"/>
        </w:rPr>
        <w:t>能被拆分到两部分：</w:t>
      </w:r>
      <w:r w:rsidR="00D6357C" w:rsidRPr="00B554F5">
        <w:t xml:space="preserve"> </w:t>
      </w:r>
    </w:p>
    <w:p w14:paraId="64B11900" w14:textId="531EDF86" w:rsidR="00B554F5" w:rsidRPr="00B554F5" w:rsidRDefault="00D6357C" w:rsidP="00B554F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一部分不能被平行化</w:t>
      </w:r>
    </w:p>
    <w:p w14:paraId="791910EE" w14:textId="6271E6CD" w:rsidR="00B554F5" w:rsidRPr="00B554F5" w:rsidRDefault="00D6357C" w:rsidP="00B554F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/>
        </w:rPr>
        <w:t>一部分能被平行化</w:t>
      </w:r>
    </w:p>
    <w:p w14:paraId="00F7C20B" w14:textId="4E1062B6" w:rsidR="00140ECE" w:rsidRPr="00B554F5" w:rsidRDefault="00140ECE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想像一个程序处理来自硬盘的文件。程序的一小部分可能检测文件目录并在内存内部创建一个文件列表。在那之后，每个文件被传递给一个单独的线程来处理。扫描文件目录并创建文件列表的部分不能被平行化，但处理文件的部分可以。</w:t>
      </w:r>
    </w:p>
    <w:p w14:paraId="3104C662" w14:textId="151AA16B" w:rsidR="00EA54E6" w:rsidRPr="00B554F5" w:rsidRDefault="00EA54E6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序列化(不是平行化</w:t>
      </w:r>
      <w:r>
        <w:t>)</w:t>
      </w:r>
      <w:r>
        <w:rPr>
          <w:rFonts w:hint="eastAsia"/>
        </w:rPr>
        <w:t>执行程序花费的总时间被称作T。时间T包含非平行化和平行化部分的时间。非平行化的部分被称作B。平行化部分被指代为T</w:t>
      </w:r>
      <w:r>
        <w:t xml:space="preserve"> - B</w:t>
      </w:r>
      <w:r>
        <w:rPr>
          <w:rFonts w:hint="eastAsia"/>
        </w:rPr>
        <w:t>。下面的列表将</w:t>
      </w:r>
      <w:r>
        <w:rPr>
          <w:rFonts w:hint="eastAsia"/>
        </w:rPr>
        <w:t>这些定义</w:t>
      </w:r>
      <w:r>
        <w:rPr>
          <w:rFonts w:hint="eastAsia"/>
        </w:rPr>
        <w:t>加和：</w:t>
      </w:r>
    </w:p>
    <w:p w14:paraId="7A1C49ED" w14:textId="00BCBDD3" w:rsidR="00B554F5" w:rsidRPr="00B554F5" w:rsidRDefault="00B554F5" w:rsidP="00B554F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B554F5">
        <w:t xml:space="preserve">T = </w:t>
      </w:r>
      <w:r w:rsidR="00C4336A">
        <w:rPr>
          <w:rFonts w:hint="eastAsia"/>
        </w:rPr>
        <w:t>序列执行总时间</w:t>
      </w:r>
    </w:p>
    <w:p w14:paraId="2A4D0003" w14:textId="70DACB8D" w:rsidR="00B554F5" w:rsidRPr="00B554F5" w:rsidRDefault="00B554F5" w:rsidP="00B554F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B554F5">
        <w:t xml:space="preserve">B = </w:t>
      </w:r>
      <w:r w:rsidR="00C4336A">
        <w:rPr>
          <w:rFonts w:hint="eastAsia"/>
        </w:rPr>
        <w:t>非平行化部分总时间</w:t>
      </w:r>
    </w:p>
    <w:p w14:paraId="670630C1" w14:textId="0E9FD024" w:rsidR="00B554F5" w:rsidRPr="00B554F5" w:rsidRDefault="00B554F5" w:rsidP="00B554F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B554F5">
        <w:t>T - B =</w:t>
      </w:r>
      <w:r w:rsidR="00C4336A">
        <w:rPr>
          <w:rFonts w:hint="eastAsia"/>
        </w:rPr>
        <w:t>平行化部分总时间(当序列化而非平行化执行</w:t>
      </w:r>
      <w:r w:rsidR="00C4336A">
        <w:t>)</w:t>
      </w:r>
    </w:p>
    <w:p w14:paraId="738948C2" w14:textId="72935291" w:rsidR="00B554F5" w:rsidRPr="00B554F5" w:rsidRDefault="00AE5E46" w:rsidP="00B554F5">
      <w:pPr>
        <w:widowControl/>
        <w:spacing w:before="100" w:beforeAutospacing="1" w:after="100" w:afterAutospacing="1"/>
        <w:jc w:val="left"/>
      </w:pPr>
      <w:r w:rsidRPr="00AE5E46">
        <w:rPr>
          <w:rFonts w:hint="eastAsia"/>
        </w:rPr>
        <w:t>由此得出如下结论：</w:t>
      </w:r>
    </w:p>
    <w:p w14:paraId="74B922D9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T = B + (T-B)</w:t>
      </w:r>
    </w:p>
    <w:p w14:paraId="03107CFC" w14:textId="2ED55B97" w:rsidR="00FA0F57" w:rsidRDefault="00FA0F57" w:rsidP="00B554F5">
      <w:pPr>
        <w:widowControl/>
        <w:spacing w:before="100" w:beforeAutospacing="1" w:after="100" w:afterAutospacing="1"/>
        <w:jc w:val="left"/>
        <w:rPr>
          <w:szCs w:val="24"/>
        </w:rPr>
      </w:pPr>
      <w:r>
        <w:rPr>
          <w:rFonts w:hint="eastAsia"/>
          <w:szCs w:val="24"/>
        </w:rPr>
        <w:lastRenderedPageBreak/>
        <w:t>起初看起来可能有点奇怪，等式中程序的平行化部分没有它自己的符号。然而，因为等式的平行化部分可以被表达使用总时间T和B</w:t>
      </w:r>
      <w:r>
        <w:rPr>
          <w:szCs w:val="24"/>
        </w:rPr>
        <w:t>(</w:t>
      </w:r>
      <w:r>
        <w:rPr>
          <w:rFonts w:hint="eastAsia"/>
          <w:szCs w:val="24"/>
        </w:rPr>
        <w:t>非平行化部分</w:t>
      </w:r>
      <w:r>
        <w:rPr>
          <w:szCs w:val="24"/>
        </w:rPr>
        <w:t>)</w:t>
      </w:r>
      <w:r>
        <w:rPr>
          <w:rFonts w:hint="eastAsia"/>
          <w:szCs w:val="24"/>
        </w:rPr>
        <w:t>，等式</w:t>
      </w:r>
      <w:r w:rsidRPr="00FA0F57">
        <w:rPr>
          <w:rFonts w:hint="eastAsia"/>
          <w:szCs w:val="24"/>
        </w:rPr>
        <w:t>实际上已经在概念上被减少了</w:t>
      </w:r>
      <w:r>
        <w:rPr>
          <w:rFonts w:hint="eastAsia"/>
          <w:szCs w:val="24"/>
        </w:rPr>
        <w:t>，意味着它包含更少的不同变量在这个公式中。</w:t>
      </w:r>
    </w:p>
    <w:p w14:paraId="4A2775D7" w14:textId="1A497ECC" w:rsidR="00FA0F57" w:rsidRPr="00B554F5" w:rsidRDefault="00FA0F57" w:rsidP="00B554F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正是平行化部分，T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-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B，可以被提速通过平行执行。它可以被提速多少取决于你应用多少线程或者CPU去执行它。线程或者CPU的数量被叫做N。平行化部分能被最快执行是如此：</w:t>
      </w:r>
    </w:p>
    <w:p w14:paraId="2E8AFA5B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(T - B) / N</w:t>
      </w:r>
    </w:p>
    <w:p w14:paraId="24B34B74" w14:textId="0857BF36" w:rsidR="00B554F5" w:rsidRPr="00B554F5" w:rsidRDefault="001C249D" w:rsidP="00B554F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另一种方式写这个是：</w:t>
      </w:r>
    </w:p>
    <w:p w14:paraId="0D62652E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(1/N) * (T - B)</w:t>
      </w:r>
    </w:p>
    <w:p w14:paraId="12D0467E" w14:textId="1648BDDD" w:rsidR="00B554F5" w:rsidRPr="00B554F5" w:rsidRDefault="005866E6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维基使用这个版本在你读到关于</w:t>
      </w:r>
      <w:r w:rsidRPr="00B554F5">
        <w:t>Amdahl</w:t>
      </w:r>
      <w:r>
        <w:rPr>
          <w:rFonts w:hint="eastAsia"/>
        </w:rPr>
        <w:t>法则的地方。</w:t>
      </w:r>
    </w:p>
    <w:p w14:paraId="1ED5369A" w14:textId="13FC2624" w:rsidR="003D52E3" w:rsidRPr="00B554F5" w:rsidRDefault="003D52E3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依据</w:t>
      </w:r>
      <w:r w:rsidRPr="00B554F5">
        <w:t>Amdahl</w:t>
      </w:r>
      <w:r>
        <w:rPr>
          <w:rFonts w:hint="eastAsia"/>
        </w:rPr>
        <w:t>法则，当平行化部分被执行使用N个线程或CPU时，程序的总执行时间像这样：</w:t>
      </w:r>
    </w:p>
    <w:p w14:paraId="6A4F8F7F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T(N) = B + (T - B) / N</w:t>
      </w:r>
    </w:p>
    <w:p w14:paraId="64172C94" w14:textId="7F3D45AC" w:rsidR="006731A8" w:rsidRPr="00B554F5" w:rsidRDefault="006731A8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T</w:t>
      </w:r>
      <w:r>
        <w:t>(N)</w:t>
      </w:r>
      <w:r>
        <w:rPr>
          <w:rFonts w:hint="eastAsia"/>
        </w:rPr>
        <w:t>意思是总执行时间</w:t>
      </w:r>
      <w:r w:rsidR="00552C70">
        <w:rPr>
          <w:rFonts w:hint="eastAsia"/>
        </w:rPr>
        <w:t>，带有一个平行因子N。因此，T可以被写作T</w:t>
      </w:r>
      <w:r w:rsidR="00552C70">
        <w:t>(1)</w:t>
      </w:r>
      <w:r w:rsidR="00552C70">
        <w:rPr>
          <w:rFonts w:hint="eastAsia"/>
        </w:rPr>
        <w:t>，意思是总执行时间，带有平行因子1.使用T</w:t>
      </w:r>
      <w:r w:rsidR="00552C70">
        <w:t>(1)</w:t>
      </w:r>
      <w:r w:rsidR="00552C70">
        <w:rPr>
          <w:rFonts w:hint="eastAsia"/>
        </w:rPr>
        <w:t>而不是T，</w:t>
      </w:r>
      <w:r w:rsidR="00552C70" w:rsidRPr="00B554F5">
        <w:t>Amdahl</w:t>
      </w:r>
      <w:r w:rsidR="00552C70">
        <w:rPr>
          <w:rFonts w:hint="eastAsia"/>
        </w:rPr>
        <w:t>法则看起来这样：</w:t>
      </w:r>
    </w:p>
    <w:p w14:paraId="1934159B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T(N) = B + ( T(1) - B ) / N</w:t>
      </w:r>
    </w:p>
    <w:p w14:paraId="7E2D8DCF" w14:textId="2F0F8870" w:rsidR="00B554F5" w:rsidRPr="00B554F5" w:rsidRDefault="00870858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不过它意思一样。</w:t>
      </w:r>
    </w:p>
    <w:p w14:paraId="34A62860" w14:textId="77777777" w:rsidR="00B554F5" w:rsidRPr="00B554F5" w:rsidRDefault="00B554F5" w:rsidP="00B554F5">
      <w:pPr>
        <w:widowControl/>
        <w:spacing w:before="100" w:beforeAutospacing="1" w:after="100" w:afterAutospacing="1"/>
        <w:jc w:val="left"/>
        <w:outlineLvl w:val="2"/>
        <w:rPr>
          <w:rFonts w:ascii="Arial" w:hAnsi="Arial"/>
          <w:b/>
          <w:bCs/>
          <w:sz w:val="27"/>
        </w:rPr>
      </w:pPr>
      <w:bookmarkStart w:id="1" w:name="a-calculation-example"/>
      <w:bookmarkEnd w:id="1"/>
      <w:r w:rsidRPr="00B554F5">
        <w:rPr>
          <w:rFonts w:ascii="Arial" w:hAnsi="Arial"/>
          <w:b/>
          <w:bCs/>
          <w:sz w:val="27"/>
        </w:rPr>
        <w:t>A Calculation Example</w:t>
      </w:r>
    </w:p>
    <w:p w14:paraId="1A44A61E" w14:textId="3D807E64" w:rsidR="007A1353" w:rsidRDefault="007A1353" w:rsidP="00B554F5">
      <w:pPr>
        <w:widowControl/>
        <w:spacing w:before="100" w:beforeAutospacing="1" w:after="100" w:afterAutospacing="1"/>
        <w:jc w:val="left"/>
      </w:pPr>
      <w:r>
        <w:rPr>
          <w:rFonts w:hint="eastAsia"/>
          <w:szCs w:val="24"/>
        </w:rPr>
        <w:t>为了更好理解</w:t>
      </w:r>
      <w:r w:rsidRPr="00B554F5">
        <w:t>Amdahl</w:t>
      </w:r>
      <w:r>
        <w:rPr>
          <w:rFonts w:hint="eastAsia"/>
        </w:rPr>
        <w:t>法则，让我们过一遍一个计算例子。执行一个程序的总时间被设置为1.程序非平行化部分是1的总时间的4</w:t>
      </w:r>
      <w:r>
        <w:t>0</w:t>
      </w:r>
      <w:r>
        <w:rPr>
          <w:rFonts w:hint="eastAsia"/>
        </w:rPr>
        <w:t>%，等于0.</w:t>
      </w:r>
      <w:r>
        <w:t>4</w:t>
      </w:r>
      <w:r>
        <w:rPr>
          <w:rFonts w:hint="eastAsia"/>
        </w:rPr>
        <w:t>。平行化部分因此等于1</w:t>
      </w:r>
      <w:r>
        <w:t xml:space="preserve"> </w:t>
      </w:r>
      <w:r>
        <w:rPr>
          <w:rFonts w:hint="eastAsia"/>
        </w:rPr>
        <w:t>-</w:t>
      </w:r>
      <w:r>
        <w:t xml:space="preserve"> 0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。</w:t>
      </w:r>
    </w:p>
    <w:p w14:paraId="057D9B59" w14:textId="1DEEBA5C" w:rsidR="007A1353" w:rsidRPr="00B554F5" w:rsidRDefault="007A1353" w:rsidP="00B554F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带有平行因子2</w:t>
      </w:r>
      <w:r>
        <w:rPr>
          <w:szCs w:val="24"/>
        </w:rPr>
        <w:t>(2</w:t>
      </w:r>
      <w:r>
        <w:rPr>
          <w:rFonts w:hint="eastAsia"/>
          <w:szCs w:val="24"/>
        </w:rPr>
        <w:t>哥线程或CPU执行平行化部分，因此N是2</w:t>
      </w:r>
      <w:r>
        <w:rPr>
          <w:szCs w:val="24"/>
        </w:rPr>
        <w:t>)</w:t>
      </w:r>
      <w:r>
        <w:rPr>
          <w:rFonts w:hint="eastAsia"/>
          <w:szCs w:val="24"/>
        </w:rPr>
        <w:t>的程序的执行时间将会是：</w:t>
      </w:r>
    </w:p>
    <w:p w14:paraId="25B439E4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T(2) = 0.4 + ( 1 - 0.4 ) / 2</w:t>
      </w:r>
    </w:p>
    <w:p w14:paraId="0E1DAB82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= 0.4 + 0.6 / 2</w:t>
      </w:r>
    </w:p>
    <w:p w14:paraId="23495F3D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lastRenderedPageBreak/>
        <w:t xml:space="preserve">     = 0.4 + 0.3</w:t>
      </w:r>
    </w:p>
    <w:p w14:paraId="50D765CD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= 0.7</w:t>
      </w:r>
    </w:p>
    <w:p w14:paraId="3D693D8B" w14:textId="678F8149" w:rsidR="009A1B12" w:rsidRPr="00B554F5" w:rsidRDefault="009A1B12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做相同的计算带有平行因子5而不是2将看上去这样：</w:t>
      </w:r>
    </w:p>
    <w:p w14:paraId="4A6DAF90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T(5) = 0.4 + ( 1 - 0.4 ) / 5</w:t>
      </w:r>
    </w:p>
    <w:p w14:paraId="6CF50725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= 0.4 + 0.6 / 5</w:t>
      </w:r>
    </w:p>
    <w:p w14:paraId="0F1FFC7F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= 0.4 + 0.12</w:t>
      </w:r>
    </w:p>
    <w:p w14:paraId="592656E6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= 0.52</w:t>
      </w:r>
    </w:p>
    <w:p w14:paraId="2EE08953" w14:textId="77777777" w:rsidR="00B554F5" w:rsidRPr="00B554F5" w:rsidRDefault="00B554F5" w:rsidP="00B554F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2" w:name="amdahls-law-illustrated"/>
      <w:bookmarkEnd w:id="2"/>
      <w:r w:rsidRPr="00B554F5">
        <w:rPr>
          <w:rFonts w:ascii="Arial" w:hAnsi="Arial"/>
          <w:b/>
          <w:bCs/>
          <w:sz w:val="36"/>
          <w:szCs w:val="36"/>
        </w:rPr>
        <w:t>Amdahl's Law Illustrated</w:t>
      </w:r>
    </w:p>
    <w:p w14:paraId="747857E4" w14:textId="767A1516" w:rsidR="00445DA3" w:rsidRDefault="00445DA3" w:rsidP="00B554F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为了更好理解</w:t>
      </w:r>
      <w:r w:rsidRPr="00B554F5">
        <w:t>Amdahl</w:t>
      </w:r>
      <w:r>
        <w:rPr>
          <w:rFonts w:hint="eastAsia"/>
        </w:rPr>
        <w:t>法则，我将会试着说明</w:t>
      </w:r>
      <w:r w:rsidR="00C6082E">
        <w:rPr>
          <w:rFonts w:hint="eastAsia"/>
        </w:rPr>
        <w:t>法则怎么被被衍生。</w:t>
      </w:r>
    </w:p>
    <w:p w14:paraId="4487D2D2" w14:textId="6E94C397" w:rsidR="00C6082E" w:rsidRPr="00B554F5" w:rsidRDefault="00C6082E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首先，一个程序能被拆散进一个非平行化部分B，和一个平行化部分1-B，正如在图表中说明的：</w:t>
      </w:r>
    </w:p>
    <w:p w14:paraId="11B09027" w14:textId="1E29EF07" w:rsidR="00B554F5" w:rsidRPr="00B554F5" w:rsidRDefault="00B554F5" w:rsidP="00B554F5">
      <w:pPr>
        <w:widowControl/>
        <w:jc w:val="left"/>
        <w:rPr>
          <w:rFonts w:ascii="Arial" w:hAnsi="Arial"/>
          <w:sz w:val="27"/>
        </w:rPr>
      </w:pPr>
      <w:r w:rsidRPr="00B554F5">
        <w:rPr>
          <w:rFonts w:ascii="Arial" w:hAnsi="Arial"/>
          <w:noProof/>
          <w:sz w:val="27"/>
        </w:rPr>
        <w:drawing>
          <wp:inline distT="0" distB="0" distL="0" distR="0" wp14:anchorId="158B26EC" wp14:editId="72541155">
            <wp:extent cx="2256790" cy="1591310"/>
            <wp:effectExtent l="0" t="0" r="0" b="8890"/>
            <wp:docPr id="3" name="图片 3" descr="Amdahls law illustr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mdahls law illustrated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B6E8" w14:textId="1AB92D28" w:rsidR="00C26278" w:rsidRDefault="00C26278" w:rsidP="00C26278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在顶部有定界符的行是总时间</w:t>
      </w:r>
      <w:r w:rsidRPr="00B554F5">
        <w:t>T(1)</w:t>
      </w:r>
      <w:r>
        <w:t>。</w:t>
      </w:r>
    </w:p>
    <w:p w14:paraId="4E5B81C3" w14:textId="0480C15F" w:rsidR="00C26278" w:rsidRPr="00B554F5" w:rsidRDefault="00C26278" w:rsidP="00C26278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在这里，您可以看到并行化因子为</w:t>
      </w:r>
      <w:r>
        <w:t>2的执行时间：</w:t>
      </w:r>
    </w:p>
    <w:p w14:paraId="2C71B67D" w14:textId="4D567751" w:rsidR="00B554F5" w:rsidRPr="00B554F5" w:rsidRDefault="00B554F5" w:rsidP="00B554F5">
      <w:pPr>
        <w:widowControl/>
        <w:jc w:val="left"/>
        <w:rPr>
          <w:rFonts w:ascii="Arial" w:hAnsi="Arial"/>
          <w:sz w:val="27"/>
        </w:rPr>
      </w:pPr>
      <w:r w:rsidRPr="00B554F5">
        <w:rPr>
          <w:rFonts w:ascii="Arial" w:hAnsi="Arial"/>
          <w:noProof/>
          <w:sz w:val="27"/>
        </w:rPr>
        <w:drawing>
          <wp:inline distT="0" distB="0" distL="0" distR="0" wp14:anchorId="1660E31C" wp14:editId="315CB9F3">
            <wp:extent cx="2297430" cy="1898015"/>
            <wp:effectExtent l="0" t="0" r="7620" b="6985"/>
            <wp:docPr id="2" name="图片 2" descr="Amdahls law illustrated with a parallelization factor of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dahls law illustrated with a parallelization factor of 2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86EF" w14:textId="3C452DDE" w:rsidR="00E8325B" w:rsidRPr="00B554F5" w:rsidRDefault="00E8325B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lastRenderedPageBreak/>
        <w:t>这里你可以看到并行化因子为3的执行时间：</w:t>
      </w:r>
    </w:p>
    <w:p w14:paraId="489B4CB0" w14:textId="2B1D5248" w:rsidR="00B554F5" w:rsidRPr="00B554F5" w:rsidRDefault="00B554F5" w:rsidP="00B554F5">
      <w:pPr>
        <w:widowControl/>
        <w:jc w:val="left"/>
        <w:rPr>
          <w:rFonts w:ascii="Arial" w:hAnsi="Arial"/>
          <w:sz w:val="27"/>
        </w:rPr>
      </w:pPr>
      <w:r w:rsidRPr="00B554F5">
        <w:rPr>
          <w:rFonts w:ascii="Arial" w:hAnsi="Arial"/>
          <w:noProof/>
          <w:sz w:val="27"/>
        </w:rPr>
        <w:drawing>
          <wp:inline distT="0" distB="0" distL="0" distR="0" wp14:anchorId="1DF56591" wp14:editId="215A9546">
            <wp:extent cx="2216785" cy="2447925"/>
            <wp:effectExtent l="0" t="0" r="0" b="9525"/>
            <wp:docPr id="1" name="图片 1" descr="Amdahls law illustrated with a parallelization factor of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mdahls law illustrated with a parallelization factor of 3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optimizing-algorithms"/>
      <w:bookmarkEnd w:id="3"/>
    </w:p>
    <w:p w14:paraId="08D9E165" w14:textId="77777777" w:rsidR="00B554F5" w:rsidRPr="00B554F5" w:rsidRDefault="00B554F5" w:rsidP="00B554F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r w:rsidRPr="00B554F5">
        <w:rPr>
          <w:rFonts w:ascii="Arial" w:hAnsi="Arial"/>
          <w:b/>
          <w:bCs/>
          <w:sz w:val="36"/>
          <w:szCs w:val="36"/>
        </w:rPr>
        <w:t>Optimizing Algorithms</w:t>
      </w:r>
    </w:p>
    <w:p w14:paraId="04A72C13" w14:textId="0A30E96D" w:rsidR="00DA7B8D" w:rsidRPr="00B554F5" w:rsidRDefault="00DA7B8D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DA7B8D">
        <w:rPr>
          <w:rFonts w:hint="eastAsia"/>
        </w:rPr>
        <w:t>从</w:t>
      </w:r>
      <w:r w:rsidRPr="00B554F5">
        <w:t>Amdahl</w:t>
      </w:r>
      <w:r>
        <w:rPr>
          <w:rFonts w:hint="eastAsia"/>
        </w:rPr>
        <w:t>法则</w:t>
      </w:r>
      <w:r w:rsidRPr="00DA7B8D">
        <w:t>来看，它自然遵循，并行化部分可以通过在其上扔硬件来更快地执行。</w:t>
      </w:r>
      <w:r>
        <w:rPr>
          <w:rFonts w:hint="eastAsia"/>
        </w:rPr>
        <w:t>更多的线程</w:t>
      </w:r>
      <w:r>
        <w:t>/</w:t>
      </w:r>
      <w:r>
        <w:rPr>
          <w:rFonts w:hint="eastAsia"/>
        </w:rPr>
        <w:t>CPU。非平行化部分，然而，只能通过优化代码被执行更快。因此，你能提升你的程序的速度和平行程度通过优化非平行化部分。你甚至可以改变算法来得到一个较小的非平行化部分，通过移动一些工作到平行化部分内(如果可能</w:t>
      </w:r>
      <w:r>
        <w:t>)</w:t>
      </w:r>
      <w:r>
        <w:rPr>
          <w:rFonts w:hint="eastAsia"/>
        </w:rPr>
        <w:t>。</w:t>
      </w:r>
    </w:p>
    <w:p w14:paraId="42CC6E2C" w14:textId="77777777" w:rsidR="00B554F5" w:rsidRPr="00B554F5" w:rsidRDefault="00B554F5" w:rsidP="00B554F5">
      <w:pPr>
        <w:widowControl/>
        <w:spacing w:before="100" w:beforeAutospacing="1" w:after="100" w:afterAutospacing="1"/>
        <w:jc w:val="left"/>
        <w:outlineLvl w:val="2"/>
        <w:rPr>
          <w:rFonts w:ascii="Arial" w:hAnsi="Arial"/>
          <w:b/>
          <w:bCs/>
          <w:sz w:val="27"/>
        </w:rPr>
      </w:pPr>
      <w:bookmarkStart w:id="4" w:name="optimizing-the-sequential-part"/>
      <w:bookmarkEnd w:id="4"/>
      <w:r w:rsidRPr="00B554F5">
        <w:rPr>
          <w:rFonts w:ascii="Arial" w:hAnsi="Arial"/>
          <w:b/>
          <w:bCs/>
          <w:sz w:val="27"/>
        </w:rPr>
        <w:t>Optimizing the Sequential Part</w:t>
      </w:r>
    </w:p>
    <w:p w14:paraId="118038B8" w14:textId="58160B05" w:rsidR="00A054B9" w:rsidRPr="00B554F5" w:rsidRDefault="00A054B9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如果你优化</w:t>
      </w:r>
      <w:r w:rsidR="004168E5">
        <w:rPr>
          <w:rFonts w:hint="eastAsia"/>
        </w:rPr>
        <w:t>一个程序的序列部分，你也可以使用</w:t>
      </w:r>
      <w:r w:rsidR="004168E5" w:rsidRPr="00B554F5">
        <w:t>Amdahl</w:t>
      </w:r>
      <w:r w:rsidR="004168E5">
        <w:rPr>
          <w:rFonts w:hint="eastAsia"/>
        </w:rPr>
        <w:t>法则来计算程序</w:t>
      </w:r>
      <w:r w:rsidR="004168E5">
        <w:rPr>
          <w:rFonts w:hint="eastAsia"/>
        </w:rPr>
        <w:t>优化之后</w:t>
      </w:r>
      <w:r w:rsidR="004168E5">
        <w:rPr>
          <w:rFonts w:hint="eastAsia"/>
        </w:rPr>
        <w:t>的执行时间。如果非平行化部分B被一个因子</w:t>
      </w:r>
      <w:r w:rsidR="004168E5">
        <w:t>O</w:t>
      </w:r>
      <w:r w:rsidR="004168E5">
        <w:rPr>
          <w:rFonts w:hint="eastAsia"/>
        </w:rPr>
        <w:t>优化，那么</w:t>
      </w:r>
      <w:r w:rsidR="004168E5" w:rsidRPr="00B554F5">
        <w:t>Amdahl</w:t>
      </w:r>
      <w:r w:rsidR="004168E5">
        <w:rPr>
          <w:rFonts w:hint="eastAsia"/>
        </w:rPr>
        <w:t>法则</w:t>
      </w:r>
      <w:r w:rsidR="004168E5">
        <w:rPr>
          <w:rFonts w:hint="eastAsia"/>
        </w:rPr>
        <w:t>看起来这样：</w:t>
      </w:r>
    </w:p>
    <w:p w14:paraId="46F14D5B" w14:textId="0D0DD8C4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T(</w:t>
      </w:r>
      <w:r w:rsidR="004168E5">
        <w:rPr>
          <w:rFonts w:cs="宋体" w:hint="eastAsia"/>
          <w:szCs w:val="24"/>
        </w:rPr>
        <w:t>O</w:t>
      </w:r>
      <w:r w:rsidRPr="00B554F5">
        <w:rPr>
          <w:rFonts w:cs="宋体"/>
          <w:szCs w:val="24"/>
        </w:rPr>
        <w:t xml:space="preserve">,N) = B / </w:t>
      </w:r>
      <w:r w:rsidR="004168E5">
        <w:rPr>
          <w:rFonts w:cs="宋体"/>
          <w:szCs w:val="24"/>
        </w:rPr>
        <w:t>O</w:t>
      </w:r>
      <w:r w:rsidRPr="00B554F5">
        <w:rPr>
          <w:rFonts w:cs="宋体"/>
          <w:szCs w:val="24"/>
        </w:rPr>
        <w:t xml:space="preserve"> + (1 - B / O) / N</w:t>
      </w:r>
    </w:p>
    <w:p w14:paraId="681CA27C" w14:textId="7A5CC315" w:rsidR="004168E5" w:rsidRPr="00B554F5" w:rsidRDefault="004168E5" w:rsidP="00B554F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记住，程序的非平行化部分现在花费B</w:t>
      </w:r>
      <w:r>
        <w:rPr>
          <w:szCs w:val="24"/>
        </w:rPr>
        <w:t>/O</w:t>
      </w:r>
      <w:r>
        <w:rPr>
          <w:rFonts w:hint="eastAsia"/>
          <w:szCs w:val="24"/>
        </w:rPr>
        <w:t>时间，因此平行化部分花费1-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B</w:t>
      </w:r>
      <w:r>
        <w:rPr>
          <w:szCs w:val="24"/>
        </w:rPr>
        <w:t>/O</w:t>
      </w:r>
      <w:r>
        <w:rPr>
          <w:rFonts w:hint="eastAsia"/>
          <w:szCs w:val="24"/>
        </w:rPr>
        <w:t>时间。</w:t>
      </w:r>
    </w:p>
    <w:p w14:paraId="07F05685" w14:textId="100A4D59" w:rsidR="004168E5" w:rsidRPr="00B554F5" w:rsidRDefault="004168E5" w:rsidP="00B554F5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如果B是0.</w:t>
      </w:r>
      <w:r>
        <w:rPr>
          <w:szCs w:val="24"/>
        </w:rPr>
        <w:t>4</w:t>
      </w:r>
      <w:r>
        <w:rPr>
          <w:rFonts w:hint="eastAsia"/>
          <w:szCs w:val="24"/>
        </w:rPr>
        <w:t>，O是2，N是5，那么计算看上去这样：</w:t>
      </w:r>
    </w:p>
    <w:p w14:paraId="01C4D2D1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T(2,5) = 0.4 / 2 + (1 - 0.4 / 2) / 5</w:t>
      </w:r>
    </w:p>
    <w:p w14:paraId="76D8413D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= 0.2 + (1 - 0.4 / 2) / 5</w:t>
      </w:r>
    </w:p>
    <w:p w14:paraId="614BAC88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= 0.2 + (1 - 0.2) / 5</w:t>
      </w:r>
    </w:p>
    <w:p w14:paraId="2F26D96A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= 0.2 + 0.8 / 5</w:t>
      </w:r>
    </w:p>
    <w:p w14:paraId="006F8297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= 0.2 + 0.16</w:t>
      </w:r>
    </w:p>
    <w:p w14:paraId="50F18E7B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lastRenderedPageBreak/>
        <w:t xml:space="preserve">       = 0.36</w:t>
      </w:r>
    </w:p>
    <w:p w14:paraId="5DF3E44B" w14:textId="77777777" w:rsidR="00B554F5" w:rsidRPr="00B554F5" w:rsidRDefault="00B554F5" w:rsidP="00B554F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5" w:name="execution-time-vs-speedup"/>
      <w:bookmarkEnd w:id="5"/>
      <w:r w:rsidRPr="00B554F5">
        <w:rPr>
          <w:rFonts w:ascii="Arial" w:hAnsi="Arial"/>
          <w:b/>
          <w:bCs/>
          <w:sz w:val="36"/>
          <w:szCs w:val="36"/>
        </w:rPr>
        <w:t>Execution Time vs. Speedup</w:t>
      </w:r>
    </w:p>
    <w:p w14:paraId="459B5CBC" w14:textId="56A25226" w:rsidR="004168E5" w:rsidRDefault="004168E5" w:rsidP="00B554F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到现在我们只用了</w:t>
      </w:r>
      <w:r w:rsidRPr="00B554F5">
        <w:t>Amdahl</w:t>
      </w:r>
      <w:r>
        <w:rPr>
          <w:rFonts w:hint="eastAsia"/>
        </w:rPr>
        <w:t>法则</w:t>
      </w:r>
      <w:r>
        <w:rPr>
          <w:rFonts w:hint="eastAsia"/>
        </w:rPr>
        <w:t>计算一个程序或者算法优化后或者平行化后的执行时间。我们也能使用</w:t>
      </w:r>
      <w:r w:rsidRPr="00B554F5">
        <w:t>Amdahl</w:t>
      </w:r>
      <w:r>
        <w:rPr>
          <w:rFonts w:hint="eastAsia"/>
        </w:rPr>
        <w:t>法则</w:t>
      </w:r>
      <w:r>
        <w:rPr>
          <w:rFonts w:hint="eastAsia"/>
        </w:rPr>
        <w:t>计算speedup，意思是新算法或者程序比旧的版本快多少。</w:t>
      </w:r>
    </w:p>
    <w:p w14:paraId="2C36587E" w14:textId="2D8B3D7E" w:rsidR="004168E5" w:rsidRPr="00B554F5" w:rsidRDefault="004168E5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如果旧版本程序或者算法的时间为T，那么提速将为</w:t>
      </w:r>
    </w:p>
    <w:p w14:paraId="4844AD2D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Speedup = T / T(O,N)</w:t>
      </w:r>
    </w:p>
    <w:p w14:paraId="581A7E10" w14:textId="6469DC78" w:rsidR="005B3299" w:rsidRPr="00B554F5" w:rsidRDefault="005B3299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我们通常设置T为1，只为了计算执行时间和提速作为</w:t>
      </w:r>
      <w:r w:rsidR="00DE774B" w:rsidRPr="00DE774B">
        <w:rPr>
          <w:rFonts w:hint="eastAsia"/>
        </w:rPr>
        <w:t>旧时</w:t>
      </w:r>
      <w:r w:rsidR="00DE774B">
        <w:rPr>
          <w:rFonts w:hint="eastAsia"/>
        </w:rPr>
        <w:t>间</w:t>
      </w:r>
      <w:r w:rsidR="00DE774B" w:rsidRPr="00DE774B">
        <w:rPr>
          <w:rFonts w:hint="eastAsia"/>
        </w:rPr>
        <w:t>的一小部分</w:t>
      </w:r>
      <w:r w:rsidR="00DE774B">
        <w:rPr>
          <w:rFonts w:hint="eastAsia"/>
        </w:rPr>
        <w:t>。等式然后看起来这样：</w:t>
      </w:r>
    </w:p>
    <w:p w14:paraId="5FCB8012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Speedup = 1 / T(O,N)</w:t>
      </w:r>
    </w:p>
    <w:p w14:paraId="7F0557A1" w14:textId="2E7CB034" w:rsidR="00226165" w:rsidRPr="00B554F5" w:rsidRDefault="00226165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如果我们插入</w:t>
      </w:r>
      <w:r w:rsidRPr="00B554F5">
        <w:t>Amdahl</w:t>
      </w:r>
      <w:r>
        <w:rPr>
          <w:rFonts w:hint="eastAsia"/>
        </w:rPr>
        <w:t>法则</w:t>
      </w:r>
      <w:r>
        <w:rPr>
          <w:rFonts w:hint="eastAsia"/>
        </w:rPr>
        <w:t>计算而不是T</w:t>
      </w:r>
      <w:r>
        <w:t>(O,N)</w:t>
      </w:r>
      <w:r>
        <w:rPr>
          <w:rFonts w:hint="eastAsia"/>
        </w:rPr>
        <w:t>，我们得到以下的公式：</w:t>
      </w:r>
    </w:p>
    <w:p w14:paraId="36A7CAAE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Speedup = 1 / ( B / O + (1 - B / O) / N )</w:t>
      </w:r>
    </w:p>
    <w:p w14:paraId="3CFE4652" w14:textId="0A1871D8" w:rsidR="006F72DD" w:rsidRPr="00B554F5" w:rsidRDefault="006F72DD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随着B=</w:t>
      </w:r>
      <w:r>
        <w:t>0.4</w:t>
      </w:r>
      <w:r w:rsidR="00A149B4">
        <w:rPr>
          <w:rFonts w:hint="eastAsia"/>
        </w:rPr>
        <w:t>、</w:t>
      </w:r>
      <w:r>
        <w:rPr>
          <w:rFonts w:hint="eastAsia"/>
        </w:rPr>
        <w:t>O=</w:t>
      </w:r>
      <w:r>
        <w:t>2</w:t>
      </w:r>
      <w:r w:rsidR="00A149B4">
        <w:rPr>
          <w:rFonts w:hint="eastAsia"/>
        </w:rPr>
        <w:t>、</w:t>
      </w:r>
      <w:r>
        <w:rPr>
          <w:rFonts w:hint="eastAsia"/>
        </w:rPr>
        <w:t>N=</w:t>
      </w:r>
      <w:r>
        <w:t>5</w:t>
      </w:r>
      <w:r>
        <w:rPr>
          <w:rFonts w:hint="eastAsia"/>
        </w:rPr>
        <w:t>，计算变成：</w:t>
      </w:r>
    </w:p>
    <w:p w14:paraId="40B066D7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>Speedup = 1 / ( 0.4 / 2 + (1 - 0.4 / 2) / 5)</w:t>
      </w:r>
    </w:p>
    <w:p w14:paraId="4A662916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 = 1 / ( 0.2 + (1 - 0.4 / 2) / 5)</w:t>
      </w:r>
    </w:p>
    <w:p w14:paraId="4C4308CF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 = 1 / ( 0.2 + (1 - 0.2) / 5 )</w:t>
      </w:r>
    </w:p>
    <w:p w14:paraId="42B5C28B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 = 1 / ( 0.2 + 0.8 / 5 )</w:t>
      </w:r>
    </w:p>
    <w:p w14:paraId="51F52410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 = 1 / ( 0.2 + 0.16 )</w:t>
      </w:r>
    </w:p>
    <w:p w14:paraId="44756449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 = 1 / 0.36</w:t>
      </w:r>
    </w:p>
    <w:p w14:paraId="669522A1" w14:textId="77777777" w:rsidR="00B554F5" w:rsidRPr="00B554F5" w:rsidRDefault="00B554F5" w:rsidP="00B554F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B554F5">
        <w:rPr>
          <w:rFonts w:cs="宋体"/>
          <w:szCs w:val="24"/>
        </w:rPr>
        <w:t xml:space="preserve">        = 2.77777 ...</w:t>
      </w:r>
    </w:p>
    <w:p w14:paraId="5D496FA8" w14:textId="0F78D207" w:rsidR="00CE1A01" w:rsidRPr="00B554F5" w:rsidRDefault="00CE1A01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那意味着，如果你优化非平行化(序列化</w:t>
      </w:r>
      <w:r>
        <w:t>)</w:t>
      </w:r>
      <w:r>
        <w:rPr>
          <w:rFonts w:hint="eastAsia"/>
        </w:rPr>
        <w:t>部分通过因子2，平行平行化部分通过因子5，程序或算法的新的优化版本将运行最大2.</w:t>
      </w:r>
      <w:r>
        <w:t>77777</w:t>
      </w:r>
      <w:r>
        <w:rPr>
          <w:rFonts w:hint="eastAsia"/>
        </w:rPr>
        <w:t>倍快于旧版本。</w:t>
      </w:r>
    </w:p>
    <w:p w14:paraId="78A4E2DF" w14:textId="77777777" w:rsidR="00B554F5" w:rsidRPr="00B554F5" w:rsidRDefault="00B554F5" w:rsidP="00B554F5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6" w:name="measure-dont-just-calculate"/>
      <w:bookmarkEnd w:id="6"/>
      <w:r w:rsidRPr="00B554F5">
        <w:rPr>
          <w:rFonts w:ascii="Arial" w:hAnsi="Arial"/>
          <w:b/>
          <w:bCs/>
          <w:sz w:val="36"/>
          <w:szCs w:val="36"/>
        </w:rPr>
        <w:t>Measure, Don't Just Calculate</w:t>
      </w:r>
    </w:p>
    <w:p w14:paraId="44261B22" w14:textId="20B07829" w:rsidR="00354CE3" w:rsidRDefault="00354CE3" w:rsidP="00B554F5">
      <w:pPr>
        <w:widowControl/>
        <w:spacing w:before="100" w:beforeAutospacing="1" w:after="100" w:afterAutospacing="1"/>
        <w:jc w:val="left"/>
      </w:pPr>
      <w:bookmarkStart w:id="7" w:name="_GoBack"/>
      <w:bookmarkEnd w:id="7"/>
      <w:r>
        <w:rPr>
          <w:rFonts w:hint="eastAsia"/>
        </w:rPr>
        <w:lastRenderedPageBreak/>
        <w:t>当</w:t>
      </w:r>
      <w:r w:rsidRPr="00B554F5">
        <w:t>Amdahl</w:t>
      </w:r>
      <w:r>
        <w:rPr>
          <w:rFonts w:hint="eastAsia"/>
        </w:rPr>
        <w:t>法则</w:t>
      </w:r>
      <w:r>
        <w:rPr>
          <w:rFonts w:hint="eastAsia"/>
        </w:rPr>
        <w:t>让你能够计算一个算法的平行化的理论提速，不要太依赖于这种计算。实际上，许多其它的因素可能起到作用当你悠哈或者平行化一个算法时。</w:t>
      </w:r>
    </w:p>
    <w:p w14:paraId="2CFE87F9" w14:textId="176A3DC6" w:rsidR="00354CE3" w:rsidRDefault="00354CE3" w:rsidP="00B554F5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内存、CPU缓存、硬盘、网卡等</w:t>
      </w:r>
      <w:r>
        <w:rPr>
          <w:rFonts w:hint="eastAsia"/>
        </w:rPr>
        <w:t>(如果硬盘或网络被用到</w:t>
      </w:r>
      <w:r>
        <w:t>)</w:t>
      </w:r>
      <w:r>
        <w:rPr>
          <w:rFonts w:hint="eastAsia"/>
        </w:rPr>
        <w:t>的速度也可能是一个限制因子。如果一个新版本的算法是平行化的，但导致更多的CPU缓存丢失，你可能甚至不能得到期望的使用x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个CPU的x</w:t>
      </w:r>
      <w:r>
        <w:t xml:space="preserve"> </w:t>
      </w:r>
      <w:r>
        <w:rPr>
          <w:rFonts w:hint="eastAsia"/>
        </w:rPr>
        <w:t>N倍提速</w:t>
      </w:r>
      <w:r w:rsidR="00BC54A2">
        <w:rPr>
          <w:rFonts w:hint="eastAsia"/>
        </w:rPr>
        <w:t>。如果你最终内存总线、硬盘或网卡或网络连接饱和也会这样。</w:t>
      </w:r>
    </w:p>
    <w:p w14:paraId="61D09990" w14:textId="2E1D12C7" w:rsidR="00BC54A2" w:rsidRPr="00BC4D9F" w:rsidRDefault="00BC54A2" w:rsidP="00B554F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我的建议可能是使用</w:t>
      </w:r>
      <w:r w:rsidRPr="00B554F5">
        <w:t>Amdahl</w:t>
      </w:r>
      <w:r>
        <w:rPr>
          <w:rFonts w:hint="eastAsia"/>
        </w:rPr>
        <w:t>法则</w:t>
      </w:r>
      <w:r>
        <w:rPr>
          <w:rFonts w:hint="eastAsia"/>
        </w:rPr>
        <w:t>来得到一个关于优化哪里的想法，但使用一种测量手段确定优化的真实提速。记住，有时一个高序列化(单CPU</w:t>
      </w:r>
      <w:r>
        <w:t>)</w:t>
      </w:r>
      <w:r>
        <w:rPr>
          <w:rFonts w:hint="eastAsia"/>
        </w:rPr>
        <w:t>的算法可能比一个平行算法</w:t>
      </w:r>
      <w:r>
        <w:rPr>
          <w:rFonts w:hint="eastAsia"/>
        </w:rPr>
        <w:t>表现出色</w:t>
      </w:r>
      <w:r>
        <w:rPr>
          <w:rFonts w:hint="eastAsia"/>
        </w:rPr>
        <w:t>，仅仅因为序列版本没有合作开销(打碎工作，再搭建整体</w:t>
      </w:r>
      <w:r>
        <w:t>)</w:t>
      </w:r>
      <w:r>
        <w:rPr>
          <w:rFonts w:hint="eastAsia"/>
        </w:rPr>
        <w:t>，并且因为</w:t>
      </w:r>
      <w:r w:rsidRPr="00BC54A2">
        <w:rPr>
          <w:rFonts w:hint="eastAsia"/>
        </w:rPr>
        <w:t>单</w:t>
      </w:r>
      <w:r w:rsidRPr="00BC54A2">
        <w:t>CPU算法可以更好地符合底层硬件的工作方式（CPU流水线、CPU缓存等）。</w:t>
      </w:r>
    </w:p>
    <w:sectPr w:rsidR="00BC54A2" w:rsidRPr="00BC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F4BD3"/>
    <w:multiLevelType w:val="multilevel"/>
    <w:tmpl w:val="69E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136B9"/>
    <w:multiLevelType w:val="multilevel"/>
    <w:tmpl w:val="0820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35FCD"/>
    <w:multiLevelType w:val="multilevel"/>
    <w:tmpl w:val="042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98"/>
    <w:rsid w:val="00140ECE"/>
    <w:rsid w:val="001C249D"/>
    <w:rsid w:val="00226165"/>
    <w:rsid w:val="002D138B"/>
    <w:rsid w:val="00354CE3"/>
    <w:rsid w:val="003D52E3"/>
    <w:rsid w:val="003E4FCA"/>
    <w:rsid w:val="004168E5"/>
    <w:rsid w:val="00445DA3"/>
    <w:rsid w:val="00552C70"/>
    <w:rsid w:val="005866E6"/>
    <w:rsid w:val="005B3299"/>
    <w:rsid w:val="006731A8"/>
    <w:rsid w:val="006F72DD"/>
    <w:rsid w:val="00755DC2"/>
    <w:rsid w:val="007A1353"/>
    <w:rsid w:val="00870858"/>
    <w:rsid w:val="00961C76"/>
    <w:rsid w:val="009A1B12"/>
    <w:rsid w:val="00A054B9"/>
    <w:rsid w:val="00A149B4"/>
    <w:rsid w:val="00AE5E46"/>
    <w:rsid w:val="00B554F5"/>
    <w:rsid w:val="00BC4D9F"/>
    <w:rsid w:val="00BC54A2"/>
    <w:rsid w:val="00BD7798"/>
    <w:rsid w:val="00C26278"/>
    <w:rsid w:val="00C4336A"/>
    <w:rsid w:val="00C6082E"/>
    <w:rsid w:val="00CA3A97"/>
    <w:rsid w:val="00CE1A01"/>
    <w:rsid w:val="00CE6D7B"/>
    <w:rsid w:val="00D6357C"/>
    <w:rsid w:val="00DA7B8D"/>
    <w:rsid w:val="00DE774B"/>
    <w:rsid w:val="00DF4F21"/>
    <w:rsid w:val="00E25AF3"/>
    <w:rsid w:val="00E8325B"/>
    <w:rsid w:val="00EA54E6"/>
    <w:rsid w:val="00FA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14E2"/>
  <w15:chartTrackingRefBased/>
  <w15:docId w15:val="{1A8CD9B7-367A-4566-A6E9-AE966DC4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color w:val="000000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54F5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54F5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54F5"/>
    <w:pPr>
      <w:widowControl/>
      <w:spacing w:before="100" w:beforeAutospacing="1" w:after="100" w:afterAutospacing="1"/>
      <w:jc w:val="left"/>
      <w:outlineLvl w:val="2"/>
    </w:pPr>
    <w:rPr>
      <w:rFonts w:cs="宋体"/>
      <w:b/>
      <w:bCs/>
      <w:color w:val="auto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4F5"/>
    <w:rPr>
      <w:rFonts w:cs="宋体"/>
      <w:b/>
      <w:bCs/>
      <w:color w:val="auto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54F5"/>
    <w:rPr>
      <w:rFonts w:cs="宋体"/>
      <w:b/>
      <w:bCs/>
      <w:color w:val="auto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554F5"/>
    <w:rPr>
      <w:rFonts w:cs="宋体"/>
      <w:b/>
      <w:bCs/>
      <w:color w:val="auto"/>
      <w:sz w:val="27"/>
    </w:rPr>
  </w:style>
  <w:style w:type="character" w:styleId="a3">
    <w:name w:val="Hyperlink"/>
    <w:basedOn w:val="a0"/>
    <w:uiPriority w:val="99"/>
    <w:semiHidden/>
    <w:unhideWhenUsed/>
    <w:rsid w:val="00B554F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54F5"/>
    <w:pPr>
      <w:widowControl/>
      <w:spacing w:before="100" w:beforeAutospacing="1" w:after="100" w:afterAutospacing="1"/>
      <w:jc w:val="left"/>
    </w:pPr>
    <w:rPr>
      <w:rFonts w:cs="宋体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5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color w:val="auto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54F5"/>
    <w:rPr>
      <w:rFonts w:cs="宋体"/>
      <w:color w:val="auto"/>
      <w:szCs w:val="24"/>
    </w:rPr>
  </w:style>
  <w:style w:type="character" w:styleId="HTML1">
    <w:name w:val="HTML Code"/>
    <w:basedOn w:val="a0"/>
    <w:uiPriority w:val="99"/>
    <w:semiHidden/>
    <w:unhideWhenUsed/>
    <w:rsid w:val="00B554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130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699318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87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amdahls-law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amdahls-law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amdahls-law.html" TargetMode="External"/><Relationship Id="rId11" Type="http://schemas.openxmlformats.org/officeDocument/2006/relationships/hyperlink" Target="http://tutorials.jenkov.com/java-concurrency/amdahls-law.html" TargetMode="External"/><Relationship Id="rId5" Type="http://schemas.openxmlformats.org/officeDocument/2006/relationships/hyperlink" Target="http://tutorials.jenkov.com/java-concurrency/amdahls-law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utorials.jenkov.com/java-concurrency/amdahls-la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amdahls-law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31</cp:revision>
  <dcterms:created xsi:type="dcterms:W3CDTF">2018-09-16T07:28:00Z</dcterms:created>
  <dcterms:modified xsi:type="dcterms:W3CDTF">2018-09-16T09:05:00Z</dcterms:modified>
</cp:coreProperties>
</file>