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Sentiment Analysis Results</w:t>
      </w:r>
    </w:p>
    <w:p>
      <w:pPr>
        <w:pStyle w:val="Heading1"/>
      </w:pPr>
      <w:r>
        <w:t>1. DOCS - DOCS_Q3_earnings.txt</w:t>
      </w:r>
    </w:p>
    <w:p>
      <w:r>
        <w:t>Sentiment Score: 0.9</w:t>
      </w:r>
    </w:p>
    <w:p>
      <w:r>
        <w:t>Investment Rating: Buy</w:t>
      </w:r>
    </w:p>
    <w:p>
      <w:r>
        <w:t>Growth Adjectives: ['strong', 'sustainable']</w:t>
      </w:r>
    </w:p>
    <w:p>
      <w:r>
        <w:t>Tone: optimistic</w:t>
      </w:r>
    </w:p>
    <w:p>
      <w:pPr>
        <w:pStyle w:val="Heading2"/>
      </w:pPr>
      <w:r>
        <w:t>Explanation</w:t>
      </w:r>
    </w:p>
    <w:p>
      <w:r>
        <w:t>{'revenue_performance': {'positive': '25% year-on-year growth, 10% beat from guidance, top 20 clients up 122%.', 'negative': 'No significant negative points; strong overall performance.'}, 'margins': {'positive': 'Record adjusted EBITDA margin of 61%, up 39% year-on-year.', 'negative': 'CFO warns not to expect 60%+ margins consistently.'}, 'future_guidance': {'positive': 'Increased revenue and EBITDA guidance for the year, strong product traction.', 'negative': 'Q4 guidance suggests a slowdown in growth rate to 13%.'}, 'risk_factors': {'positive': 'Strong client engagement and new product success mitigate market risks.', 'negative': 'Continued macroeconomic uncertainties and competitive market landscape.'}}</w:t>
      </w:r>
    </w:p>
    <w:p>
      <w:r>
        <w:br w:type="page"/>
      </w:r>
    </w:p>
    <w:p>
      <w:pPr>
        <w:pStyle w:val="Heading1"/>
      </w:pPr>
      <w:r>
        <w:t>2. BFLY - BFLY_Q3_earnings.txt</w:t>
      </w:r>
    </w:p>
    <w:p>
      <w:r>
        <w:t>Sentiment Score: 0.85</w:t>
      </w:r>
    </w:p>
    <w:p>
      <w:r>
        <w:t>Investment Rating: Buy</w:t>
      </w:r>
    </w:p>
    <w:p>
      <w:r>
        <w:t>Growth Adjectives: ['strong', 'promising']</w:t>
      </w:r>
    </w:p>
    <w:p>
      <w:r>
        <w:t>Tone: optimistic</w:t>
      </w:r>
    </w:p>
    <w:p>
      <w:pPr>
        <w:pStyle w:val="Heading2"/>
      </w:pPr>
      <w:r>
        <w:t>Explanation</w:t>
      </w:r>
    </w:p>
    <w:p>
      <w:r>
        <w:t>{'revenue_performance': {'positive': 'Achieved a 33% year-over-year revenue growth, marking the fifth consecutive quarter of meeting or exceeding expectations. All sales channels contributed positively without reliance on one-time deals.', 'negative': 'International growth partially offset by a lower mix of software revenue.'}, 'margins': {'positive': 'Gross profit increased by 30% year-over-year, with cost reductions leading to a 33% improvement in adjusted EBITDA.', 'negative': 'Gross margin percentage slightly down to 59.5% due to changes in revenue mix and costs associated with new product lines.'}, 'future_guidance': {'positive': 'Raised 2024 guidance with expected revenue growth of 20% and improved EBITDA loss guidance. Predicted 15-20% growth for 2025 with plans for non-dilutive capital to bridge to cash flow breakeven.', 'negative': 'Guidance implies sequentially flat revenue in Q4, introducing some concerns about momentum sustainability.'}, 'risk_factors': {'positive': 'Strong cash position and reduced cash consumption. Progress in regulatory discussions with the EU on environmental standards.', 'negative': 'Dependence on regulatory outcomes and the success of new initiatives like Butterfly HomeCare introduces execution risks.'}}</w:t>
      </w:r>
    </w:p>
    <w:p>
      <w:r>
        <w:br w:type="page"/>
      </w:r>
    </w:p>
    <w:p>
      <w:pPr>
        <w:pStyle w:val="Heading1"/>
      </w:pPr>
      <w:r>
        <w:t>3. BWAY - BWAY_Q3_earnings.txt</w:t>
      </w:r>
    </w:p>
    <w:p>
      <w:r>
        <w:t>Sentiment Score: 0.85</w:t>
      </w:r>
    </w:p>
    <w:p>
      <w:r>
        <w:t>Investment Rating: Buy</w:t>
      </w:r>
    </w:p>
    <w:p>
      <w:r>
        <w:t>Growth Adjectives: ['robust', 'promising']</w:t>
      </w:r>
    </w:p>
    <w:p>
      <w:r>
        <w:t>Tone: optimistic</w:t>
      </w:r>
    </w:p>
    <w:p>
      <w:pPr>
        <w:pStyle w:val="Heading2"/>
      </w:pPr>
      <w:r>
        <w:t>Explanation</w:t>
      </w:r>
    </w:p>
    <w:p>
      <w:r>
        <w:t>{'revenue_performance': {'positive': 'Revenue increased by 26% year-over-year to $10.5 million. Full-year guidance is up to $40-$41 million, representing 25% to 29% growth.', 'negative': 'No significant negative aspects observed in revenue performance.'}, 'margins': {'positive': 'Gross margin remained strong at 74%. Operating profit improved to $300,000 from a loss last year.', 'negative': 'Operating and research expenses have increased compared to the previous year.'}, 'future_guidance': {'positive': 'Full year revenue guidance increased with expected operating income of 3% to 4% and adjusted EBITDA of 10% to 11%.', 'negative': 'Guidance depends on international expansion and regulatory approvals, which carry inherent uncertainties.'}, 'risk_factors': {'positive': 'Strong cash position of $68.4 million post financing, no debt.', 'negative': 'Geopolitical risks, especially concerning Israeli operations, though currently mitigated.'}}</w:t>
      </w:r>
    </w:p>
    <w:p>
      <w:r>
        <w:br w:type="page"/>
      </w:r>
    </w:p>
    <w:p>
      <w:pPr>
        <w:pStyle w:val="Heading1"/>
      </w:pPr>
      <w:r>
        <w:t>4. CLPT - CLPT_Q3_earnings.txt</w:t>
      </w:r>
    </w:p>
    <w:p>
      <w:r>
        <w:t>Sentiment Score: 0.85</w:t>
      </w:r>
    </w:p>
    <w:p>
      <w:r>
        <w:t>Investment Rating: Buy</w:t>
      </w:r>
    </w:p>
    <w:p>
      <w:r>
        <w:t>Growth Adjectives: ['robust', 'promising']</w:t>
      </w:r>
    </w:p>
    <w:p>
      <w:r>
        <w:t>Tone: optimistic</w:t>
      </w:r>
    </w:p>
    <w:p>
      <w:pPr>
        <w:pStyle w:val="Heading2"/>
      </w:pPr>
      <w:r>
        <w:t>Explanation</w:t>
      </w:r>
    </w:p>
    <w:p>
      <w:r>
        <w:t>The transcript reflects strong financial performance and strategic execution by ClearPoint Neuro. Key positive aspects include record revenue growth of 41%, successful expansion across all growth pillars, and improved gross margins. Operational cash burn is being significantly reduced, and the company holds a strong cash position with no debt. Risks are minimal, but an increase in R&amp;D and operating expenses suggests continued investment necessary for growth. The company is well-positioned with new product launches and strategic agreements, indicating a robust growth outlook. Given these positive signals, the overall sentiment is very positive.</w:t>
      </w:r>
    </w:p>
    <w:p>
      <w:r>
        <w:br w:type="page"/>
      </w:r>
    </w:p>
    <w:p>
      <w:pPr>
        <w:pStyle w:val="Heading1"/>
      </w:pPr>
      <w:r>
        <w:t>5. GKOS - GKOS_Q3_earnings.txt</w:t>
      </w:r>
    </w:p>
    <w:p>
      <w:r>
        <w:t>Sentiment Score: 0.85</w:t>
      </w:r>
    </w:p>
    <w:p>
      <w:r>
        <w:t>Investment Rating: Buy</w:t>
      </w:r>
    </w:p>
    <w:p>
      <w:r>
        <w:t>Growth Adjectives: ['robust', 'transformative']</w:t>
      </w:r>
    </w:p>
    <w:p>
      <w:r>
        <w:t>Tone: optimistic</w:t>
      </w:r>
    </w:p>
    <w:p>
      <w:pPr>
        <w:pStyle w:val="Heading2"/>
      </w:pPr>
      <w:r>
        <w:t>Explanation</w:t>
      </w:r>
    </w:p>
    <w:p>
      <w:r>
        <w:t>{'revenue_performance': {'positive': 'Record third quarter net sales of $96.7 million, up 24% year-over-year. Raised full-year net sales guidance.', 'negative': 'Some pressure from currency fluctuations in international markets.'}, 'margins': {'positive': 'Gross margins within expected range and improving as iDose volumes increase.', 'negative': 'Current gross margins are slightly pressured due to the launch costs of new products like iDose.'}, 'future_guidance': {'positive': 'Raised full-year guidance, strong expectations for continued growth in US glaucoma and global expansions.', 'negative': 'Potential transient turbulence due to policy changes.'}, 'risk_factors': {'positive': 'Strong capital position with strategic investments and deleveraging efforts.', 'negative': 'Risks from reimbursement practices, FDA approvals pending, and potential headwinds from new competitors.'}}</w:t>
      </w:r>
    </w:p>
    <w:p>
      <w:r>
        <w:br w:type="page"/>
      </w:r>
    </w:p>
    <w:p>
      <w:pPr>
        <w:pStyle w:val="Heading1"/>
      </w:pPr>
      <w:r>
        <w:t>6. INSP - INSP_Q3_earnings.txt</w:t>
      </w:r>
    </w:p>
    <w:p>
      <w:r>
        <w:t>Sentiment Score: 0.85</w:t>
      </w:r>
    </w:p>
    <w:p>
      <w:r>
        <w:t>Investment Rating: Buy</w:t>
      </w:r>
    </w:p>
    <w:p>
      <w:r>
        <w:t>Growth Adjectives: ['robust', 'accelerating']</w:t>
      </w:r>
    </w:p>
    <w:p>
      <w:r>
        <w:t>Tone: optimistic</w:t>
      </w:r>
    </w:p>
    <w:p>
      <w:pPr>
        <w:pStyle w:val="Heading2"/>
      </w:pPr>
      <w:r>
        <w:t>Explanation</w:t>
      </w:r>
    </w:p>
    <w:p>
      <w:r>
        <w:t>{'revenue_performance': {'positive': 'Revenue increased by 33% year-over-year, driven by both US and international growth. Expansion into new centers and sales territories contributed to this growth. Revenue guidance for 2024 was increased.', 'negative': 'Some revenue headwinds expected due to hurricanes and IV solution shortage.'}, 'margins': {'positive': 'Gross margin consistent at 84.1% with previous year. Operating income shifted from a loss to a profit year-over-year.', 'negative': 'Operating expenses increased by 10%, though offset by decreases in R&amp;D and DTC expenses.'}, 'future_guidance': {'positive': 'Full-year revenue guidance increased. Guidance for earnings per share raised. Confidence in growth strategy and capacity expansion.', 'negative': 'Uncertainty related to hurricane impacts and IV shortages could affect future quarters.'}, 'risk_factors': {'positive': 'Strong cash position allows focus on growth strategies. Physician and payer engagement on new product and study data.', 'negative': 'Potential headwinds from hurricanes and IV shortages. Competition and regulatory developments for GLP-1s could impact market.'}}</w:t>
      </w:r>
    </w:p>
    <w:p>
      <w:r>
        <w:br w:type="page"/>
      </w:r>
    </w:p>
    <w:p>
      <w:pPr>
        <w:pStyle w:val="Heading1"/>
      </w:pPr>
      <w:r>
        <w:t>7. KIDS - KIDS_Q3_earnings.txt</w:t>
      </w:r>
    </w:p>
    <w:p>
      <w:r>
        <w:t>Sentiment Score: 0.85</w:t>
      </w:r>
    </w:p>
    <w:p>
      <w:r>
        <w:t>Investment Rating: Buy</w:t>
      </w:r>
    </w:p>
    <w:p>
      <w:r>
        <w:t>Growth Adjectives: ['ambitious', 'strategic']</w:t>
      </w:r>
    </w:p>
    <w:p>
      <w:r>
        <w:t>Tone: optimistic</w:t>
      </w:r>
    </w:p>
    <w:p>
      <w:pPr>
        <w:pStyle w:val="Heading2"/>
      </w:pPr>
      <w:r>
        <w:t>Explanation</w:t>
      </w:r>
    </w:p>
    <w:p>
      <w:r>
        <w:t>The transcript revealed several positive aspects: strong revenue growth of 37% year-over-year, increased market share, ambitious future guidance with expected high-teens revenue growth, and strategic expansions in OPSB and scoliosis. Margins slightly decreased due to product mix but remain healthy. Risk factors like weather impacts and regulatory delays are acknowledged but seem manageable. The company's solid performance, strategic growth plans, and raised guidance indicate a very positive sentiment.</w:t>
      </w:r>
    </w:p>
    <w:p>
      <w:r>
        <w:br w:type="page"/>
      </w:r>
    </w:p>
    <w:p>
      <w:pPr>
        <w:pStyle w:val="Heading1"/>
      </w:pPr>
      <w:r>
        <w:t>8. LFMD - LFMD_Q3_earnings.txt</w:t>
      </w:r>
    </w:p>
    <w:p>
      <w:r>
        <w:t>Sentiment Score: 0.85</w:t>
      </w:r>
    </w:p>
    <w:p>
      <w:r>
        <w:t>Investment Rating: Buy</w:t>
      </w:r>
    </w:p>
    <w:p>
      <w:r>
        <w:t>Growth Adjectives: ['robust', 'promising']</w:t>
      </w:r>
    </w:p>
    <w:p>
      <w:r>
        <w:t>Tone: optimistic</w:t>
      </w:r>
    </w:p>
    <w:p>
      <w:pPr>
        <w:pStyle w:val="Heading2"/>
      </w:pPr>
      <w:r>
        <w:t>Explanation</w:t>
      </w:r>
    </w:p>
    <w:p>
      <w:r>
        <w:t>{'revenue_performance': {'positive': 'Telehealth revenue grew by 65% compared to the previous quarter. The number of active subscribers increased by 30% year over year. Total revenues grew 38% versus the year-ago period to $53.4 million.', 'negative': 'The number of WorkSimpli active subscribers contracted by 6% year over year.'}, 'margins': {'positive': 'Consolidated gross margin for the third quarter was a record 90.6%, up 300 basis points. Telehealth standalone adjusted EBITDA increased by 200% sequentially.', 'negative': 'GAAP net loss attributable to common stockholders was $5.9 million.'}, 'future_guidance': {'positive': 'Guidance for 2024 total revenues raised to at least $205 million. Telehealth revenue guidance increased. Expected to achieve positive outcomes from new pharmacy operations.', 'negative': 'Continued challenges anticipated in managing payer agreements for branded therapies.'}, 'risk_factors': {'positive': "Company well-positioned to leverage agreements with private and government payers. New offerings in men's health and pharmacy are expected to drive future growth.", 'negative': 'Uncertainty around compounding GLP-1 medications and payer coverage remains a concern.'}}</w:t>
      </w:r>
    </w:p>
    <w:p>
      <w:r>
        <w:br w:type="page"/>
      </w:r>
    </w:p>
    <w:p>
      <w:pPr>
        <w:pStyle w:val="Heading1"/>
      </w:pPr>
      <w:r>
        <w:t>9. PRCT - PRCT_Q3_earnings.txt</w:t>
      </w:r>
    </w:p>
    <w:p>
      <w:r>
        <w:t>Sentiment Score: 0.85</w:t>
      </w:r>
    </w:p>
    <w:p>
      <w:r>
        <w:t>Investment Rating: Buy</w:t>
      </w:r>
    </w:p>
    <w:p>
      <w:r>
        <w:t>Growth Adjectives: ['robust', 'accelerated']</w:t>
      </w:r>
    </w:p>
    <w:p>
      <w:r>
        <w:t>Tone: optimistic</w:t>
      </w:r>
    </w:p>
    <w:p>
      <w:pPr>
        <w:pStyle w:val="Heading2"/>
      </w:pPr>
      <w:r>
        <w:t>Explanation</w:t>
      </w:r>
    </w:p>
    <w:p>
      <w:r>
        <w:t>{'revenue_performance': {'positive': 'Strong revenue growth of 66% year-over-year, driven by strong demand, higher average selling prices, and increased utilization.', 'negative': 'Potential impact on revenue due to sales reps being out of the field for training.'}, 'margins': {'positive': 'Achieved record gross margins of 63.2% driven by increased HYDROS system ASPs and strong execution.', 'negative': 'HYDROS system is currently 10% more costly than AquaBeam, although expected to decrease with scale.'}, 'future_guidance': {'positive': 'Raised full-year revenue guidance with strong US and international growth expected. Positive feedback and strong pipeline for HYDROS system.', 'negative': 'Caution around ASP flexibility and potential impacts from macroeconomic factors like saline shortages.'}, 'risk_factors': {'positive': 'Mitigated procedural downside during HYDROS transition. Significant opportunity with FDA Breakthrough Device Designation for prostate cancer study.', 'negative': 'Potential procedural delays due to training and external factors like saline shortages and weather events.'}}</w:t>
      </w:r>
    </w:p>
    <w:p>
      <w:r>
        <w:br w:type="page"/>
      </w:r>
    </w:p>
    <w:p>
      <w:pPr>
        <w:pStyle w:val="Heading1"/>
      </w:pPr>
      <w:r>
        <w:t>10. PRVA - PRVA_Q3_earnings.txt</w:t>
      </w:r>
    </w:p>
    <w:p>
      <w:r>
        <w:t>Sentiment Score: 0.85</w:t>
      </w:r>
    </w:p>
    <w:p>
      <w:r>
        <w:t>Investment Rating: Buy</w:t>
      </w:r>
    </w:p>
    <w:p>
      <w:r>
        <w:t>Growth Adjectives: ['robust', 'sustainable']</w:t>
      </w:r>
    </w:p>
    <w:p>
      <w:r>
        <w:t>Tone: optimistic</w:t>
      </w:r>
    </w:p>
    <w:p>
      <w:pPr>
        <w:pStyle w:val="Heading2"/>
      </w:pPr>
      <w:r>
        <w:t>Explanation</w:t>
      </w:r>
    </w:p>
    <w:p>
      <w:r>
        <w:t>{'revenue_performance': {'positive': ['Revenue growth with Practice Collections increasing 10.9% year-over-year.', 'Strong growth in Attributed Lives across commercial, Medicare Advantage, and Medicaid.'], 'negative': []}, 'margins': {'positive': ['Adjusted EBITDA increased 25.8% over the previous year.', 'Margin improvement with adjusted EBITDA reaching 23.3% of Care Margin.'], 'negative': []}, 'future_guidance': {'positive': ['Increased guidance for all metrics to the high end of the initial range.', 'Targeting annual adjusted EBITDA growth of 20% or greater.'], 'negative': []}, 'risk_factors': {'positive': ['Strong financial flexibility with no debt and a robust cash balance.', 'Diversified value-based care contracts across the risk spectrum.'], 'negative': ['Potential headwinds in MA and Medicaid environments.', 'Continued variability related to value-based care book.']}}</w:t>
      </w:r>
    </w:p>
    <w:p>
      <w:r>
        <w:br w:type="page"/>
      </w:r>
    </w:p>
    <w:p>
      <w:pPr>
        <w:pStyle w:val="Heading1"/>
      </w:pPr>
      <w:r>
        <w:t>11. SWTX - SWTX_Q3_earnings.txt</w:t>
      </w:r>
    </w:p>
    <w:p>
      <w:r>
        <w:t>Sentiment Score: 0.85</w:t>
      </w:r>
    </w:p>
    <w:p>
      <w:r>
        <w:t>Investment Rating: Buy</w:t>
      </w:r>
    </w:p>
    <w:p>
      <w:r>
        <w:t>Growth Adjectives: ['robust', 'accelerating']</w:t>
      </w:r>
    </w:p>
    <w:p>
      <w:r>
        <w:t>Tone: optimistic</w:t>
      </w:r>
    </w:p>
    <w:p>
      <w:pPr>
        <w:pStyle w:val="Heading2"/>
      </w:pPr>
      <w:r>
        <w:t>Explanation</w:t>
      </w:r>
    </w:p>
    <w:p>
      <w:r>
        <w:t>{'revenue_performance': {'positive': 'The company reported $49.3 million in net product revenue for OGSIVEO, marking a 23% growth quarter-over-quarter. Strong adoption and increasing market penetration supported by a larger than expected addressable patient population.', 'negative': 'Short-term delays in transitioning to new blister packaging may have temporarily affected revenue consistency.'}, 'margins': {'positive': 'Flat pricing across doses with new blister packs helps maintain consistent revenue per patient, and limited discontinuations suggest sustained revenue streams.', 'negative': 'Transition challenges to blister packaging may have impacted short-term margins.'}, 'future_guidance': {'positive': 'Strong growth potential based on expanded patient population estimates, ongoing physician adoption, and new market opportunities in Europe and Japan. Positive long-term data for OGSIVEO and upcoming potential FDA approval for mirdametinib.', 'negative': 'Regulatory approvals in Europe and Japan still pending, which could delay international revenue.'}, 'risk_factors': {'positive': 'Strong balance sheet expected to fund operations through profitability by the first half of 2026.', 'negative': 'Potential risks include reliance on successful new market entries and regulatory approvals, as well as the competitive landscape for NF1-PN treatments.'}}</w:t>
      </w:r>
    </w:p>
    <w:p>
      <w:r>
        <w:br w:type="page"/>
      </w:r>
    </w:p>
    <w:p>
      <w:pPr>
        <w:pStyle w:val="Heading1"/>
      </w:pPr>
      <w:r>
        <w:t>12. TALK - TALK_Q3_earnings.txt</w:t>
      </w:r>
    </w:p>
    <w:p>
      <w:r>
        <w:t>Sentiment Score: 0.85</w:t>
      </w:r>
    </w:p>
    <w:p>
      <w:r>
        <w:t>Investment Rating: Buy</w:t>
      </w:r>
    </w:p>
    <w:p>
      <w:r>
        <w:t>Growth Adjectives: ['robust', 'expansive']</w:t>
      </w:r>
    </w:p>
    <w:p>
      <w:r>
        <w:t>Tone: optimistic</w:t>
      </w:r>
    </w:p>
    <w:p>
      <w:pPr>
        <w:pStyle w:val="Heading2"/>
      </w:pPr>
      <w:r>
        <w:t>Explanation</w:t>
      </w:r>
    </w:p>
    <w:p>
      <w:r>
        <w:t>Positive aspects include a 23% YoY revenue increase, strong performance in the Payor segment with a 45% increase, successful expansion into Medicare and military markets, and strategic partnerships like Amazon Health Services. Negative aspects are a decline in the Consumer category, indicating a mix shift that could impact future revenue if not managed well. The company has achieved three consecutive quarters of profitability on an adjusted EBITDA basis and reaffirmed its financial guidance, which is a positive signal.</w:t>
      </w:r>
    </w:p>
    <w:p>
      <w:r>
        <w:br w:type="page"/>
      </w:r>
    </w:p>
    <w:p>
      <w:pPr>
        <w:pStyle w:val="Heading1"/>
      </w:pPr>
      <w:r>
        <w:t>13. TLSI - TLSI_Q3_earnings.txt</w:t>
      </w:r>
    </w:p>
    <w:p>
      <w:r>
        <w:t>Sentiment Score: 0.85</w:t>
      </w:r>
    </w:p>
    <w:p>
      <w:r>
        <w:t>Investment Rating: Buy</w:t>
      </w:r>
    </w:p>
    <w:p>
      <w:r>
        <w:t>Growth Adjectives: ['robust', 'sustained']</w:t>
      </w:r>
    </w:p>
    <w:p>
      <w:r>
        <w:t>Tone: optimistic</w:t>
      </w:r>
    </w:p>
    <w:p>
      <w:pPr>
        <w:pStyle w:val="Heading2"/>
      </w:pPr>
      <w:r>
        <w:t>Explanation</w:t>
      </w:r>
    </w:p>
    <w:p>
      <w:r>
        <w:t>The transcript reveals strong financial performance and positive future guidance. Revenue growth is significant at 42% year-over-year for Q3 2024, with a robust 66% year-to-date growth. The company projects a sustained growth of 50%, driven by new product launches and market expansion. Margins remain strong at 86%, with a focus on becoming EBITDA positive in 2025. Risk factors are acknowledged but managed with cost control and strategic partnerships. The overall sentiment is exceptionally positive, warranting a high sentiment score.</w:t>
      </w:r>
    </w:p>
    <w:p>
      <w:r>
        <w:br w:type="page"/>
      </w:r>
    </w:p>
    <w:p>
      <w:pPr>
        <w:pStyle w:val="Heading1"/>
      </w:pPr>
      <w:r>
        <w:t>14. TNDM - TNDM_Q3_earnings.txt</w:t>
      </w:r>
    </w:p>
    <w:p>
      <w:r>
        <w:t>Sentiment Score: 0.85</w:t>
      </w:r>
    </w:p>
    <w:p>
      <w:r>
        <w:t>Investment Rating: Buy</w:t>
      </w:r>
    </w:p>
    <w:p>
      <w:r>
        <w:t>Growth Adjectives: ['dynamic', 'promising']</w:t>
      </w:r>
    </w:p>
    <w:p>
      <w:r>
        <w:t>Tone: optimistic</w:t>
      </w:r>
    </w:p>
    <w:p>
      <w:pPr>
        <w:pStyle w:val="Heading2"/>
      </w:pPr>
      <w:r>
        <w:t>Explanation</w:t>
      </w:r>
    </w:p>
    <w:p>
      <w:r>
        <w:t>{'revenue_performance': {'positive': 'Record sales achieved, with US and international sales growth of over 23% and 31% year-over-year respectively.', 'negative': 'Some sales attributed to timing shifts, which might not be sustainable in future quarters.'}, 'margins': {'positive': 'Return to positive free cash flow and improvement in gross margins anticipated with scaling.', 'negative': 'Current margin pressures due to initial Mobi launch costs, and geographical sales mix exerting some pressure.'}, 'future_guidance': {'positive': 'Increased annual sales guidance, strong 2025 outlook with new product launches and strategic initiatives expected to drive growth.', 'negative': 'Seasonality and challenges in accurately forecasting new growth drivers can affect predictability.'}, 'risk_factors': {'positive': 'Strong cash and investments balance, planned strategic expansions expected to mitigate risks.', 'negative': 'Regulatory dependencies and competitive pressures remain, especially in pharmacy channel and type 2 diabetes device market.'}}</w:t>
      </w:r>
    </w:p>
    <w:p>
      <w:r>
        <w:br w:type="page"/>
      </w:r>
    </w:p>
    <w:p>
      <w:pPr>
        <w:pStyle w:val="Heading1"/>
      </w:pPr>
      <w:r>
        <w:t>15. VMD - VMD_Q3_earnings.txt</w:t>
      </w:r>
    </w:p>
    <w:p>
      <w:r>
        <w:t>Sentiment Score: 0.85</w:t>
      </w:r>
    </w:p>
    <w:p>
      <w:r>
        <w:t>Investment Rating: Buy</w:t>
      </w:r>
    </w:p>
    <w:p>
      <w:r>
        <w:t>Growth Adjectives: ['robust', 'promising']</w:t>
      </w:r>
    </w:p>
    <w:p>
      <w:r>
        <w:t>Tone: optimistic</w:t>
      </w:r>
    </w:p>
    <w:p>
      <w:pPr>
        <w:pStyle w:val="Heading2"/>
      </w:pPr>
      <w:r>
        <w:t>Explanation</w:t>
      </w:r>
    </w:p>
    <w:p>
      <w:r>
        <w:t>{'revenue_performance': {'positive': 'Record net revenue of $58 million, strong organic growth, sequential increase of 6%.', 'negative': 'Some reliance on inorganic revenue, though minimal.'}, 'margins': {'positive': 'EBITDA margin improved to 24.1%, SG&amp;A expenses reduced to 46% of revenue.', 'negative': 'Gross margin consistent but slightly below 60% threshold due to product mix.'}, 'future_guidance': {'positive': 'Positive outlook for Q4 with expected revenue growth and maintenance of margins.', 'negative': 'CapEx to increase due to vent replacement, which may affect liquidity.'}, 'risk_factors': {'positive': 'Supportive regulatory environment, proactive approach with NCD and 75/25 reimbursement.', 'negative': 'Dependency on regulatory outcomes and Philips remediation process for vents.'}}</w:t>
      </w:r>
    </w:p>
    <w:p>
      <w:r>
        <w:br w:type="page"/>
      </w:r>
    </w:p>
    <w:p>
      <w:pPr>
        <w:pStyle w:val="Heading1"/>
      </w:pPr>
      <w:r>
        <w:t>16. WEAV - WEAV_Q3_earnings.txt</w:t>
      </w:r>
    </w:p>
    <w:p>
      <w:r>
        <w:t>Sentiment Score: 0.85</w:t>
      </w:r>
    </w:p>
    <w:p>
      <w:r>
        <w:t>Investment Rating: Buy</w:t>
      </w:r>
    </w:p>
    <w:p>
      <w:r>
        <w:t>Growth Adjectives: ['robust', 'accelerating']</w:t>
      </w:r>
    </w:p>
    <w:p>
      <w:r>
        <w:t>Tone: optimistic</w:t>
      </w:r>
    </w:p>
    <w:p>
      <w:pPr>
        <w:pStyle w:val="Heading2"/>
      </w:pPr>
      <w:r>
        <w:t>Explanation</w:t>
      </w:r>
    </w:p>
    <w:p>
      <w:r>
        <w:t>{'revenue_performance': {'positive': 'The company reported a strong revenue growth of over 20% year-over-year, exceeding guidance, and achieved significant milestones such as positive non-GAAP operating income for the first time.', 'negative': 'There were no notable negative aspects mentioned in this segment.'}, 'margins': {'positive': 'Gross margins improved significantly to 72.5%, with operating expenses as a percent of revenue declining.', 'negative': 'No significant negative aspects mentioned, continued focus on optimization was highlighted.'}, 'future_guidance': {'positive': 'Guidance for full-year revenue was raised, with expectations of positive non-GAAP operating income for the full year and continued strong performance in specialty medical verticals.', 'negative': 'Possibility of challenges in transitioning existing customers to the new platform without enforcing a shift.'}, 'risk_factors': {'positive': 'The company is expanding in a fragmented market with strong integration strategies, forming partnerships to bolster growth.', 'negative': 'Risks related to execution in new verticals and dependence on successful integration with practice management systems.'}}</w:t>
      </w:r>
    </w:p>
    <w:p>
      <w:r>
        <w:br w:type="page"/>
      </w:r>
    </w:p>
    <w:p>
      <w:pPr>
        <w:pStyle w:val="Heading1"/>
      </w:pPr>
      <w:r>
        <w:t>17. BLFS - BLFS_Q3_earnings.txt</w:t>
      </w:r>
    </w:p>
    <w:p>
      <w:r>
        <w:t>Sentiment Score: 0.8</w:t>
      </w:r>
    </w:p>
    <w:p>
      <w:r>
        <w:t>Investment Rating: Buy</w:t>
      </w:r>
    </w:p>
    <w:p>
      <w:r>
        <w:t>Growth Adjectives: ['strong', 'sustainable']</w:t>
      </w:r>
    </w:p>
    <w:p>
      <w:r>
        <w:t>Tone: optimistic</w:t>
      </w:r>
    </w:p>
    <w:p>
      <w:pPr>
        <w:pStyle w:val="Heading2"/>
      </w:pPr>
      <w:r>
        <w:t>Explanation</w:t>
      </w:r>
    </w:p>
    <w:p>
      <w:r>
        <w:t>{'revenue_performance': {'positive': 'Fourth consecutive period of sequential revenue growth; 43% increase in Cell Processing platform revenue YoY.', 'negative': 'Overall revenue guidance slightly reduced due to SciSafe sale impact.'}, 'margins': {'positive': 'Adjusted gross margin improved to 54% from 44% last year; Adjusted EBITDA margin increased to 20% from 6%.', 'negative': 'Slight decrease in adjusted EBITDA profile for first half due to SciSafe exclusion.'}, 'future_guidance': {'positive': 'Modestly increased Cell Processing revenue guidance; Six additional product approvals or expansions expected in next 12 months.', 'negative': 'Overall revenue guidance slightly reduced post SciSafe sale.'}, 'risk_factors': {'positive': 'Strong market position in Cell Processing; strategic refocus on high-margin products.', 'negative': 'Dependence on top 20 customers for 80% of media revenue; ongoing restructuring and divestiture risks.'}}</w:t>
      </w:r>
    </w:p>
    <w:p>
      <w:r>
        <w:br w:type="page"/>
      </w:r>
    </w:p>
    <w:p>
      <w:pPr>
        <w:pStyle w:val="Heading1"/>
      </w:pPr>
      <w:r>
        <w:t>18. HQY - HQY_Q3_earnings.txt</w:t>
      </w:r>
    </w:p>
    <w:p>
      <w:r>
        <w:t>Sentiment Score: 0.8</w:t>
      </w:r>
    </w:p>
    <w:p>
      <w:r>
        <w:t>Investment Rating: Buy</w:t>
      </w:r>
    </w:p>
    <w:p>
      <w:r>
        <w:t>Growth Adjectives: ['robust', 'promising']</w:t>
      </w:r>
    </w:p>
    <w:p>
      <w:r>
        <w:t>Tone: optimistic</w:t>
      </w:r>
    </w:p>
    <w:p>
      <w:pPr>
        <w:pStyle w:val="Heading2"/>
      </w:pPr>
      <w:r>
        <w:t>Explanation</w:t>
      </w:r>
    </w:p>
    <w:p>
      <w:r>
        <w:t>{'revenue_performance': {'positives': 'The company reported a 21% increase in revenue, with significant growth in HSA Assets and member accounts.', 'negatives': 'Some revenue guidance for FY 2026 was perceived as slightly below consensus expectations.'}, 'margins': {'positives': 'Gross margin improved to 66% from 64% year-over-year, and adjusted EBITDA grew 24% with expectations of continued margin expansion.', 'negatives': 'Margins were impacted by $8 million in excess service costs due to fraud and card migration.'}, 'future_guidance': {'positives': 'Raised FY 2025 guidance with expectations for revenue and adjusted EBITDA growth. Initial FY 2026 guidance indicates further revenue and margin expansion.', 'negatives': 'Guidance for custodial yield and interchange revenue showed a cautious outlook.'}, 'risk_factors': {'positives': 'The company is undertaking strategies to mitigate risk, such as hedging HSA cash yield risks.', 'negatives': 'There are ongoing risks related to fraud activity and macroeconomic conditions impacting custodial yield predictions.'}}</w:t>
      </w:r>
    </w:p>
    <w:p>
      <w:r>
        <w:br w:type="page"/>
      </w:r>
    </w:p>
    <w:p>
      <w:pPr>
        <w:pStyle w:val="Heading1"/>
      </w:pPr>
      <w:r>
        <w:t>19. CERS - CERS_Q3_earnings.txt</w:t>
      </w:r>
    </w:p>
    <w:p>
      <w:r>
        <w:t>Sentiment Score: 0.75</w:t>
      </w:r>
    </w:p>
    <w:p>
      <w:r>
        <w:t>Investment Rating: Hold</w:t>
      </w:r>
    </w:p>
    <w:p>
      <w:r>
        <w:t>Growth Adjectives: ['encouraging', 'positive']</w:t>
      </w:r>
    </w:p>
    <w:p>
      <w:r>
        <w:t>Tone: optimistic</w:t>
      </w:r>
    </w:p>
    <w:p>
      <w:pPr>
        <w:pStyle w:val="Heading2"/>
      </w:pPr>
      <w:r>
        <w:t>Explanation</w:t>
      </w:r>
    </w:p>
    <w:p>
      <w:r>
        <w:t>{'revenue_performance': {'positive': 'Strong year-over-year growth of 16% in Q3 product revenue, raising full-year 2024 product revenue guidance, strong performance in North American platelet sales.', 'negative': 'Government contract revenue declined compared to the previous year due to completion of the US Phase 3 ReCePI clinical trial.'}, 'margins': {'positive': 'Improved gross margins to 56.9% in Q3, increase in product gross profit by 20% year-over-year.', 'negative': 'Potential challenges in maintaining margins with the introduction of the LED illuminator.'}, 'future_guidance': {'positive': 'Raised full-year product revenue guidance, confident about growth trajectory and achieving positive adjusted EBITDA for 2024.', 'negative': 'Uncertainty in regulatory approval timelines for new products like the LED illuminator in the US.'}, 'risk_factors': {'positive': 'Engagement with BARDA and FDA for ongoing support and funding, potential market expansion opportunities.', 'negative': 'Historical challenges with regulatory approvals in Europe, dependency on new product launches to sustain growth.'}}</w:t>
      </w:r>
    </w:p>
    <w:p>
      <w:r>
        <w:br w:type="page"/>
      </w:r>
    </w:p>
    <w:p>
      <w:pPr>
        <w:pStyle w:val="Heading1"/>
      </w:pPr>
      <w:r>
        <w:t>20. MYO - MYO_Q3_earnings.txt</w:t>
      </w:r>
    </w:p>
    <w:p>
      <w:r>
        <w:t>Sentiment Score: 0.75</w:t>
      </w:r>
    </w:p>
    <w:p>
      <w:r>
        <w:t>Investment Rating: Hold</w:t>
      </w:r>
    </w:p>
    <w:p>
      <w:r>
        <w:t>Growth Adjectives: ['promising', 'robust']</w:t>
      </w:r>
    </w:p>
    <w:p>
      <w:r>
        <w:t>Tone: optimistic</w:t>
      </w:r>
    </w:p>
    <w:p>
      <w:pPr>
        <w:pStyle w:val="Heading2"/>
      </w:pPr>
      <w:r>
        <w:t>Explanation</w:t>
      </w:r>
    </w:p>
    <w:p>
      <w:r>
        <w:t>{'revenue_performance': {'positive': 'Record revenue of $9.2 million in Q3 2024, up 83% YoY; strong growth in product revenue driven by record number of MyoPro units.', 'negative': 'Revenue from Medicare Advantage plans down 26% YoY due to challenging reimbursement environment.'}, 'margins': {'positive': 'Gross margin of 75.4% for Q3 2024, up from 68.7% YoY; improved cost per pipeline add.', 'negative': 'Operating expenses increased by 43% YoY, driven by higher headcount and advertising.'}, 'future_guidance': {'positive': 'Raised full-year revenue guidance from $28-30 million to $30-31 million; expectation of operating cash flow breakeven in Q4 2024.', 'negative': 'Dependence on no supply chain disruptions and timely payment receipts to achieve targets.'}, 'risk_factors': {'positive': 'Progress in international operations, particularly Germany; ongoing developments in China.', 'negative': 'Mixed results with Medicare Advantage plans; increased administrative burden due to more appeals and hearings needed.'}}</w:t>
      </w:r>
    </w:p>
    <w:p>
      <w:r>
        <w:br w:type="page"/>
      </w:r>
    </w:p>
    <w:p>
      <w:pPr>
        <w:pStyle w:val="Heading1"/>
      </w:pPr>
      <w:r>
        <w:t>21. PEN - PEN_Q3_earnings.txt</w:t>
      </w:r>
    </w:p>
    <w:p>
      <w:r>
        <w:t>Sentiment Score: 0.75</w:t>
      </w:r>
    </w:p>
    <w:p>
      <w:r>
        <w:t>Investment Rating: Hold</w:t>
      </w:r>
    </w:p>
    <w:p>
      <w:r>
        <w:t>Growth Adjectives: ['promising', 'challenging']</w:t>
      </w:r>
    </w:p>
    <w:p>
      <w:r>
        <w:t>Tone: cautious</w:t>
      </w:r>
    </w:p>
    <w:p>
      <w:pPr>
        <w:pStyle w:val="Heading2"/>
      </w:pPr>
      <w:r>
        <w:t>Explanation</w:t>
      </w:r>
    </w:p>
    <w:p>
      <w:r>
        <w:t>{'revenue_performance': {'positive': 'Total revenue increased by 11.1% year-over-year. Strong performance in the US thrombectomy business with 21.2% growth. New product launches in the US and Europe show promise for future revenue growth.', 'negative': 'International revenues decreased by 1.9%, mainly due to a significant decline in China. This presents a geographical risk.'}, 'margins': {'positive': 'Gross margin improved by 90 basis points to 66.5%. Operating income increased to $40.3 million, up 110 basis points year-over-year.', 'negative': 'Despite margin improvements, there are risks due to the costs associated with new product launches and international market challenges.'}, 'future_guidance': {'positive': 'US thrombectomy growth guidance has been raised. New product launches expected to drive future growth. Plans to expand gross margins to over 70% in the next 18-24 months.', 'negative': 'Guidance remains cautious due to international revenue unpredictability and reimbursement challenges in Europe.'}, 'risk_factors': {'positive': 'The company is investing in innovation and market expansion, which could mitigate risks over time.', 'negative': 'Significant reliance on US market performance with international revenue decline posing a risk. Dependence on reimbursement success in Europe.'}}</w:t>
      </w:r>
    </w:p>
    <w:p>
      <w:r>
        <w:br w:type="page"/>
      </w:r>
    </w:p>
    <w:p>
      <w:pPr>
        <w:pStyle w:val="Heading1"/>
      </w:pPr>
      <w:r>
        <w:t>22. RGEN - RGEN_Q3_earnings.txt</w:t>
      </w:r>
    </w:p>
    <w:p>
      <w:r>
        <w:t>Sentiment Score: 0.75</w:t>
      </w:r>
    </w:p>
    <w:p>
      <w:r>
        <w:t>Investment Rating: Hold</w:t>
      </w:r>
    </w:p>
    <w:p>
      <w:r>
        <w:t>Growth Adjectives: ['encouraging', 'momentous']</w:t>
      </w:r>
    </w:p>
    <w:p>
      <w:r>
        <w:t>Tone: optimistic</w:t>
      </w:r>
    </w:p>
    <w:p>
      <w:pPr>
        <w:pStyle w:val="Heading2"/>
      </w:pPr>
      <w:r>
        <w:t>Explanation</w:t>
      </w:r>
    </w:p>
    <w:p>
      <w:r>
        <w:t>{'revenue_performance': {'positive': 'Strong third quarter results with 10% year-over-year sales growth and 6% order growth. CDMO business rebounded, and there was record revenue for new modalities.', 'negative': 'China remains a significant headwind, contributing only 4% to 2024 revenues.'}, 'margins': {'positive': 'Adjusted gross margin of 50.7%, up 8.7 percentage points year-over-year. Cost optimizations are continuing.', 'negative': 'Expected drop in gross margin for Q4 due to higher material costs.'}, 'future_guidance': {'positive': 'Narrowed revenue guidance range with a midpoint of $634.5 million, reflecting confidence in outlook. Strong order intake and funnel, particularly in new modalities.', 'negative': 'Emerging biotech segment still faces challenges, with ongoing softness.'}, 'risk_factors': {'positive': 'Improving market conditions in CDMO and new modalities. Positive developments in the Americas and Asia (excluding China).', 'negative': 'Uncertainty with China market recovery and potential impacts from regulatory changes.'}}</w:t>
      </w:r>
    </w:p>
    <w:p>
      <w:r>
        <w:br w:type="page"/>
      </w:r>
    </w:p>
    <w:p>
      <w:pPr>
        <w:pStyle w:val="Heading1"/>
      </w:pPr>
      <w:r>
        <w:t>23. RXST - RXST_Q3_earnings.txt</w:t>
      </w:r>
    </w:p>
    <w:p>
      <w:r>
        <w:t>Sentiment Score: 0.75</w:t>
      </w:r>
    </w:p>
    <w:p>
      <w:r>
        <w:t>Investment Rating: Hold</w:t>
      </w:r>
    </w:p>
    <w:p>
      <w:r>
        <w:t>Growth Adjectives: ['robust', 'sustained']</w:t>
      </w:r>
    </w:p>
    <w:p>
      <w:r>
        <w:t>Tone: optimistic</w:t>
      </w:r>
    </w:p>
    <w:p>
      <w:pPr>
        <w:pStyle w:val="Heading2"/>
      </w:pPr>
      <w:r>
        <w:t>Explanation</w:t>
      </w:r>
    </w:p>
    <w:p>
      <w:r>
        <w:t>{'revenue_performance': {'positive': 'Revenue grew 59% year-over-year and 1% sequentially, driven by strong LAL sales and LDD installations.', 'negative': 'Revenue growth was impacted slightly by seasonality and external factors like hurricanes.'}, 'margins': {'positive': 'Gross margin increased to 71.4% from 61.9% year-over-year, reflecting improved product mix and cost reductions.', 'negative': 'The increase in SG&amp;A and R&amp;D expenses could pressure future profitability if not well-managed.'}, 'future_guidance': {'positive': 'Revenue guidance increased to $140 million for 2024 with strong growth expectations globally.', 'negative': 'Uncertainties remain about the pace of international expansion and the impact of market saturation.'}, 'risk_factors': {'positive': 'The company is mitigating risks by focusing on patient-driven outcomes and leveraging optometric channels.', 'negative': 'There are risks related to seasonality, economic factors affecting capital expenditure, and competitive pressures.'}}</w:t>
      </w:r>
    </w:p>
    <w:p>
      <w:r>
        <w:br w:type="page"/>
      </w:r>
    </w:p>
    <w:p>
      <w:pPr>
        <w:pStyle w:val="Heading1"/>
      </w:pPr>
      <w:r>
        <w:t>24. ACCD - ACCD_Q3_earnings.txt</w:t>
      </w:r>
    </w:p>
    <w:p>
      <w:r>
        <w:t>Sentiment Score: 0.7</w:t>
      </w:r>
    </w:p>
    <w:p>
      <w:r>
        <w:t>Investment Rating: Hold</w:t>
      </w:r>
    </w:p>
    <w:p>
      <w:r>
        <w:t>Growth Adjectives: ['steadfast', 'promising']</w:t>
      </w:r>
    </w:p>
    <w:p>
      <w:r>
        <w:t>Tone: cautious</w:t>
      </w:r>
    </w:p>
    <w:p>
      <w:pPr>
        <w:pStyle w:val="Heading2"/>
      </w:pPr>
      <w:r>
        <w:t>Explanation</w:t>
      </w:r>
    </w:p>
    <w:p>
      <w:r>
        <w:t>{'revenue_performance': {'positive_aspects': 'Revenue exceeded expectations, strong sales pipeline reported, major new client wins.', 'negative_aspects': 'Some variability due to usage-based revenue, wider than usual guidance range.'}, 'margins': {'positive_aspects': 'Adjusted EBITDA well ahead of forecast, positive free cash flow generated.', 'negative_aspects': 'Sequential decline in gross margins attributed to timing-related factors.'}, 'future_guidance': {'positive_aspects': 'Guidance reaffirmed for the full year, expected EBITDA doubling over the next two years.', 'negative_aspects': 'Some uncertainty due to variable revenue streams and timing of new business deployments.'}, 'risk_factors': {'positive_aspects': 'Strong balance sheet, discussions about favorable refinancing options.', 'negative_aspects': 'Exposure to market dynamics, pressure for ROI guarantees, competition.'}}</w:t>
      </w:r>
    </w:p>
    <w:p>
      <w:r>
        <w:br w:type="page"/>
      </w:r>
    </w:p>
    <w:p>
      <w:pPr>
        <w:pStyle w:val="Heading1"/>
      </w:pPr>
      <w:r>
        <w:t>25. BTSG - BTSG_Q3_earnings.txt</w:t>
      </w:r>
    </w:p>
    <w:p>
      <w:r>
        <w:t>Sentiment Score: 0.7</w:t>
      </w:r>
    </w:p>
    <w:p>
      <w:r>
        <w:t>Investment Rating: Hold</w:t>
      </w:r>
    </w:p>
    <w:p>
      <w:r>
        <w:t>Growth Adjectives: ['stable', 'promising']</w:t>
      </w:r>
    </w:p>
    <w:p>
      <w:r>
        <w:t>Tone: optimistic</w:t>
      </w:r>
    </w:p>
    <w:p>
      <w:pPr>
        <w:pStyle w:val="Heading2"/>
      </w:pPr>
      <w:r>
        <w:t>Explanation</w:t>
      </w:r>
    </w:p>
    <w:p>
      <w:r>
        <w:t>{'revenue_performance': {'positive': "BrightSpring's revenue is expected to grow in 2025, with initial guidance excluding Community Living showing a notable 14.4% to 19.3% growth over 2024. The Pharmacy Solutions segment is particularly strong, contributing significantly to this growth.", 'negative': 'The revenue from the divested Community Living segment contributed nearly $1.194 billion in 2024, which is now lost. The expected revenue growth is excluding this segment.'}, 'margins': {'positive': 'Total adjusted EBITDA growth for 2025 is projected between 17.4% and 20.7%, showing strong margin improvement. The Pharmacy side of the business is contributing to a higher EBITDA growth rate.', 'negative': 'The divestiture will have a slight impact on free cash flow for 2024, which might affect investment capabilities.'}, 'future_guidance': {'positive': 'Guidance for 2025 indicates higher revenue and EBITDA growth, driven by the Pharmacy Solutions and remaining Provider Services. The company is on track to reach its target leverage ratio ahead of schedule.', 'negative': 'The guidance excludes the Community Living business, which may have been a stable revenue contributor.'}, 'risk_factors': {'positive': 'The transaction with Sevita is expected to be smooth with little antitrust risk due to the fragmented market nature.', 'negative': 'The transition to Sevita relies on regulatory approvals and other customary closing conditions, which could introduce some uncertainty until completed.'}}</w:t>
      </w:r>
    </w:p>
    <w:p>
      <w:r>
        <w:br w:type="page"/>
      </w:r>
    </w:p>
    <w:p>
      <w:pPr>
        <w:pStyle w:val="Heading1"/>
      </w:pPr>
      <w:r>
        <w:t>26. CCLD - CCLD_Q3_earnings.txt</w:t>
      </w:r>
    </w:p>
    <w:p>
      <w:r>
        <w:t>Sentiment Score: 0.7</w:t>
      </w:r>
    </w:p>
    <w:p>
      <w:r>
        <w:t>Investment Rating: Hold</w:t>
      </w:r>
    </w:p>
    <w:p>
      <w:r>
        <w:t>Growth Adjectives: ['sustainable', 'promising']</w:t>
      </w:r>
    </w:p>
    <w:p>
      <w:r>
        <w:t>Tone: cautious</w:t>
      </w:r>
    </w:p>
    <w:p>
      <w:pPr>
        <w:pStyle w:val="Heading2"/>
      </w:pPr>
      <w:r>
        <w:t>Explanation</w:t>
      </w:r>
    </w:p>
    <w:p>
      <w:r>
        <w:t>{'revenue_performance': {'positive': 'The company achieved a significant increase in free cash flow and adjusted EBITDA. Recurring revenue remained stable, showing resilience.', 'negative': 'Slight decline in overall revenue from last year due to a drop in non-recurring revenues, particularly from the medSR division.'}, 'margins': {'positive': 'Improved margins and record high free cash flow were achieved. Adjusted EBITDA increased significantly.', 'negative': 'No significant negative aspects reported in margins; focus on expense reduction continues to drive improvement.'}, 'future_guidance': {'positive': 'Company expects to resume dividends and continues to focus on profitability and cash flow. Emphasis on AI and new product rollouts underpin strong growth prospects.', 'negative': 'Revenue guidance remains conservative and stable, suggesting limited upside potential in the short term.'}, 'risk_factors': {'positive': 'Effective financial management with debt fully paid off. Cost rationalization efforts are on track.', 'negative': 'Dependence on successful AI implementation and uncertainties around the medSR revenue impact future projections.'}}</w:t>
      </w:r>
    </w:p>
    <w:p>
      <w:r>
        <w:br w:type="page"/>
      </w:r>
    </w:p>
    <w:p>
      <w:pPr>
        <w:pStyle w:val="Heading1"/>
      </w:pPr>
      <w:r>
        <w:t>27. CTSO - CTSO_Q3_earnings.txt</w:t>
      </w:r>
    </w:p>
    <w:p>
      <w:r>
        <w:t>Sentiment Score: 0.7</w:t>
      </w:r>
    </w:p>
    <w:p>
      <w:r>
        <w:t>Investment Rating: Hold</w:t>
      </w:r>
    </w:p>
    <w:p>
      <w:r>
        <w:t>Growth Adjectives: ['promising', 'expansive']</w:t>
      </w:r>
    </w:p>
    <w:p>
      <w:r>
        <w:t>Tone: cautious</w:t>
      </w:r>
    </w:p>
    <w:p>
      <w:pPr>
        <w:pStyle w:val="Heading2"/>
      </w:pPr>
      <w:r>
        <w:t>Explanation</w:t>
      </w:r>
    </w:p>
    <w:p>
      <w:r>
        <w:t>{'revenue_performance': {'positive': 'Q3 2024 product sales were $8.6 million, exceeding guidance and representing 11% growth year-over-year. Solid top-line performance driven by international sales and distributor network interest.', 'negative': 'Grant revenue decreased due to the conclusion of several grants, and total revenue increase was only 7% year-over-year.'}, 'margins': {'positive': 'Product gross margins were 61%, above the guided range, and there is a long-term target to return to 75-80% margins.', 'negative': 'Gross margins declined from 71% year-over-year due to production slowdown and manufacturing issues.'}, 'future_guidance': {'positive': 'Expect FDA and Health Canada decisions in 2025 for DrugSorb-ATR, which could catalyze entry into new markets with a TAM of over $300 million.', 'negative': 'There is uncertainty regarding the timeline for regulatory approvals, and the market launch timing may be impacted.'}, 'risk_factors': {'positive': 'Cash burn reduced significantly, disciplined cash management strategies in place, and operating expenses decreased 25% year-over-year.', 'negative': 'Continued dependence on regulatory approvals and the need to raise additional equity to unlock liquidity.'}}</w:t>
      </w:r>
    </w:p>
    <w:p>
      <w:r>
        <w:br w:type="page"/>
      </w:r>
    </w:p>
    <w:p>
      <w:pPr>
        <w:pStyle w:val="Heading1"/>
      </w:pPr>
      <w:r>
        <w:t>28. CVRX - CVRX_Q3_earnings.txt</w:t>
      </w:r>
    </w:p>
    <w:p>
      <w:r>
        <w:t>Sentiment Score: 0.7</w:t>
      </w:r>
    </w:p>
    <w:p>
      <w:r>
        <w:t>Investment Rating: Hold</w:t>
      </w:r>
    </w:p>
    <w:p>
      <w:r>
        <w:t>Growth Adjectives: ['promising', 'steady']</w:t>
      </w:r>
    </w:p>
    <w:p>
      <w:r>
        <w:t>Tone: optimistic</w:t>
      </w:r>
    </w:p>
    <w:p>
      <w:pPr>
        <w:pStyle w:val="Heading2"/>
      </w:pPr>
      <w:r>
        <w:t>Explanation</w:t>
      </w:r>
    </w:p>
    <w:p>
      <w:r>
        <w:t>{'revenue_performance': {'positive': ['Total revenue increased by 27% compared to the same quarter last year.', 'Significant growth in the US heart failure business and expansion into new territories.'], 'negative': ['European revenue growth was only 15%, indicating more modest performance compared to the US.']}, 'margins': {'positive': ['Gross margin remained high at 83%.'], 'negative': ['Slight decrease in gross margin from 84% last year.']}, 'future_guidance': {'positive': ['Full year revenue guidance indicates continued growth with a slight range narrowing signaling confidence.'], 'negative': ['Guidance lowered slightly from previous expectations.']}, 'risk_factors': {'positive': ['Significant reimbursement wins and anticipated favorable outcomes that could drive future growth.'], 'negative': ['Increased net loss compared to last year, driven by increased SG&amp;A expenses.']}}</w:t>
      </w:r>
    </w:p>
    <w:p>
      <w:r>
        <w:br w:type="page"/>
      </w:r>
    </w:p>
    <w:p>
      <w:pPr>
        <w:pStyle w:val="Heading1"/>
      </w:pPr>
      <w:r>
        <w:t>29. ECOR - ECOR_Q3_earnings.txt</w:t>
      </w:r>
    </w:p>
    <w:p>
      <w:r>
        <w:t>Sentiment Score: 0.7</w:t>
      </w:r>
    </w:p>
    <w:p>
      <w:r>
        <w:t>Investment Rating: Hold</w:t>
      </w:r>
    </w:p>
    <w:p>
      <w:r>
        <w:t>Growth Adjectives: ['substantial', 'promising']</w:t>
      </w:r>
    </w:p>
    <w:p>
      <w:r>
        <w:t>Tone: optimistic</w:t>
      </w:r>
    </w:p>
    <w:p>
      <w:pPr>
        <w:pStyle w:val="Heading2"/>
      </w:pPr>
      <w:r>
        <w:t>Explanation</w:t>
      </w:r>
    </w:p>
    <w:p>
      <w:r>
        <w:t>The earnings call transcript of electroCore indicates strong revenue growth, substantial gross margins, and improved net loss, which are positive signals for the company. However, there are also elements of risk and uncertainty, such as the variability in TAC-STIM sales and reliance on a limited number of channels, which temper the overall positivity. The company shows good progress towards profitability and cash flow positivity, but some caution is warranted due to the mentioned challenges.</w:t>
      </w:r>
    </w:p>
    <w:p>
      <w:r>
        <w:br w:type="page"/>
      </w:r>
    </w:p>
    <w:p>
      <w:pPr>
        <w:pStyle w:val="Heading1"/>
      </w:pPr>
      <w:r>
        <w:t>30. ELTX - ELTX_Q3_earnings.txt</w:t>
      </w:r>
    </w:p>
    <w:p>
      <w:r>
        <w:t>Sentiment Score: 0.7</w:t>
      </w:r>
    </w:p>
    <w:p>
      <w:r>
        <w:t>Investment Rating: Hold</w:t>
      </w:r>
    </w:p>
    <w:p>
      <w:r>
        <w:t>Growth Adjectives: ['promising', 'focused']</w:t>
      </w:r>
    </w:p>
    <w:p>
      <w:r>
        <w:t>Tone: cautious</w:t>
      </w:r>
    </w:p>
    <w:p>
      <w:pPr>
        <w:pStyle w:val="Heading2"/>
      </w:pPr>
      <w:r>
        <w:t>Explanation</w:t>
      </w:r>
    </w:p>
    <w:p>
      <w:r>
        <w:t>{'revenue_performance': {'positive': 'The company has raised $33 million this quarter, providing runway until at least June next year.', 'negative': 'No concrete revenue figures were discussed, which may indicate early-stage operations without significant revenue.'}, 'margins': {'positive': 'The company appears to have a differentiated product offering in the form of a monotherapy, which could potentially lead to high margins if successful.', 'negative': 'The financial details related to production costs and margins were not discussed, leaving uncertainties about cost management.'}, 'future_guidance': {'positive': 'The company is on track to complete enrollment for its Phase 2 trial by the end of this year and plans to release interim data by the end of Q1 next year, signaling a clear timeline for development milestones.', 'negative': 'The success of future developments hinges heavily on clinical trial results, which can be uncertain.'}, 'risk_factors': {'positive': 'The company has shown promising preclinical and early clinical results, reducing some risks related to product efficacy.', 'negative': 'There is significant dependence on the success of ongoing clinical trials and future fundraising, posing financial and developmental risks.'}}</w:t>
      </w:r>
    </w:p>
    <w:p>
      <w:r>
        <w:br w:type="page"/>
      </w:r>
    </w:p>
    <w:p>
      <w:pPr>
        <w:pStyle w:val="Heading1"/>
      </w:pPr>
      <w:r>
        <w:t>31. ESTA - ESTA_Q3_earnings.txt</w:t>
      </w:r>
    </w:p>
    <w:p>
      <w:r>
        <w:t>Sentiment Score: 0.7</w:t>
      </w:r>
    </w:p>
    <w:p>
      <w:r>
        <w:t>Investment Rating: Hold</w:t>
      </w:r>
    </w:p>
    <w:p>
      <w:r>
        <w:t>Growth Adjectives: ['promising', 'steady']</w:t>
      </w:r>
    </w:p>
    <w:p>
      <w:r>
        <w:t>Tone: optimistic</w:t>
      </w:r>
    </w:p>
    <w:p>
      <w:pPr>
        <w:pStyle w:val="Heading2"/>
      </w:pPr>
      <w:r>
        <w:t>Explanation</w:t>
      </w:r>
    </w:p>
    <w:p>
      <w:r>
        <w:t>{'revenue_performance': {'positive': 'Revenue increased by 4.5% compared to the previous year. Successful US launch of Motiva Implants is expected to drive substantial future revenue.', 'negative': 'Latin America, especially Brazil, remains challenging with significant declines in demand. Overall demand variability due to macroeconomic pressures.'}, 'margins': {'positive': 'Gross profit remained relatively stable. EBITDA loss improved significantly from the previous year.', 'negative': 'Gross margins slightly decreased due to currency revaluation impacts.'}, 'future_guidance': {'positive': 'Strong US market potential with revenue exceeding $35 million expected in 2025. Positive EBITDA anticipated in 2025.', 'negative': 'Conservative growth expectations outside the US, with only mid-single-digit growth projected.'}, 'risk_factors': {'positive': 'Strong cash position and additional access to funding through credit facilities and equity raises.', 'negative': 'Macroeconomic challenges, particularly in Latin America. Short-term supply challenges due to manufacturing shifts.'}}</w:t>
      </w:r>
    </w:p>
    <w:p>
      <w:r>
        <w:br w:type="page"/>
      </w:r>
    </w:p>
    <w:p>
      <w:pPr>
        <w:pStyle w:val="Heading1"/>
      </w:pPr>
      <w:r>
        <w:t>32. FNA - FNA_Q3_earnings.txt</w:t>
      </w:r>
    </w:p>
    <w:p>
      <w:r>
        <w:t>Sentiment Score: 0.7</w:t>
      </w:r>
    </w:p>
    <w:p>
      <w:r>
        <w:t>Investment Rating: Hold</w:t>
      </w:r>
    </w:p>
    <w:p>
      <w:r>
        <w:t>Growth Adjectives: ['tremendous', 'sustainable']</w:t>
      </w:r>
    </w:p>
    <w:p>
      <w:r>
        <w:t>Tone: optimistic</w:t>
      </w:r>
    </w:p>
    <w:p>
      <w:pPr>
        <w:pStyle w:val="Heading2"/>
      </w:pPr>
      <w:r>
        <w:t>Explanation</w:t>
      </w:r>
    </w:p>
    <w:p>
      <w:r>
        <w:t>{'revenue_performance': {'positive': 'Record global revenue of $62.3 million with 18.1% growth and strong performance in US and international markets.', 'negative': 'Some choppiness in sales trends earlier in the quarter.'}, 'margins': {'positive': 'Gross margin expected to stabilize at 75% for the full year with several initiatives for improvement.', 'negative': 'A sequential decrease in gross margin, affected by high-cost inventory.'}, 'future_guidance': {'positive': 'Increased revenue guidance for the full year 2024, expecting strong product launch momentum into 2025.', 'negative': 'Uncertain impact of recent market fluctuations; improvements need time to materialize.'}, 'risk_factors': {'positive': 'Operational efficiency plans exceeding expectations, significant reduction in free cash flow use.', 'negative': 'High inventory levels compared to industry standards, though improving.'}}</w:t>
      </w:r>
    </w:p>
    <w:p>
      <w:r>
        <w:br w:type="page"/>
      </w:r>
    </w:p>
    <w:p>
      <w:pPr>
        <w:pStyle w:val="Heading1"/>
      </w:pPr>
      <w:r>
        <w:t>33. HCAT - HCAT_Q3_earnings.txt</w:t>
      </w:r>
    </w:p>
    <w:p>
      <w:r>
        <w:t>Sentiment Score: 0.7</w:t>
      </w:r>
    </w:p>
    <w:p>
      <w:r>
        <w:t>Investment Rating: Hold</w:t>
      </w:r>
    </w:p>
    <w:p>
      <w:r>
        <w:t>Growth Adjectives: ['steady', 'encouraging']</w:t>
      </w:r>
    </w:p>
    <w:p>
      <w:r>
        <w:t>Tone: cautious</w:t>
      </w:r>
    </w:p>
    <w:p>
      <w:pPr>
        <w:pStyle w:val="Heading2"/>
      </w:pPr>
      <w:r>
        <w:t>Explanation</w:t>
      </w:r>
    </w:p>
    <w:p>
      <w:r>
        <w:t>{'revenue_performance': {'positive': 'Exceeded revenue guidance for Q3 2024 and increased full year 2024 revenue expectations.', 'negative': 'Some delays in revenue recognition from international and health information exchange contracts.'}, 'margins': {'positive': 'Adjusted EBITDA exceeded guidance and demonstrated significant year-over-year growth.', 'negative': 'Decreased technology gross margin due to upfront costs and ongoing migrations.'}, 'future_guidance': {'positive': 'Reiterated confidence in returning to double-digit revenue growth and 50% EBITDA growth in 2025.', 'negative': 'Dependent on successful Q4 bookings and pipeline conversion.'}, 'risk_factors': {'positive': 'Strong cash position and low net leverage provide financial flexibility.', 'negative': 'Potential delays in international contract revenues; complexity in transitioning clients to new platform.'}}</w:t>
      </w:r>
    </w:p>
    <w:p>
      <w:r>
        <w:br w:type="page"/>
      </w:r>
    </w:p>
    <w:p>
      <w:pPr>
        <w:pStyle w:val="Heading1"/>
      </w:pPr>
      <w:r>
        <w:t>34. ICUI - ICUI_Q3_earnings.txt</w:t>
      </w:r>
    </w:p>
    <w:p>
      <w:r>
        <w:t>Sentiment Score: 0.7</w:t>
      </w:r>
    </w:p>
    <w:p>
      <w:r>
        <w:t>Investment Rating: Hold</w:t>
      </w:r>
    </w:p>
    <w:p>
      <w:r>
        <w:t>Growth Adjectives: ['steady', 'improving']</w:t>
      </w:r>
    </w:p>
    <w:p>
      <w:r>
        <w:t>Tone: optimistic</w:t>
      </w:r>
    </w:p>
    <w:p>
      <w:pPr>
        <w:pStyle w:val="Heading2"/>
      </w:pPr>
      <w:r>
        <w:t>Explanation</w:t>
      </w:r>
    </w:p>
    <w:p>
      <w:r>
        <w:t>{'revenue_performance': {'positive': 'Revenue growth of 7% on a constant currency basis; strong performance in consumables and IV Systems segments.', 'negative': 'Vital Care segment was flat year-over-year.'}, 'margins': {'positive': 'Gross margins slightly better than expected; capture of supply chain synergies and FX benefits.', 'negative': 'Q4 expected gross margins slightly lower due to revenue mix and foreign currency impacts.'}, 'future_guidance': {'positive': 'Raised adjusted EBITDA and EPS guidance; positive outlook on cash flow and liquidity.', 'negative': 'Expectations of continued macroeconomic challenges.'}, 'risk_factors': {'positive': 'Strategic partnership with Otsuka to address market concentration and innovation in IV Solutions.', 'negative': 'Potential market volatility and challenges in maintaining innovation and growth in various segments.'}}</w:t>
      </w:r>
    </w:p>
    <w:p>
      <w:r>
        <w:br w:type="page"/>
      </w:r>
    </w:p>
    <w:p>
      <w:pPr>
        <w:pStyle w:val="Heading1"/>
      </w:pPr>
      <w:r>
        <w:t>35. IMNM - IMNM_Q3_earnings.txt</w:t>
      </w:r>
    </w:p>
    <w:p>
      <w:r>
        <w:t>Sentiment Score: 0.7</w:t>
      </w:r>
    </w:p>
    <w:p>
      <w:r>
        <w:t>Investment Rating: Hold</w:t>
      </w:r>
    </w:p>
    <w:p>
      <w:r>
        <w:t>Growth Adjectives: ['promising', 'innovative']</w:t>
      </w:r>
    </w:p>
    <w:p>
      <w:r>
        <w:t>Tone: optimistic</w:t>
      </w:r>
    </w:p>
    <w:p>
      <w:pPr>
        <w:pStyle w:val="Heading2"/>
      </w:pPr>
      <w:r>
        <w:t>Explanation</w:t>
      </w:r>
    </w:p>
    <w:p>
      <w:r>
        <w:t>The transcript presents a generally positive outlook, highlighting a solid pipeline with multiple advanced-stage drug candidates and significant innovation in ADC technology. Key positives include strong progress in clinical trials such as the Phase 3 study of varegacestat, a well-funded runway into 2026, and a strategic focus on novel targets for ADCs. However, there are risk factors related to the competition and the reliance on upcoming trial data for future success.</w:t>
      </w:r>
    </w:p>
    <w:p>
      <w:r>
        <w:br w:type="page"/>
      </w:r>
    </w:p>
    <w:p>
      <w:pPr>
        <w:pStyle w:val="Heading1"/>
      </w:pPr>
      <w:r>
        <w:t>36. LUNG - LUNG_Q3_earnings.txt</w:t>
      </w:r>
    </w:p>
    <w:p>
      <w:r>
        <w:t>Sentiment Score: 0.7</w:t>
      </w:r>
    </w:p>
    <w:p>
      <w:r>
        <w:t>Investment Rating: Hold</w:t>
      </w:r>
    </w:p>
    <w:p>
      <w:r>
        <w:t>Growth Adjectives: ['substantial', 'encouraging']</w:t>
      </w:r>
    </w:p>
    <w:p>
      <w:r>
        <w:t>Tone: optimistic</w:t>
      </w:r>
    </w:p>
    <w:p>
      <w:pPr>
        <w:pStyle w:val="Heading2"/>
      </w:pPr>
      <w:r>
        <w:t>Explanation</w:t>
      </w:r>
    </w:p>
    <w:p>
      <w:r>
        <w:t>{'revenue_performance': {'positive': 'Achieved 15% year-over-year revenue growth, driven by strong execution and adoption of Zephyr Valves. US revenue increased by 17% while international revenue grew by 12%.', 'negative': 'Revenue guidance for the full year remains unchanged despite three quarters of solid performance, indicating potential conservatism or uncertainty about Q4.'}, 'margins': {'positive': 'Gross margins remained stable at 74%, demonstrating good capacity utilization. Operating expenses increased minimally by 3%, showing good cost control.', 'negative': 'Net loss remains significant at $14.1 million, though improved from the previous year, which may indicate continued financial challenges.'}, 'future_guidance': {'positive': 'Revenue guidance for the year suggests up to 20% growth. The company is confident in delivering on its guidance, with strategic initiatives showing positive early signs.', 'negative': 'There is hesitance to adjust revenue guidance upwards despite consistent performance, potentially highlighting market uncertainties or internal caution.'}, 'risk_factors': {'positive': 'The company displays strong confidence in product demand and strategic initiatives. It has sufficient cash reserves to reach cash flow breakeven.', 'negative': 'Continued net losses and dependency on future product and market developments pose risks. The LungTraX platform is not yet generating direct revenue.'}}</w:t>
      </w:r>
    </w:p>
    <w:p>
      <w:r>
        <w:br w:type="page"/>
      </w:r>
    </w:p>
    <w:p>
      <w:pPr>
        <w:pStyle w:val="Heading1"/>
      </w:pPr>
      <w:r>
        <w:t>37. MDAI - MDAI_Q3_earnings.txt</w:t>
      </w:r>
    </w:p>
    <w:p>
      <w:r>
        <w:t>Sentiment Score: 0.7</w:t>
      </w:r>
    </w:p>
    <w:p>
      <w:r>
        <w:t>Investment Rating: Hold</w:t>
      </w:r>
    </w:p>
    <w:p>
      <w:r>
        <w:t>Growth Adjectives: ['promising', 'incremental']</w:t>
      </w:r>
    </w:p>
    <w:p>
      <w:r>
        <w:t>Tone: optimistic</w:t>
      </w:r>
    </w:p>
    <w:p>
      <w:pPr>
        <w:pStyle w:val="Heading2"/>
      </w:pPr>
      <w:r>
        <w:t>Explanation</w:t>
      </w:r>
    </w:p>
    <w:p>
      <w:r>
        <w:t>{'revenue_performance': {'positive': 'Research and development revenue increased by 138% to $8.2 million due to BARDA Project BioShield contract.', 'negative': 'Revenue growth is heavily reliant on government contracts, which may not be sustainable long-term.'}, 'margins': {'positive': 'Gross margin improved to 44.9% from 42.8%, driven by higher reimbursement rates.', 'negative': 'Gross margin improvement is contingent on government contract terms.'}, 'future_guidance': {'positive': 'Expecting $28 million in revenue for 2024, reflecting a 55% increase from 2023; ongoing focus on BARDA contracts.', 'negative': 'Guidance is heavily dependent on government funding, with little mention of diversification.'}, 'risk_factors': {'positive': 'Reduction in general and administrative expenses and other non-recurring transaction costs.', 'negative': 'Significant reliance on BARDA and MTEC funding with existing cash reserves and considerable notes payable.'}}</w:t>
      </w:r>
    </w:p>
    <w:p>
      <w:r>
        <w:br w:type="page"/>
      </w:r>
    </w:p>
    <w:p>
      <w:pPr>
        <w:pStyle w:val="Heading1"/>
      </w:pPr>
      <w:r>
        <w:t>38. MXCT - MXCT_Q3_earnings.txt</w:t>
      </w:r>
    </w:p>
    <w:p>
      <w:r>
        <w:t>Sentiment Score: 0.7</w:t>
      </w:r>
    </w:p>
    <w:p>
      <w:r>
        <w:t>Investment Rating: Hold</w:t>
      </w:r>
    </w:p>
    <w:p>
      <w:r>
        <w:t>Growth Adjectives: ['promising', 'cautious']</w:t>
      </w:r>
    </w:p>
    <w:p>
      <w:r>
        <w:t>Tone: cautious</w:t>
      </w:r>
    </w:p>
    <w:p>
      <w:pPr>
        <w:pStyle w:val="Heading2"/>
      </w:pPr>
      <w:r>
        <w:t>Explanation</w:t>
      </w:r>
    </w:p>
    <w:p>
      <w:r>
        <w:t>{'revenue_performance': {'positive': 'Total revenue increased by 2% year-over-year, with core revenue up 23%. Strong performance in cell therapy revenue, which increased 39%, and processing assembly revenue growing 54% year-over-year.', 'negative': 'Drug discovery revenue declined by 14%. The cautious spending environment is impacting instrument revenue.'}, 'margins': {'positive': 'Adjusted gross margin remains strong at 85% when excluding one-time inventory write-off.', 'negative': 'Reported gross margin declined significantly from 90% to 76% due to a one-time inventory write-off related to product redesign failure.'}, 'future_guidance': {'positive': 'Increased revenue growth guidance to at least 5% for 2024. Strong pipeline of SPLs with six signed this year, a record for the company.', 'negative': 'Continued cautious customer mindset in capital equipment spending. Guidance does not include potential revenue from CASGEVY, indicating uncertainty.'}, 'risk_factors': {'positive': 'Stable funding environment with some signs of improvement. Strong cash position with no debt allows for continued investment in growth areas.', 'negative': 'Limited visibility on timing and realization of CASGEVY-related milestone revenue. One-time inventory write-off indicates possible operational inefficiencies.'}}</w:t>
      </w:r>
    </w:p>
    <w:p>
      <w:r>
        <w:br w:type="page"/>
      </w:r>
    </w:p>
    <w:p>
      <w:pPr>
        <w:pStyle w:val="Heading1"/>
      </w:pPr>
      <w:r>
        <w:t>39. NARI - NARI_Q3_earnings.txt</w:t>
      </w:r>
    </w:p>
    <w:p>
      <w:r>
        <w:t>Sentiment Score: 0.7</w:t>
      </w:r>
    </w:p>
    <w:p>
      <w:r>
        <w:t>Investment Rating: Hold</w:t>
      </w:r>
    </w:p>
    <w:p>
      <w:r>
        <w:t>Growth Adjectives: ['robust', 'promising']</w:t>
      </w:r>
    </w:p>
    <w:p>
      <w:r>
        <w:t>Tone: optimistic</w:t>
      </w:r>
    </w:p>
    <w:p>
      <w:pPr>
        <w:pStyle w:val="Heading2"/>
      </w:pPr>
      <w:r>
        <w:t>Explanation</w:t>
      </w:r>
    </w:p>
    <w:p>
      <w:r>
        <w:t>The transcript reflects strong revenue growth with a 21% year-over-year increase, robust performance across product lines, and positive developments in international markets. Additionally, there's confidence in continued strong growth in VTE and Emerging Therapies, supported by strategic investments and upcoming catalysts. However, there are challenges such as increased operating expenses that resulted in a GAAP operating loss, and the company is currently not profitable. Despite these challenges, the raised revenue guidance and strategic initiatives suggest a positive outlook.</w:t>
      </w:r>
    </w:p>
    <w:p>
      <w:r>
        <w:br w:type="page"/>
      </w:r>
    </w:p>
    <w:p>
      <w:pPr>
        <w:pStyle w:val="Heading1"/>
      </w:pPr>
      <w:r>
        <w:t>40. NVCR - NVCR_Q3_earnings.txt</w:t>
      </w:r>
    </w:p>
    <w:p>
      <w:r>
        <w:t>Sentiment Score: 0.7</w:t>
      </w:r>
    </w:p>
    <w:p>
      <w:r>
        <w:t>Investment Rating: Hold</w:t>
      </w:r>
    </w:p>
    <w:p>
      <w:r>
        <w:t>Growth Adjectives: ['promising', 'substantial']</w:t>
      </w:r>
    </w:p>
    <w:p>
      <w:r>
        <w:t>Tone: optimistic</w:t>
      </w:r>
    </w:p>
    <w:p>
      <w:pPr>
        <w:pStyle w:val="Heading2"/>
      </w:pPr>
      <w:r>
        <w:t>Explanation</w:t>
      </w:r>
    </w:p>
    <w:p>
      <w:r>
        <w:t>Revenue Performance: Positive - Strong 22% YoY growth and increase in active patient numbers. Negative - Dependence on US approval rates, potential headwinds in margins due to new product launches. Margins: Positive - Improved gross margin, cost control efforts visible. Negative - Potential margin headwinds from launch of next-gen arrays and new indication. Future Guidance: Positive - Strong pipeline developments, new indications and approvals. Negative - Regulatory reviews in Europe and Japan taking longer than expected, reimbursement complexities remain. Risk Factors: Positive - Diversified pipeline and international efforts. Negative - Regulatory delays, reimbursement timeline uncertainties, organizational transitions.</w:t>
      </w:r>
    </w:p>
    <w:p>
      <w:r>
        <w:br w:type="page"/>
      </w:r>
    </w:p>
    <w:p>
      <w:pPr>
        <w:pStyle w:val="Heading1"/>
      </w:pPr>
      <w:r>
        <w:t>41. OM - OM_Q3_earnings.txt</w:t>
      </w:r>
    </w:p>
    <w:p>
      <w:r>
        <w:t>Sentiment Score: 0.7</w:t>
      </w:r>
    </w:p>
    <w:p>
      <w:r>
        <w:t>Investment Rating: Hold</w:t>
      </w:r>
    </w:p>
    <w:p>
      <w:r>
        <w:t>Growth Adjectives: ['encouraging', 'steady']</w:t>
      </w:r>
    </w:p>
    <w:p>
      <w:r>
        <w:t>Tone: cautiously optimistic</w:t>
      </w:r>
    </w:p>
    <w:p>
      <w:pPr>
        <w:pStyle w:val="Heading2"/>
      </w:pPr>
      <w:r>
        <w:t>Explanation</w:t>
      </w:r>
    </w:p>
    <w:p>
      <w:r>
        <w:t>{'revenue_performance': {'positive': ['Third quarter revenue of $28.7 million exceeded guidance.', 'Treatment and service revenue grew 14% and 22%, respectively.', 'Recurring revenue increased 23% year-to-date.'], 'negative': ['Year-over-year revenue declined 6% due to lower console sales.']}, 'margins': {'positive': ['Gross margin expanded by nearly 11 percentage points year-over-year.', 'The gross margin of treatments is over 50%.'], 'negative': ['Short-term gross margin fluctuations due to lower manufacturing overhead absorption.']}, 'future_guidance': {'positive': ['Revenue guidance for 2024 increased to $112 million.', 'Expect continued growth in recurring revenue and gross margin improvement.'], 'negative': ['Conservatism in guidance implies potentially lower Q4 revenue.']}, 'risk_factors': {'positive': ['Sales transformation largely complete with positive early signs.'], 'negative': ['Uncertainty in replicating sales success consistently across all regions.']}}</w:t>
      </w:r>
    </w:p>
    <w:p>
      <w:r>
        <w:br w:type="page"/>
      </w:r>
    </w:p>
    <w:p>
      <w:pPr>
        <w:pStyle w:val="Heading1"/>
      </w:pPr>
      <w:r>
        <w:t>42. OPRX - OPRX_Q3_earnings.txt</w:t>
      </w:r>
    </w:p>
    <w:p>
      <w:r>
        <w:t>Sentiment Score: 0.7</w:t>
      </w:r>
    </w:p>
    <w:p>
      <w:r>
        <w:t>Investment Rating: Hold</w:t>
      </w:r>
    </w:p>
    <w:p>
      <w:r>
        <w:t>Growth Adjectives: ['promising', 'incremental']</w:t>
      </w:r>
    </w:p>
    <w:p>
      <w:r>
        <w:t>Tone: cautious</w:t>
      </w:r>
    </w:p>
    <w:p>
      <w:pPr>
        <w:pStyle w:val="Heading2"/>
      </w:pPr>
      <w:r>
        <w:t>Explanation</w:t>
      </w:r>
    </w:p>
    <w:p>
      <w:r>
        <w:t>{'revenue_performance': {'positive': 'Year-over-year revenue growth of 30% to $21.3 million. Strong growth in Micro-Neighborhood Targeting.', 'negative': 'Revenue fell short of expectations due to DTC business shortfall. Managed services decline not fully offset by self-service growth.'}, 'margins': {'positive': 'Gross margin increased to 63.1%. Cost-cutting initiatives resulted in annual savings of $5 million.', 'negative': 'Operating expenses increased due to Medicx Health acquisition and goodwill impairment charge.'}, 'future_guidance': {'positive': 'High visibility on 2024 annual revenue guidance of $88-$92 million. Significant growth potential with top pharmaceutical clients.', 'negative': 'Guidance reflects only modest change in adjusted EBITDA.'}, 'risk_factors': {'positive': 'Strong position in privacy-compliant solutions and AI adoption. Resilient market positioning against competitors.', 'negative': 'DTC business encountering macro shifts. Dependence on RFP cycle and self-service model transition.'}}</w:t>
      </w:r>
    </w:p>
    <w:p>
      <w:r>
        <w:br w:type="page"/>
      </w:r>
    </w:p>
    <w:p>
      <w:pPr>
        <w:pStyle w:val="Heading1"/>
      </w:pPr>
      <w:r>
        <w:t>43. PHR - PHR_Q3_earnings.txt</w:t>
      </w:r>
    </w:p>
    <w:p>
      <w:r>
        <w:t>Sentiment Score: 0.7</w:t>
      </w:r>
    </w:p>
    <w:p>
      <w:r>
        <w:t>Investment Rating: Hold</w:t>
      </w:r>
    </w:p>
    <w:p>
      <w:r>
        <w:t>Growth Adjectives: ['solid', 'promising']</w:t>
      </w:r>
    </w:p>
    <w:p>
      <w:r>
        <w:t>Tone: optimistic</w:t>
      </w:r>
    </w:p>
    <w:p>
      <w:pPr>
        <w:pStyle w:val="Heading2"/>
      </w:pPr>
      <w:r>
        <w:t>Explanation</w:t>
      </w:r>
    </w:p>
    <w:p>
      <w:r>
        <w:t>{'revenue_performance': {'positive': 'Revenue increased by 17% year-over-year to $106.8 million, and the company has a strong outlook for fiscal 2026 with a revenue range of $472 million to $482 million, implying a 13% to 15% increase.', 'negative': 'Revenue growth was slightly impacted by the wind-down of a clearinghouse client, which reduced overall growth by 1%.'}, 'margins': {'positive': 'Adjusted EBITDA increased significantly by $16.4 million year-over-year, and the margin guidance for fiscal 2026 shows a potential 129% to 144% increase over fiscal 2025.', 'negative': 'No significant negative comments regarding margins. The company emphasizes cost discipline.'}, 'future_guidance': {'positive': 'The guidance for fiscal 2026 is strong with significant increases in both revenue and EBITDA expected. AHSCs are also expected to continue growing, and there is a clear path to profitability.', 'negative': 'The fiscal 2025 revenue guidance midpoint was adjusted down slightly, suggesting some uncertainty or challenges in the current fiscal year.'}, 'risk_factors': {'positive': 'There is a detailed approach to cost discipline and capital efficiency mentioned, along with a positive cash flow situation.', 'negative': 'Uncertainties related to macroeconomic conditions, such as changes in healthcare industry regulations and potential impacts from leadership changes in HHS, are notable risks.'}}</w:t>
      </w:r>
    </w:p>
    <w:p>
      <w:r>
        <w:br w:type="page"/>
      </w:r>
    </w:p>
    <w:p>
      <w:pPr>
        <w:pStyle w:val="Heading1"/>
      </w:pPr>
      <w:r>
        <w:t>44. PROF - PROF_Q3_earnings.txt</w:t>
      </w:r>
    </w:p>
    <w:p>
      <w:r>
        <w:t>Sentiment Score: 0.7</w:t>
      </w:r>
    </w:p>
    <w:p>
      <w:r>
        <w:t>Investment Rating: Hold</w:t>
      </w:r>
    </w:p>
    <w:p>
      <w:r>
        <w:t>Growth Adjectives: ['promising', 'dynamic']</w:t>
      </w:r>
    </w:p>
    <w:p>
      <w:r>
        <w:t>Tone: optimistic</w:t>
      </w:r>
    </w:p>
    <w:p>
      <w:pPr>
        <w:pStyle w:val="Heading2"/>
      </w:pPr>
      <w:r>
        <w:t>Explanation</w:t>
      </w:r>
    </w:p>
    <w:p>
      <w:r>
        <w:t>The earnings call transcript highlights several positive elements, such as a 64% increase in quarterly revenue year-over-year and an improvement in gross margins. The adoption of TULSA technology is emphasized as a primary growth driver, supported by recent reimbursement updates that are likely to enhance future revenue streams. However, there are negative aspects, including increased operating expenses and a significant net loss. Despite these, the company's strong pipeline, promising clinical trial outcomes, and strategic sales expansion suggest optimistic future prospects.</w:t>
      </w:r>
    </w:p>
    <w:p>
      <w:r>
        <w:br w:type="page"/>
      </w:r>
    </w:p>
    <w:p>
      <w:pPr>
        <w:pStyle w:val="Heading1"/>
      </w:pPr>
      <w:r>
        <w:t>45. RCEL - RCEL_Q3_earnings.txt</w:t>
      </w:r>
    </w:p>
    <w:p>
      <w:r>
        <w:t>Sentiment Score: 0.7</w:t>
      </w:r>
    </w:p>
    <w:p>
      <w:r>
        <w:t>Investment Rating: Hold</w:t>
      </w:r>
    </w:p>
    <w:p>
      <w:r>
        <w:t>Growth Adjectives: ['promising', 'expansive']</w:t>
      </w:r>
    </w:p>
    <w:p>
      <w:r>
        <w:t>Tone: optimistic</w:t>
      </w:r>
    </w:p>
    <w:p>
      <w:pPr>
        <w:pStyle w:val="Heading2"/>
      </w:pPr>
      <w:r>
        <w:t>Explanation</w:t>
      </w:r>
    </w:p>
    <w:p>
      <w:r>
        <w:t>{'revenue_performance': {'positive': 'Record commercial revenue of $19.5 million, 44% YoY growth, surpassed guidance.', 'negative': 'Slight underperformance in new account conversions, limited impact due to strategic focus.'}, 'margins': {'positive': 'Strong gross profit margin at 83.7%, expected to return to 85-86% range.', 'negative': 'Operating expenses increased significantly, leading to a net loss of $16.2 million.'}, 'future_guidance': {'positive': 'Guidance for Q4 revenue shows strong sequential growth, aiming for profitability by Q3 2025.', 'negative': 'Delays in CE mark could impact international growth timelines.'}, 'risk_factors': {'positive': 'Successful transition to RECELL GO reduces operational risks, strong product pipeline.', 'negative': 'Dependence on successful FDA submissions and market adoption, macroeconomic pressures.'}}</w:t>
      </w:r>
    </w:p>
    <w:p>
      <w:r>
        <w:br w:type="page"/>
      </w:r>
    </w:p>
    <w:p>
      <w:pPr>
        <w:pStyle w:val="Heading1"/>
      </w:pPr>
      <w:r>
        <w:t>46. RCM - RCM_Q3_earnings.txt</w:t>
      </w:r>
    </w:p>
    <w:p>
      <w:r>
        <w:t>Sentiment Score: 0.7</w:t>
      </w:r>
    </w:p>
    <w:p>
      <w:r>
        <w:t>Investment Rating: Hold</w:t>
      </w:r>
    </w:p>
    <w:p>
      <w:r>
        <w:t>Growth Adjectives: ['robust', 'sustainable']</w:t>
      </w:r>
    </w:p>
    <w:p>
      <w:r>
        <w:t>Tone: optimistic</w:t>
      </w:r>
    </w:p>
    <w:p>
      <w:pPr>
        <w:pStyle w:val="Heading2"/>
      </w:pPr>
      <w:r>
        <w:t>Explanation</w:t>
      </w:r>
    </w:p>
    <w:p>
      <w:r>
        <w:t>{'revenue_performance': {'positive': 'Third quarter growth led by Health Care and Engineering sectors. School revenue up 16.3% year-over-year.', 'negative': 'Life Sciences gross profit decreased by 13.1%.'}, 'margins': {'positive': 'Consolidated gross profit grew by 3.2% and adjusted EBITDA grew by 9.5%.', 'negative': 'Interest expenses are notable, affecting overall expenses.'}, 'future_guidance': {'positive': 'Expecting a record year in 2025 with continued growth in key sectors. Emphasis on strategic investments and expansions.', 'negative': 'Some new contracts are ramping up slower than expected.'}, 'risk_factors': {'positive': 'Strong client retention and diversified sector involvement buffer against risks.', 'negative': 'Subject to macroeconomic uncertainties and high receivables impacting cash flow.'}}</w:t>
      </w:r>
    </w:p>
    <w:p>
      <w:r>
        <w:br w:type="page"/>
      </w:r>
    </w:p>
    <w:p>
      <w:pPr>
        <w:pStyle w:val="Heading1"/>
      </w:pPr>
      <w:r>
        <w:t>47. RXRX - RXRX_Q3_earnings.txt</w:t>
      </w:r>
    </w:p>
    <w:p>
      <w:r>
        <w:t>Sentiment Score: 0.7</w:t>
      </w:r>
    </w:p>
    <w:p>
      <w:r>
        <w:t>Investment Rating: Hold</w:t>
      </w:r>
    </w:p>
    <w:p>
      <w:r>
        <w:t>Growth Adjectives: ['promising', 'ambitious']</w:t>
      </w:r>
    </w:p>
    <w:p>
      <w:r>
        <w:t>Tone: optimistic</w:t>
      </w:r>
    </w:p>
    <w:p>
      <w:pPr>
        <w:pStyle w:val="Heading2"/>
      </w:pPr>
      <w:r>
        <w:t>Explanation</w:t>
      </w:r>
    </w:p>
    <w:p>
      <w:r>
        <w:t>{'revenue_performance': {'positive': 'The company has earned $450 million in upfront and milestone payments, with potential for over $20 billion in future payments from partnerships.', 'negative': 'Current revenue relies heavily on future milestone achievements and partnerships, which involve risk.'}, 'margins': {'positive': 'The discussion indicated potential for high-value milestones and partnerships that could support margins.', 'negative': 'No specific discussion on current margins, leaving ambiguity on current financial efficiency.'}, 'future_guidance': {'positive': 'The company plans to advance 10 clinical programs and achieve several milestones within 18 months. Strong partnerships with major pharma and tech companies.', 'negative': 'High reliance on achieving future milestones and partnership success for growth.'}, 'risk_factors': {'positive': 'Robust pipeline diversification across oncology, rare diseases, and neuroscience mitigates some risk.', 'negative': 'Significant risks exist in drug development and potential safety issues with CDK7 exemplify this.'}}</w:t>
      </w:r>
    </w:p>
    <w:p>
      <w:r>
        <w:br w:type="page"/>
      </w:r>
    </w:p>
    <w:p>
      <w:pPr>
        <w:pStyle w:val="Heading1"/>
      </w:pPr>
      <w:r>
        <w:t>48. SENS - SENS_Q3_earnings.txt</w:t>
      </w:r>
    </w:p>
    <w:p>
      <w:r>
        <w:t>Sentiment Score: 0.7</w:t>
      </w:r>
    </w:p>
    <w:p>
      <w:r>
        <w:t>Investment Rating: Hold</w:t>
      </w:r>
    </w:p>
    <w:p>
      <w:r>
        <w:t>Growth Adjectives: ['promising', 'expansive']</w:t>
      </w:r>
    </w:p>
    <w:p>
      <w:r>
        <w:t>Tone: cautious</w:t>
      </w:r>
    </w:p>
    <w:p>
      <w:pPr>
        <w:pStyle w:val="Heading2"/>
      </w:pPr>
      <w:r>
        <w:t>Explanation</w:t>
      </w:r>
    </w:p>
    <w:p>
      <w:r>
        <w:t>{'revenue_performance': {'positive': 'Early feedback and lead generation for Eversense 365 have exceeded expectations. Market research indicates positive reception from endocrinologists and patient community.', 'negative': 'Q3 revenue decreased to $4.3 million from $6.1 million due to inventory transition dynamics. Gross loss was recorded due to transition costs.'}, 'margins': {'positive': 'Gross margins are expected to improve significantly with the Eversense 365 launch, potentially reaching 30% by 2025 and eventually 50%.', 'negative': 'Current gross loss due to transition costs and initial financial impact of Eversense 365 launch.'}, 'future_guidance': {'positive': 'Strong future growth prospects with the launch of Eversense 365, expected revenue growth in 2025, and positive market reception.', 'negative': 'No specific guidance provided for 2025 as of yet, and revenue dynamics are dependent on successful transition.'}, 'risk_factors': {'positive': 'Strategic partnerships and wide insurance coverage, including Medicare, are strong supports.', 'negative': 'Potential risks in the transition to Eversense 365 and uncertainties in achieving full commercialization across markets.'}}</w:t>
      </w:r>
    </w:p>
    <w:p>
      <w:r>
        <w:br w:type="page"/>
      </w:r>
    </w:p>
    <w:p>
      <w:pPr>
        <w:pStyle w:val="Heading1"/>
      </w:pPr>
      <w:r>
        <w:t>49. SMTI - SMTI_Q3_earnings.txt</w:t>
      </w:r>
    </w:p>
    <w:p>
      <w:r>
        <w:t>Sentiment Score: 0.7</w:t>
      </w:r>
    </w:p>
    <w:p>
      <w:r>
        <w:t>Investment Rating: Hold</w:t>
      </w:r>
    </w:p>
    <w:p>
      <w:r>
        <w:t>Growth Adjectives: ['promising', 'strategic']</w:t>
      </w:r>
    </w:p>
    <w:p>
      <w:r>
        <w:t>Tone: optimistic</w:t>
      </w:r>
    </w:p>
    <w:p>
      <w:pPr>
        <w:pStyle w:val="Heading2"/>
      </w:pPr>
      <w:r>
        <w:t>Explanation</w:t>
      </w:r>
    </w:p>
    <w:p>
      <w:r>
        <w:t>{'revenue_performance': {'positive': '35% year-over-year revenue increase, 12th consecutive record revenue quarter, growth in both soft tissue and bone fusion products.', 'negative': 'None noted.'}, 'margins': {'positive': 'Gross profit increased by 38%, improved adjusted EBITDA from $300,000 to $800,000 year-over-year.', 'negative': 'Net loss increased from $1.1 million to $2.9 million due to higher SG&amp;A and interest expenses.'}, 'future_guidance': {'positive': 'Strong growth opportunities identified, investment in THP for mid-2025 commercial launch, potential market disruption.', 'negative': 'Tissue Health Plus segment currently generating negative EBITDA, expected ramp-up time before profitability.'}, 'risk_factors': {'positive': 'Cash balance of $16.3 million, strategic partnerships forming.', 'negative': 'Higher SG&amp;A and interest expenses, increased net loss.'}}</w:t>
      </w:r>
    </w:p>
    <w:p>
      <w:r>
        <w:br w:type="page"/>
      </w:r>
    </w:p>
    <w:p>
      <w:pPr>
        <w:pStyle w:val="Heading1"/>
      </w:pPr>
      <w:r>
        <w:t>50. SOPH - SOPH_Q3_earnings.txt</w:t>
      </w:r>
    </w:p>
    <w:p>
      <w:r>
        <w:t>Sentiment Score: 0.7</w:t>
      </w:r>
    </w:p>
    <w:p>
      <w:r>
        <w:t>Investment Rating: Hold</w:t>
      </w:r>
    </w:p>
    <w:p>
      <w:r>
        <w:t>Growth Adjectives: ['promising', 'cautious']</w:t>
      </w:r>
    </w:p>
    <w:p>
      <w:r>
        <w:t>Tone: cautious</w:t>
      </w:r>
    </w:p>
    <w:p>
      <w:pPr>
        <w:pStyle w:val="Heading2"/>
      </w:pPr>
      <w:r>
        <w:t>Explanation</w:t>
      </w:r>
    </w:p>
    <w:p>
      <w:r>
        <w:t>{'revenue_performance': {'positive': 'Clinical volume reaccelerated with 17% growth excluding COVID volumes. New customer signings and routine usage increased.', 'negative': 'Total revenue for Q3 declined by 2.5% year-over-year due to significant weakness in BioPharma revenue.'}, 'margins': {'positive': 'Gross margins expanded with an adjusted gross margin reaching 73.1%. Operating expenses reduced, resulting in an improved adjusted operating loss by 10% year-over-year.', 'negative': 'Despite the margin improvements, softer revenue pull through from BioPharma impacted overall gross profit.'}, 'future_guidance': {'positive': 'Reaffirmed revenue guidance for 2024 with expected re-acceleration of growth. Strong pipeline and new product launches like MSK-ACCESS and MSK-IMPACT expected to drive future growth.', 'negative': 'BioPharma revenue remains uncertain with elongated sales cycles and large contracts pushed to future periods.'}, 'risk_factors': {'positive': 'Strong cash management with a significant 39% reduction in cash burn year-over-year.', 'negative': 'BioPharma revenue remains a risk factor due to budget constraints and elongated sales cycles. Continued softness in specific geographies like Spain due to reimbursement dynamics.'}}</w:t>
      </w:r>
    </w:p>
    <w:p>
      <w:r>
        <w:br w:type="page"/>
      </w:r>
    </w:p>
    <w:p>
      <w:pPr>
        <w:pStyle w:val="Heading1"/>
      </w:pPr>
      <w:r>
        <w:t>51. TELA - TELA_Q3_earnings.txt</w:t>
      </w:r>
    </w:p>
    <w:p>
      <w:r>
        <w:t>Sentiment Score: 0.7</w:t>
      </w:r>
    </w:p>
    <w:p>
      <w:r>
        <w:t>Investment Rating: Hold</w:t>
      </w:r>
    </w:p>
    <w:p>
      <w:r>
        <w:t>Growth Adjectives: ['promising', 'dynamic']</w:t>
      </w:r>
    </w:p>
    <w:p>
      <w:r>
        <w:t>Tone: optimistic</w:t>
      </w:r>
    </w:p>
    <w:p>
      <w:pPr>
        <w:pStyle w:val="Heading2"/>
      </w:pPr>
      <w:r>
        <w:t>Explanation</w:t>
      </w:r>
    </w:p>
    <w:p>
      <w:r>
        <w:t>{'revenue_performance': {'positive': 'Strong revenue growth of 26% year-over-year, significant growth in product sales and international markets.', 'negative': 'Potential impact of IV fluid shortages not yet observed but monitored.'}, 'margins': {'positive': 'Gross margin remains high at 68%.', 'negative': 'Slight decrease in gross margin due to higher charges for excess and obsolete inventory.'}, 'future_guidance': {'positive': 'On track to achieve full-year revenue guidance, strong growth in Europe and strategic initiatives in place.', 'negative': 'Concerns over potential procedure disruptions due to natural disasters.'}, 'risk_factors': {'positive': 'Successful public offering added $43 million, reducing operational losses and implementing cost-saving measures.', 'negative': 'Ongoing net loss and dependency on achieving operational efficiencies.'}}</w:t>
      </w:r>
    </w:p>
    <w:p>
      <w:r>
        <w:br w:type="page"/>
      </w:r>
    </w:p>
    <w:p>
      <w:pPr>
        <w:pStyle w:val="Heading1"/>
      </w:pPr>
      <w:r>
        <w:t>52. TEM - TEM_Q3_earnings.txt</w:t>
      </w:r>
    </w:p>
    <w:p>
      <w:r>
        <w:t>Sentiment Score: 0.7</w:t>
      </w:r>
    </w:p>
    <w:p>
      <w:r>
        <w:t>Investment Rating: Hold</w:t>
      </w:r>
    </w:p>
    <w:p>
      <w:r>
        <w:t>Growth Adjectives: ['accelerating', 'promising']</w:t>
      </w:r>
    </w:p>
    <w:p>
      <w:r>
        <w:t>Tone: optimistic</w:t>
      </w:r>
    </w:p>
    <w:p>
      <w:pPr>
        <w:pStyle w:val="Heading2"/>
      </w:pPr>
      <w:r>
        <w:t>Explanation</w:t>
      </w:r>
    </w:p>
    <w:p>
      <w:r>
        <w:t>{'revenue_performance': {'positive': 'Revenue growth of 33% to $180.9 million, significant growth in data and services revenue at 64.4%, and data licensing business growth at 86.6%.', 'negative': 'Potential reduction in growth rate for data business anticipated, indicating volatility.'}, 'margins': {'positive': 'Improvement in adjusted EBITDA by $14.4 million YoY.', 'negative': 'Adjusted EBITDA remains negative at $21.8 million, though improving.'}, 'future_guidance': {'positive': 'Expectations of continued growth in the genomics business and additional growth from the Ambry Genetics acquisition.', 'negative': 'Short-term growth rates may decline, especially in the data business.'}, 'risk_factors': {'positive': 'Well-positioned to handle changes in the data purchasing environment, acquisition of Ambry expected to bring synergies.', 'negative': 'General market conditions impacting biotechs could cause future revenue and growth rate instability.'}}</w:t>
      </w:r>
    </w:p>
    <w:p>
      <w:r>
        <w:br w:type="page"/>
      </w:r>
    </w:p>
    <w:p>
      <w:pPr>
        <w:pStyle w:val="Heading1"/>
      </w:pPr>
      <w:r>
        <w:t>53. ZOM - ZOM_Q3_earnings.txt</w:t>
      </w:r>
    </w:p>
    <w:p>
      <w:r>
        <w:t>Sentiment Score: 0.7</w:t>
      </w:r>
    </w:p>
    <w:p>
      <w:r>
        <w:t>Investment Rating: Hold</w:t>
      </w:r>
    </w:p>
    <w:p>
      <w:r>
        <w:t>Growth Adjectives: ['promising', 'ambitious']</w:t>
      </w:r>
    </w:p>
    <w:p>
      <w:r>
        <w:t>Tone: optimistic</w:t>
      </w:r>
    </w:p>
    <w:p>
      <w:pPr>
        <w:pStyle w:val="Heading2"/>
      </w:pPr>
      <w:r>
        <w:t>Explanation</w:t>
      </w:r>
    </w:p>
    <w:p>
      <w:r>
        <w:t>The transcript presents a generally positive outlook for Zomedica with notable revenue growth, strong gross margins, and strategic international expansion. The revenue performance segment is positive with double-digit growth and 14 consecutive quarters of revenue highs. Margins are strong, with gross margins over 72%, exceeding the target range. Future guidance indicates optimism in reaching profitability by 2026 with planned expansion and new product launches. However, risk factors include potential interest rate impacts and concerns about a possible delisting due to stock price. Overall, the sentiment is cautiously optimistic but not without risks, leading to a 'Hold' rating.</w:t>
      </w:r>
    </w:p>
    <w:p>
      <w:r>
        <w:br w:type="page"/>
      </w:r>
    </w:p>
    <w:p>
      <w:pPr>
        <w:pStyle w:val="Heading1"/>
      </w:pPr>
      <w:r>
        <w:t>54. GDRX - GDRX_Q3_earnings.txt</w:t>
      </w:r>
    </w:p>
    <w:p>
      <w:r>
        <w:t>Sentiment Score: 0.65</w:t>
      </w:r>
    </w:p>
    <w:p>
      <w:r>
        <w:t>Investment Rating: Hold</w:t>
      </w:r>
    </w:p>
    <w:p>
      <w:r>
        <w:t>Growth Adjectives: ['moderate', 'promising']</w:t>
      </w:r>
    </w:p>
    <w:p>
      <w:r>
        <w:t>Tone: cautious</w:t>
      </w:r>
    </w:p>
    <w:p>
      <w:pPr>
        <w:pStyle w:val="Heading2"/>
      </w:pPr>
      <w:r>
        <w:t>Explanation</w:t>
      </w:r>
    </w:p>
    <w:p>
      <w:r>
        <w:t>{'revenue_performance': {'positive': 'Q3 total revenue increased 8%, adjusted revenue increased 3%, and growth in Prescriptions Marketplace and Pharma Manufacturer Solutions.', 'negative': 'Prescription transactions revenue grew only 4% and subscription revenue declined 8%, impacted by the sunset of Kroger Savings Club.'}, 'margins': {'positive': 'Adjusted EBITDA grew 21.5% year-over-year, with a significant margin improvement driven by top-line growth and cost efficiencies.', 'negative': 'Retail pharmacy turbulence might exert pressure on margins, especially with ongoing pharmacy closures and PBM negotiations.'}, 'future_guidance': {'positive': 'Pharma Manufacturer Solutions expected to grow by 20% in subsequent quarters. Steady growth prospects in integrated savings programs.', 'negative': 'Retail pharmacy environment remains unsettled, affecting near-term growth. Conservative guidance for 2025 due to industry uncertainties.'}, 'risk_factors': {'positive': 'Direct contracts with 8 out of 10 top retailers may mitigate some risk. Strong consumer demand for affordability solutions.', 'negative': 'Retail pharmacy closures and PBM renegotiations pose ongoing risks. Conservative modeling for 2025 due to wide goalposts for retail dynamics.'}}</w:t>
      </w:r>
    </w:p>
    <w:p>
      <w:r>
        <w:br w:type="page"/>
      </w:r>
    </w:p>
    <w:p>
      <w:pPr>
        <w:pStyle w:val="Heading1"/>
      </w:pPr>
      <w:r>
        <w:t>55. PACB - PACB_Q3_earnings.txt</w:t>
      </w:r>
    </w:p>
    <w:p>
      <w:r>
        <w:t>Sentiment Score: 0.65</w:t>
      </w:r>
    </w:p>
    <w:p>
      <w:r>
        <w:t>Investment Rating: Hold</w:t>
      </w:r>
    </w:p>
    <w:p>
      <w:r>
        <w:t>Growth Adjectives: ['promising', 'incremental']</w:t>
      </w:r>
    </w:p>
    <w:p>
      <w:r>
        <w:t>Tone: cautious</w:t>
      </w:r>
    </w:p>
    <w:p>
      <w:pPr>
        <w:pStyle w:val="Heading2"/>
      </w:pPr>
      <w:r>
        <w:t>Explanation</w:t>
      </w:r>
    </w:p>
    <w:p>
      <w:r>
        <w:t>{'revenue_performance': {'positive': 'Total revenue was up 11% from the second quarter of 2024, with sequential growth in instrument, consumable, and service revenue. New product launches like Vega are expected to drive further growth.', 'negative': 'Revenue decreased compared to the third quarter of 2023, and fourth quarter revenue is expected to be flat or slightly up, indicating challenges in achieving significant growth.'}, 'margins': {'positive': 'Non-GAAP gross margin improved slightly year-over-year to 33%. Cost reductions in manufacturing are expected to drive further margin expansion.', 'negative': 'Sequential decline in gross margin from the second quarter due to lower ASPs and promotional pricing.'}, 'future_guidance': {'positive': 'Expectations of returning to growth in 2025 with new product launches and increased customer adoption. Aiming for cash flow positivity by the end of 2026.', 'negative': 'Fourth quarter revenue guidance is lower than previously anticipated, reflecting ongoing macroeconomic challenges and prolonged sales cycles.'}, 'risk_factors': {'positive': 'New product launches and cost management strategies provide pathways to mitigate risks.', 'negative': 'Operating in a difficult macro environment, uncertainties in sales cycles, and significant reliance on new product performance.'}}</w:t>
      </w:r>
    </w:p>
    <w:p>
      <w:r>
        <w:br w:type="page"/>
      </w:r>
    </w:p>
    <w:p>
      <w:pPr>
        <w:pStyle w:val="Heading1"/>
      </w:pPr>
      <w:r>
        <w:t>56. CMPX - CMPX_Q3_earnings.txt</w:t>
      </w:r>
    </w:p>
    <w:p>
      <w:r>
        <w:t>Sentiment Score: 0.6</w:t>
      </w:r>
    </w:p>
    <w:p>
      <w:r>
        <w:t>Investment Rating: Hold</w:t>
      </w:r>
    </w:p>
    <w:p>
      <w:r>
        <w:t>Growth Adjectives: ['promising', 'potential']</w:t>
      </w:r>
    </w:p>
    <w:p>
      <w:r>
        <w:t>Tone: optimistic</w:t>
      </w:r>
    </w:p>
    <w:p>
      <w:pPr>
        <w:pStyle w:val="Heading2"/>
      </w:pPr>
      <w:r>
        <w:t>Explanation</w:t>
      </w:r>
    </w:p>
    <w:p>
      <w:r>
        <w:t>Revenue Performance: The transcript does not discuss any current revenues, focusing more on upcoming trial results and potential market opportunities. Future revenue outlook is promising with CTX-009 nearing commercialization, but current performance is not covered. Margins: No explicit discussion of cost structures or profitability, though the mention of significant investments in trials suggests tight margins until commercialization. Future Guidance: Positive aspects include promising trial results, large market opportunities, and a diverse pipeline. The narrative suggests substantial upcoming milestones, particularly with CTX-009 and its potential market capture. Risk Factors: Potential risks include regulatory uncertainties, as specific requirements for approval are not yet clear, competition in the biotech space, and dependency on future trial results for success.</w:t>
      </w:r>
    </w:p>
    <w:p>
      <w:r>
        <w:br w:type="page"/>
      </w:r>
    </w:p>
    <w:p>
      <w:pPr>
        <w:pStyle w:val="Heading1"/>
      </w:pPr>
      <w:r>
        <w:t>57. ELAN - ELAN_Q3_earnings.txt</w:t>
      </w:r>
    </w:p>
    <w:p>
      <w:r>
        <w:t>Sentiment Score: 0.6</w:t>
      </w:r>
    </w:p>
    <w:p>
      <w:r>
        <w:t>Investment Rating: Hold</w:t>
      </w:r>
    </w:p>
    <w:p>
      <w:r>
        <w:t>Growth Adjectives: ['steady', 'incremental']</w:t>
      </w:r>
    </w:p>
    <w:p>
      <w:r>
        <w:t>Tone: cautious</w:t>
      </w:r>
    </w:p>
    <w:p>
      <w:pPr>
        <w:pStyle w:val="Heading2"/>
      </w:pPr>
      <w:r>
        <w:t>Explanation</w:t>
      </w:r>
    </w:p>
    <w:p>
      <w:r>
        <w:t>{'revenue_performance': {'positive': 'Elanco reported a 1% organic constant currency revenue growth driven by new products and a strong US Farm business. The Pet Health and Farm Animal segments are expected to contribute to mid-single-digit growth in 2025.', 'negative': 'US Pet Health saw a 4% decline due to competitive pressure and vaccine supply issues. International Farm Animal revenue declined by 3% due to strategic changes and a product recall.'}, 'margins': {'positive': 'Adjusted EBITDA and EPS exceeded guidance midpoints, and strategic investments are aimed at long-term profitability.', 'negative': 'Gross margins declined by 230 basis points due to the aqua divestiture, inflation, and manufacturing performance issues. The UK CMO insolvency poses a future EBITDA headwind.'}, 'future_guidance': {'positive': 'Elanco expects mid-single-digit organic revenue growth in 2025, supported by new product launches. The debt paydown strategy is progressing well.', 'negative': 'Projected low-single-digit adjusted EBITDA growth due to strategic investments and the UK CMO issue.'}, 'risk_factors': {'positive': 'Debt levels are being reduced significantly, improving financial stability.', 'negative': 'Uncertainties related to the UK CMO insolvency and competitive pressures in the US Pet Health market remain significant risks.'}}</w:t>
      </w:r>
    </w:p>
    <w:p>
      <w:r>
        <w:br w:type="page"/>
      </w:r>
    </w:p>
    <w:p>
      <w:pPr>
        <w:pStyle w:val="Heading1"/>
      </w:pPr>
      <w:r>
        <w:t>58. IRTC - IRTC_Q3_earnings.txt</w:t>
      </w:r>
    </w:p>
    <w:p>
      <w:r>
        <w:t>Sentiment Score: 0.6</w:t>
      </w:r>
    </w:p>
    <w:p>
      <w:r>
        <w:t>Investment Rating: Hold</w:t>
      </w:r>
    </w:p>
    <w:p>
      <w:r>
        <w:t>Growth Adjectives: ['innovative', 'cautious']</w:t>
      </w:r>
    </w:p>
    <w:p>
      <w:r>
        <w:t>Tone: cautious</w:t>
      </w:r>
    </w:p>
    <w:p>
      <w:pPr>
        <w:pStyle w:val="Heading2"/>
      </w:pPr>
      <w:r>
        <w:t>Explanation</w:t>
      </w:r>
    </w:p>
    <w:p>
      <w:r>
        <w:t>{'revenue_performance': {'positive': 'iRhythm achieved $147.5 million in revenue, representing an 18.4% growth year-over-year. Record demand from existing accounts and new account openings drove this solid quarter.', 'negative': 'Revenue growth slightly missed expectations, and future projections did not include an anticipated $10 million revenue from a delayed product line.'}, 'margins': {'positive': 'Gross margin was 68.8%, with improvements driven by automation and operational efficiency. Adjusted operating expenses showed progress in realizing operating leverage.', 'negative': 'Adjusted EBITDA turned negative due to a $32.1 million charge for technology licensing, impacting profitability.'}, 'future_guidance': {'positive': 'Full-year revenue guidance is narrowed but maintained its range, expecting volume growth and margin improvements.', 'negative': 'Delay in Zio MCT submission affects future revenue expectations. Incremental expenses related to FDA remediation efforts will continue into the next year.'}, 'risk_factors': {'positive': 'Significant efforts in regulatory remediation are being undertaken with increased staffing and external consultancy, indicating a proactive approach.', 'negative': 'Ongoing and legacy quality and regulatory issues remain significant challenges. Delay in regulatory submissions for key product lines adds to uncertainty.'}}</w:t>
      </w:r>
    </w:p>
    <w:p>
      <w:r>
        <w:br w:type="page"/>
      </w:r>
    </w:p>
    <w:p>
      <w:pPr>
        <w:pStyle w:val="Heading1"/>
      </w:pPr>
      <w:r>
        <w:t>59. QIPT - QIPT_Q3_earnings.txt</w:t>
      </w:r>
    </w:p>
    <w:p>
      <w:r>
        <w:t>Sentiment Score: 0.6</w:t>
      </w:r>
    </w:p>
    <w:p>
      <w:r>
        <w:t>Investment Rating: Hold</w:t>
      </w:r>
    </w:p>
    <w:p>
      <w:r>
        <w:t>Growth Adjectives: ['sustained', 'resilient']</w:t>
      </w:r>
    </w:p>
    <w:p>
      <w:r>
        <w:t>Tone: cautious</w:t>
      </w:r>
    </w:p>
    <w:p>
      <w:pPr>
        <w:pStyle w:val="Heading2"/>
      </w:pPr>
      <w:r>
        <w:t>Explanation</w:t>
      </w:r>
    </w:p>
    <w:p>
      <w:r>
        <w:t>{'revenue_performance': {'positive': 'Achieved record revenue of $245.9 million, a 16% year-over-year growth; respiratory resupply setups increased by 21%.', 'negative': 'Sequential revenue growth was only 1% with organic growth at approximately 3% year-over-year, which is below historical levels.'}, 'margins': {'positive': 'Adjusted EBITDA margin for fiscal 2024 was 23.5%, which is relatively strong despite industry challenges.', 'negative': 'EBITDA margins decreased in Q4 2024 compared to Q4 2023, dropping from 24.6% to 21.8%.'}, 'future_guidance': {'positive': 'Guidance for fiscal 2025 includes a return to historical organic growth rates with positive CPI adjustments supporting growth.', 'negative': 'Challenges such as industry headwinds and previous underperformance in organic growth need to be overcome.'}, 'risk_factors': {'positive': 'Strong balance sheet with low net leverage at 1.6x and significant liquidity, which provides flexibility.', 'negative': 'Ongoing DOJ investigation (CID) and previous SEC involvement present regulatory risks; impact of industry changes on future growth remains uncertain.'}}</w:t>
      </w:r>
    </w:p>
    <w:p>
      <w:r>
        <w:br w:type="page"/>
      </w:r>
    </w:p>
    <w:p>
      <w:pPr>
        <w:pStyle w:val="Heading1"/>
      </w:pPr>
      <w:r>
        <w:t>60. QTRX - QTRX_Q3_earnings.txt</w:t>
      </w:r>
    </w:p>
    <w:p>
      <w:r>
        <w:t>Sentiment Score: 0.6</w:t>
      </w:r>
    </w:p>
    <w:p>
      <w:r>
        <w:t>Investment Rating: Hold</w:t>
      </w:r>
    </w:p>
    <w:p>
      <w:r>
        <w:t>Growth Adjectives: ['promising', 'stable']</w:t>
      </w:r>
    </w:p>
    <w:p>
      <w:r>
        <w:t>Tone: optimistic</w:t>
      </w:r>
    </w:p>
    <w:p>
      <w:pPr>
        <w:pStyle w:val="Heading2"/>
      </w:pPr>
      <w:r>
        <w:t>Explanation</w:t>
      </w:r>
    </w:p>
    <w:p>
      <w:r>
        <w:t>The transcript highlights several positive aspects, including consistent double-digit revenue growth, strong performance in the accelerator lab, and promising advancements in diagnostics and assay development. The company maintains a strong cash position and reaffirms guidance, suggesting a stable financial outlook. However, there are concerns about the restatement of financial statements, ongoing challenges in instrument revenue, and the need for improved reimbursement rates and therapy adoption for diagnostics to fully scale. These mixed signals lead to a neutral-to-positive sentiment score.</w:t>
      </w:r>
    </w:p>
    <w:p>
      <w:r>
        <w:br w:type="page"/>
      </w:r>
    </w:p>
    <w:p>
      <w:pPr>
        <w:pStyle w:val="Heading1"/>
      </w:pPr>
      <w:r>
        <w:t>61. SDGR - SDGR_Q3_earnings.txt</w:t>
      </w:r>
    </w:p>
    <w:p>
      <w:r>
        <w:t>Sentiment Score: 0.6</w:t>
      </w:r>
    </w:p>
    <w:p>
      <w:r>
        <w:t>Investment Rating: Hold</w:t>
      </w:r>
    </w:p>
    <w:p>
      <w:r>
        <w:t>Growth Adjectives: ['moderate', 'steady']</w:t>
      </w:r>
    </w:p>
    <w:p>
      <w:r>
        <w:t>Tone: cautious</w:t>
      </w:r>
    </w:p>
    <w:p>
      <w:pPr>
        <w:pStyle w:val="Heading2"/>
      </w:pPr>
      <w:r>
        <w:t>Explanation</w:t>
      </w:r>
    </w:p>
    <w:p>
      <w:r>
        <w:t>{'revenue_performance': {'positive': 'Software revenue grew by 10%, and total revenue for the quarter was $35.3 million.', 'negative': 'Total revenue decreased by 17% year over year due to lower drug discovery revenue.'}, 'margins': {'positive': 'Overall gross margin was 50% for Q3 2024.', 'negative': 'Software gross margin decreased from 75.7% last year to 73.4% this year.'}, 'future_guidance': {'positive': 'Raised the lower end of software revenue growth guidance and expects strong revenue from the new Novartis collaboration.', 'negative': 'Lowered drug discovery revenue guidance due to reduced probability of achieving milestones in Q4.'}, 'risk_factors': {'positive': 'Strong cash position of $398 million and ongoing collaborations and partnerships.', 'negative': 'Operating loss increased and uncertainty around timing of milestone achievements.'}}</w:t>
      </w:r>
    </w:p>
    <w:p>
      <w:r>
        <w:br w:type="page"/>
      </w:r>
    </w:p>
    <w:p>
      <w:pPr>
        <w:pStyle w:val="Heading1"/>
      </w:pPr>
      <w:r>
        <w:t>62. SSKN - SSKN_Q3_earnings.txt</w:t>
      </w:r>
    </w:p>
    <w:p>
      <w:r>
        <w:t>Sentiment Score: 0.6</w:t>
      </w:r>
    </w:p>
    <w:p>
      <w:r>
        <w:t>Investment Rating: Hold</w:t>
      </w:r>
    </w:p>
    <w:p>
      <w:r>
        <w:t>Growth Adjectives: ['encouraging', 'cautious']</w:t>
      </w:r>
    </w:p>
    <w:p>
      <w:r>
        <w:t>Tone: cautious</w:t>
      </w:r>
    </w:p>
    <w:p>
      <w:pPr>
        <w:pStyle w:val="Heading2"/>
      </w:pPr>
      <w:r>
        <w:t>Explanation</w:t>
      </w:r>
    </w:p>
    <w:p>
      <w:r>
        <w:t>{'revenue_performance': {'positive': 'Revenue per XTRAC device grew 2% year-over-year; Gross domestic recurring billings decline mitigated to 2% in Q3 compared to higher declines in prior quarters.', 'negative': 'Total revenue declined by 1% year-over-year, and equipment revenue decreased from $3.6 million in Q3 2023 to $3.4 million in Q3 2024.'}, 'margins': {'positive': 'Gross margin improved to 60.3% in Q3 2024 from 56% in Q3 2023. Gross profit also increased to $5.3 million from $5 million year-over-year.', 'negative': 'Operating expenses included a one-time accrual of $1.8 million.'}, 'future_guidance': {'positive': 'Direct-to-consumer initiative shows strong results with significant increase in new patient appointments. Expansion efforts and pre-authorizations for acne treatment indicate growth potential.', 'negative': 'Continued challenges with installed base reduction, although strategic.'}, 'risk_factors': {'positive': 'Legal outcome favoring STRATA in litigation against a competitor.', 'negative': 'One-time accrual related to a sales tax audit impacts financials. Dependence on successful litigation for potential monetary recovery.'}}</w:t>
      </w:r>
    </w:p>
    <w:p>
      <w:r>
        <w:br w:type="page"/>
      </w:r>
    </w:p>
    <w:p>
      <w:pPr>
        <w:pStyle w:val="Heading1"/>
      </w:pPr>
      <w:r>
        <w:t>63. TMCI - TMCI_Q3_earnings.txt</w:t>
      </w:r>
    </w:p>
    <w:p>
      <w:r>
        <w:t>Sentiment Score: 0.6</w:t>
      </w:r>
    </w:p>
    <w:p>
      <w:r>
        <w:t>Investment Rating: Hold</w:t>
      </w:r>
    </w:p>
    <w:p>
      <w:r>
        <w:t>Growth Adjectives: ['moderate', 'steady']</w:t>
      </w:r>
    </w:p>
    <w:p>
      <w:r>
        <w:t>Tone: cautious</w:t>
      </w:r>
    </w:p>
    <w:p>
      <w:pPr>
        <w:pStyle w:val="Heading2"/>
      </w:pPr>
      <w:r>
        <w:t>Explanation</w:t>
      </w:r>
    </w:p>
    <w:p>
      <w:r>
        <w:t>{'revenue_performance': {'positive': 'Revenue grew by 11% year-over-year, driven by new product adoption and increased surgeon engagement.', 'negative': 'Growth rate is slowing compared to past quarters, and the guidance implies a lower growth rate for Q4.'}, 'margins': {'positive': 'Gross margins remained stable at around 80%. Improved adjusted EBITDA loss by 45% compared to the previous year.', 'negative': 'Operating expenses increased, mainly due to share-based compensation and investments, resulting in a net loss of $15.4 million.'}, 'future_guidance': {'positive': 'Revenue guidance was slightly raised, and there is a strong pipeline of products expected to drive future growth.', 'negative': 'The company remains cautious about Q4 due to external uncertainties like hurricanes and supply issues.'}, 'risk_factors': {'positive': 'Strong product pipeline and market-leading position in bunion surgery procedures.', 'negative': 'Ongoing patent litigation and competitive pressures could pose challenges. Lack of clinical data for new products might impact adoption.'}}</w:t>
      </w:r>
    </w:p>
    <w:p>
      <w:r>
        <w:br w:type="page"/>
      </w:r>
    </w:p>
    <w:p>
      <w:pPr>
        <w:pStyle w:val="Heading1"/>
      </w:pPr>
      <w:r>
        <w:t>64. TMDX - TMDX_Q3_earnings.txt</w:t>
      </w:r>
    </w:p>
    <w:p>
      <w:r>
        <w:t>Sentiment Score: 0.6</w:t>
      </w:r>
    </w:p>
    <w:p>
      <w:r>
        <w:t>Investment Rating: Hold</w:t>
      </w:r>
    </w:p>
    <w:p>
      <w:r>
        <w:t>Growth Adjectives: ['promising', 'strategic']</w:t>
      </w:r>
    </w:p>
    <w:p>
      <w:r>
        <w:t>Tone: cautious</w:t>
      </w:r>
    </w:p>
    <w:p>
      <w:pPr>
        <w:pStyle w:val="Heading2"/>
      </w:pPr>
      <w:r>
        <w:t>Explanation</w:t>
      </w:r>
    </w:p>
    <w:p>
      <w:r>
        <w:t>{'revenue_performance': {'positive': '64% year-over-year revenue growth; strong performance in US market with 76% growth.', 'negative': 'Sequential revenue decline of 5%; 40% year-over-year decline in OUS revenue.'}, 'margins': {'positive': 'Product margin stable at 80%; confidence in future service margin improvements.', 'negative': 'Gross margin down from 61% to 56% due to increased reliance on third-party logistics and higher infrastructure investments.'}, 'future_guidance': {'positive': 'Maintained annual revenue guidance; significant upcoming clinical programs in 2025.', 'negative': 'Risk of ongoing variability in margins due to continued investments.'}, 'risk_factors': {'positive': 'Investments in fleet and infrastructure expected to support future growth.', 'negative': 'Dependent on national transplant volume trends; potential for external logistical issues.'}}</w:t>
      </w:r>
    </w:p>
    <w:p>
      <w:r>
        <w:br w:type="page"/>
      </w:r>
    </w:p>
    <w:p>
      <w:pPr>
        <w:pStyle w:val="Heading1"/>
      </w:pPr>
      <w:r>
        <w:t>65. AHCO - AHCO_Q3_earnings.txt</w:t>
      </w:r>
    </w:p>
    <w:p>
      <w:r>
        <w:t>Sentiment Score: 0.5</w:t>
      </w:r>
    </w:p>
    <w:p>
      <w:r>
        <w:t>Investment Rating: Hold</w:t>
      </w:r>
    </w:p>
    <w:p>
      <w:r>
        <w:t>Growth Adjectives: ['cautious', 'incremental']</w:t>
      </w:r>
    </w:p>
    <w:p>
      <w:r>
        <w:t>Tone: cautious</w:t>
      </w:r>
    </w:p>
    <w:p>
      <w:pPr>
        <w:pStyle w:val="Heading2"/>
      </w:pPr>
      <w:r>
        <w:t>Explanation</w:t>
      </w:r>
    </w:p>
    <w:p>
      <w:r>
        <w:t>{'revenue_performance': {'positive_aspects': 'Overall revenue was flat with growth in sleep (3.5%) and respiratory (8.6%) offsetting a decline in diabetes (-11.8%). The company exceeded expectations for free cash flow.', 'negative_aspects': 'Diabetes revenue decreased significantly by 11.8%, impacting overall growth.'}, 'margins': {'positive_aspects': 'Improvement in adjusted EBITDA margin and consistent performance in high-margin products like sleep and respiratory helped maintain strong margins.', 'negative_aspects': 'Margins could be pressured by ongoing issues in the diabetes segment.'}, 'future_guidance': {'positive_aspects': 'Optimistic about growth opportunities in sleep and respiratory, leveraging AI to enhance operational efficiency.', 'negative_aspects': 'Guidance for the rest of the year is revised down, primarily due to challenges in the diabetes segment. Future growth in this segment is expected to take a few quarters to materialize.'}, 'risk_factors': {'positive_aspects': 'Strong leadership changes aimed at addressing diabetes segment issues. Commitment to debt reduction with a new net leverage target of 2.5.', 'negative_aspects': 'Operational challenges in the diabetes segment, reimbursement pressures from pharmacy channel shifts, and high reliance on overcoming these issues for future growth.'}}</w:t>
      </w:r>
    </w:p>
    <w:p>
      <w:r>
        <w:br w:type="page"/>
      </w:r>
    </w:p>
    <w:p>
      <w:pPr>
        <w:pStyle w:val="Heading1"/>
      </w:pPr>
      <w:r>
        <w:t>66. SHC - SHC_Q3_earnings.txt</w:t>
      </w:r>
    </w:p>
    <w:p>
      <w:r>
        <w:t>Sentiment Score: 0.5</w:t>
      </w:r>
    </w:p>
    <w:p>
      <w:r>
        <w:t>Investment Rating: Hold</w:t>
      </w:r>
    </w:p>
    <w:p>
      <w:r>
        <w:t>Growth Adjectives: ['moderate', 'incremental']</w:t>
      </w:r>
    </w:p>
    <w:p>
      <w:r>
        <w:t>Tone: cautious</w:t>
      </w:r>
    </w:p>
    <w:p>
      <w:pPr>
        <w:pStyle w:val="Heading2"/>
      </w:pPr>
      <w:r>
        <w:t>Explanation</w:t>
      </w:r>
    </w:p>
    <w:p>
      <w:r>
        <w:t>{'revenue_performance': {'positive': 'Total company revenues increased 8.5% year-over-year, with Nordion showing a significant 28% increase.', 'negative': 'Sterigenics showed only a modest 4.3% growth, affected by unfavorable forex.'}, 'margins': {'positive': 'Adjusted EBITDA increased by 9%, with margins improving in Nordion and Nelson Labs.', 'negative': 'Sterigenics segment income margins declined due to higher employee compensation.'}, 'future_guidance': {'positive': 'Reaffirmation of full-year 2024 revenue and adjusted EBITDA growth between 4% to 6%.', 'negative': 'Nelson Labs expecting Q4 revenue to decline mid-single digits due to a drop in advisory services.'}, 'risk_factors': {'positive': 'Strong liquidity position with over $700 million of available liquidity.', 'negative': 'Challenges with NESHAP regulations and potential litigation issues in Georgia and California.'}}</w:t>
      </w:r>
    </w:p>
    <w:p>
      <w:r>
        <w:br w:type="page"/>
      </w:r>
    </w:p>
    <w:p>
      <w:pPr>
        <w:pStyle w:val="Heading1"/>
      </w:pPr>
      <w:r>
        <w:t>67. SLDB - SLDB_Q3_earnings.txt</w:t>
      </w:r>
    </w:p>
    <w:p>
      <w:r>
        <w:t>Sentiment Score: 0.5</w:t>
      </w:r>
    </w:p>
    <w:p>
      <w:r>
        <w:t>Investment Rating: Hold</w:t>
      </w:r>
    </w:p>
    <w:p>
      <w:r>
        <w:t>Growth Adjectives: ['promising', 'ambitious']</w:t>
      </w:r>
    </w:p>
    <w:p>
      <w:r>
        <w:t>Tone: optimistic</w:t>
      </w:r>
    </w:p>
    <w:p>
      <w:pPr>
        <w:pStyle w:val="Heading2"/>
      </w:pPr>
      <w:r>
        <w:t>Explanation</w:t>
      </w:r>
    </w:p>
    <w:p>
      <w:r>
        <w:t>{'revenue_performance': {'positive': 'Solid Biosciences is positioned in promising markets like neuromuscular and cardiac diseases, with potential for significant market expansion, notably mentioning the potential growth from a $30 billion to $50 billion market.', 'negative': 'No specific revenue figures or revenue growth numbers were provided, which makes it hard to assess current financial performance definitively.'}, 'margins': {'positive': 'The company has a focus on high manufacturing purity, which could lead to better margins if it reduces costs related to production and COGS.', 'negative': 'No clear data or metrics provided on current margins, profitability, or cost structure.'}, 'future_guidance': {'positive': 'Plans for multiple INDs and a strong pipeline in cardiac and neuromuscular areas suggest positive future growth. The company is expanding internationally, which could provide additional market opportunities.', 'negative': 'The company has previously missed guidance, which may impact investor confidence. The timeline for seeing significant data and results is still extended, with some key data points not expected until 2025.'}, 'risk_factors': {'positive': 'The company reports no serious adverse events in tests so far, suggesting a good safety profile. They also maintain confidence in regulatory acceptance and accelerated approval pathways.', 'negative': 'There are significant regulatory risks and potential controversy regarding approval processes, and the approach involves complex administration techniques that may require substantial market education.'}}</w:t>
      </w:r>
    </w:p>
    <w:p>
      <w:r>
        <w:br w:type="page"/>
      </w:r>
    </w:p>
    <w:p>
      <w:pPr>
        <w:pStyle w:val="Heading1"/>
      </w:pPr>
      <w:r>
        <w:t>68. TCMD - TCMD_Q3_earnings.txt</w:t>
      </w:r>
    </w:p>
    <w:p>
      <w:r>
        <w:t>Sentiment Score: 0.5</w:t>
      </w:r>
    </w:p>
    <w:p>
      <w:r>
        <w:t>Investment Rating: Hold</w:t>
      </w:r>
    </w:p>
    <w:p>
      <w:r>
        <w:t>Growth Adjectives: ['steady', 'challenging']</w:t>
      </w:r>
    </w:p>
    <w:p>
      <w:r>
        <w:t>Tone: cautious</w:t>
      </w:r>
    </w:p>
    <w:p>
      <w:pPr>
        <w:pStyle w:val="Heading2"/>
      </w:pPr>
      <w:r>
        <w:t>Explanation</w:t>
      </w:r>
    </w:p>
    <w:p>
      <w:r>
        <w:t>{'revenue_performance': {'positive': 'Revenue grew 5% year-over-year, with lymphedema revenue up 4.4% and airway clearance up 10.3%.', 'negative': 'Revenue results were below expectations due to increased documentation requirements and uneven DME buying patterns.'}, 'margins': {'positive': 'Gross margin increased by 410 basis points to 75%, attributed to lower manufacturing costs and improved collections.', 'negative': 'Operating expenses increased by 16%, driven by strategic technology investments and prior year earnout benefits.'}, 'future_guidance': {'positive': 'Adjusted EBITDA guidance increased to $35-37 million. New product Nimbl shows promise, and changes in Medicare policy could benefit sales.', 'negative': 'Revenue guidance for 2024 was revised downwards, signaling potential challenges in meeting growth expectations.'}, 'risk_factors': {'positive': 'No increased rate of claims denials or post-payment audits, indicating strong claims management.', 'negative': 'Complex Medicare documentation requirements present ongoing challenges. Policy changes carry inherent risks.'}}</w:t>
      </w:r>
    </w:p>
    <w:p>
      <w:r>
        <w:br w:type="page"/>
      </w:r>
    </w:p>
    <w:p>
      <w:pPr>
        <w:pStyle w:val="Heading1"/>
      </w:pPr>
      <w:r>
        <w:t>69. BNGO - BNGO_Q3_earnings.txt</w:t>
      </w:r>
    </w:p>
    <w:p>
      <w:r>
        <w:t>Sentiment Score: 0.3</w:t>
      </w:r>
    </w:p>
    <w:p>
      <w:r>
        <w:t>Investment Rating: Hold</w:t>
      </w:r>
    </w:p>
    <w:p>
      <w:r>
        <w:t>Growth Adjectives: ['moderate', 'cautious']</w:t>
      </w:r>
    </w:p>
    <w:p>
      <w:r>
        <w:t>Tone: cautious</w:t>
      </w:r>
    </w:p>
    <w:p>
      <w:pPr>
        <w:pStyle w:val="Heading2"/>
      </w:pPr>
      <w:r>
        <w:t>Explanation</w:t>
      </w:r>
    </w:p>
    <w:p>
      <w:r>
        <w:t>{'revenue_performance': {'positive': 'Growth in consumable sales by 27% compared to the previous year; 22% growth in the installed system base.', 'negative': 'Overall revenue declined by 35% year-over-year; decrease largely due to discontinued clinical services and a shift in strategy.'}, 'margins': {'positive': 'Non-GAAP operating expenses and cash burn have significantly reduced, indicating better cost management.', 'negative': 'GAAP gross margin was negative 139% due to one-time charges, which is a significant drop from the previous year.'}, 'future_guidance': {'positive': 'Continued focus on consumables growth and reimbursement initiatives; potential for increased adoption of Stratys system.', 'negative': 'Guidance indicates slower revenue growth and focus on cost-saving rather than aggressive expansion.'}, 'risk_factors': {'positive': 'Efforts to streamline operations and focus on high-value customers could stabilize future performance.', 'negative': 'Risks include potential further write-downs and delays in capital equipment sales impacting immediate revenue.'}}</w:t>
      </w:r>
    </w:p>
    <w:p>
      <w:r>
        <w:br w:type="page"/>
      </w:r>
    </w:p>
    <w:p>
      <w:pPr>
        <w:pStyle w:val="Heading1"/>
      </w:pPr>
      <w:r>
        <w:t>70. LAB - LAB_Q3_earnings.txt</w:t>
      </w:r>
    </w:p>
    <w:p>
      <w:r>
        <w:t>Sentiment Score: 0.3</w:t>
      </w:r>
    </w:p>
    <w:p>
      <w:r>
        <w:t>Investment Rating: Hold</w:t>
      </w:r>
    </w:p>
    <w:p>
      <w:r>
        <w:t>Growth Adjectives: ['cautious', 'incremental']</w:t>
      </w:r>
    </w:p>
    <w:p>
      <w:r>
        <w:t>Tone: cautious</w:t>
      </w:r>
    </w:p>
    <w:p>
      <w:pPr>
        <w:pStyle w:val="Heading2"/>
      </w:pPr>
      <w:r>
        <w:t>Explanation</w:t>
      </w:r>
    </w:p>
    <w:p>
      <w:r>
        <w:t>{'revenue_performance': {'positive': 'Revenue increased 21% sequentially from the last quarter. Consumables revenue was up 13% year-over-year.', 'negative': 'Revenue declined 5% year-over-year and is down 9% year-to-date compared to 2023. Instruments revenue declined 42% year-over-year.'}, 'margins': {'positive': 'Non-GAAP gross margin improved to 57% from 52% year-over-year.', 'negative': 'Lingering gross margin headwinds and one-time costs remain.'}, 'future_guidance': {'positive': 'Revenue guidance of $170 million to $175 million for the full year 2024 is reiterated.', 'negative': 'No clear indication of significant growth for 2025, with challenges in instrument sales persisting.'}, 'risk_factors': {'positive': 'Strong cash position with $368 million in reserves.', 'negative': 'Continued industry headwinds, particularly in China, and capital spending constraints.'}}</w:t>
      </w:r>
    </w:p>
    <w:p>
      <w:r>
        <w:br w:type="page"/>
      </w:r>
    </w:p>
    <w:p>
      <w:pPr>
        <w:pStyle w:val="Heading1"/>
      </w:pPr>
      <w:r>
        <w:t>71. NVRO - NVRO_Q3_earnings.txt</w:t>
      </w:r>
    </w:p>
    <w:p>
      <w:r>
        <w:t>Sentiment Score: 0.3</w:t>
      </w:r>
    </w:p>
    <w:p>
      <w:r>
        <w:t>Investment Rating: Hold</w:t>
      </w:r>
    </w:p>
    <w:p>
      <w:r>
        <w:t>Growth Adjectives: ['cautious', 'incremental']</w:t>
      </w:r>
    </w:p>
    <w:p>
      <w:r>
        <w:t>Tone: cautious</w:t>
      </w:r>
    </w:p>
    <w:p>
      <w:pPr>
        <w:pStyle w:val="Heading2"/>
      </w:pPr>
      <w:r>
        <w:t>Explanation</w:t>
      </w:r>
    </w:p>
    <w:p>
      <w:r>
        <w:t>{'revenue_performance': {'positive': 'Growth in cash and investments, potential revenue from new product launches.', 'negative': 'Worldwide revenue decreased by 6.7%, US trials down by 15.2%.'}, 'margins': {'positive': 'Operating expenses decreased by approximately 12.2% from the prior year.', 'negative': 'Gross margin slightly down due to overhead charges.'}, 'future_guidance': {'positive': 'Expectations of growth from new territories and product launches, potential revenue increase in 2025.', 'negative': 'Revenue guidance for 2024 decreased; benefits from initiatives expected only in late 2025.'}, 'risk_factors': {'positive': 'Improved financial position and restructuring efforts.', 'negative': 'High competition, reduced direct-to-consumer advertising impact, softness in core markets.'}}</w:t>
      </w:r>
    </w:p>
    <w:p>
      <w:r>
        <w:br w:type="page"/>
      </w:r>
    </w:p>
    <w:p>
      <w:pPr>
        <w:pStyle w:val="Heading1"/>
      </w:pPr>
      <w:r>
        <w:t>72. SGHT - SGHT_Q3_earnings.txt</w:t>
      </w:r>
    </w:p>
    <w:p>
      <w:r>
        <w:t>Sentiment Score: 0.3</w:t>
      </w:r>
    </w:p>
    <w:p>
      <w:r>
        <w:t>Investment Rating: Hold</w:t>
      </w:r>
    </w:p>
    <w:p>
      <w:r>
        <w:t>Growth Adjectives: ['cautious', 'incremental']</w:t>
      </w:r>
    </w:p>
    <w:p>
      <w:r>
        <w:t>Tone: cautious</w:t>
      </w:r>
    </w:p>
    <w:p>
      <w:pPr>
        <w:pStyle w:val="Heading2"/>
      </w:pPr>
      <w:r>
        <w:t>Explanation</w:t>
      </w:r>
    </w:p>
    <w:p>
      <w:r>
        <w:t>{'revenue_performance': {'positive': 'Slight revenue growth observed in both Surgical Glaucoma and Dry Eye segments.', 'negative': 'Revenue growth was lower than expected with a sequential decline and only a 1% increase compared to the previous year.'}, 'margins': {'positive': 'Gross margin remains high at 84%.', 'negative': 'Gross margin decreased from 87% due to higher overhead costs per unit.'}, 'future_guidance': {'positive': 'Expectation of double-digit growth in Surgical Glaucoma in Q4 2024. Plans to capitalize on reimbursement clarity and expand product reach.', 'negative': 'Acknowledgment of headwinds due to LCD changes and Dry Eye segment pricing adjustments.'}, 'risk_factors': {'positive': 'Confirmation of Medicare coverage for certain procedures and effective team and strategy adjustments.', 'negative': 'Uncertainty around LCDs and device-intensive status decision for OMNI, impacting growth projections.'}}</w:t>
      </w:r>
    </w:p>
    <w:p>
      <w:r>
        <w:br w:type="page"/>
      </w:r>
    </w:p>
    <w:p>
      <w:pPr>
        <w:pStyle w:val="Heading1"/>
      </w:pPr>
      <w:r>
        <w:t>73. MASS - MASS_Q3_earnings.txt</w:t>
      </w:r>
    </w:p>
    <w:p>
      <w:r>
        <w:t>Sentiment Score: 0.2</w:t>
      </w:r>
    </w:p>
    <w:p>
      <w:r>
        <w:t>Investment Rating: Hold</w:t>
      </w:r>
    </w:p>
    <w:p>
      <w:r>
        <w:t>Growth Adjectives: ['transformative', 'cautiously-optimistic']</w:t>
      </w:r>
    </w:p>
    <w:p>
      <w:r>
        <w:t>Tone: cautious</w:t>
      </w:r>
    </w:p>
    <w:p>
      <w:pPr>
        <w:pStyle w:val="Heading2"/>
      </w:pPr>
      <w:r>
        <w:t>Explanation</w:t>
      </w:r>
    </w:p>
    <w:p>
      <w:r>
        <w:t>{'revenue_performance': {'positive': 'The company reported a 17% increase in revenue year-over-year for Q3 2024, driven by higher handheld device sales.', 'negative': 'Revenue growth fell short of expectations. Adjusted guidance lowered to 11% to 15% growth, down from previous expectations of 18-20%.'}, 'margins': {'positive': 'Gross profit increased slightly, and long-term margin expansion is anticipated through manufacturing efficiencies.', 'negative': 'Gross margin decreased from 55% year-over-year due to a higher mix of service revenue.'}, 'future_guidance': {'positive': 'Expected transformation in 2025 with strategic initiatives for growth and margin expansion. Five growth drivers identified, including new product launches and expansions.', 'negative': 'Lowered revenue guidance for 2024 due to macroeconomic challenges and delays in federal budgets.'}, 'risk_factors': {'positive': 'The company is implementing cost-saving measures, including relocating manufacturing and rightsizing the workforce.', 'negative': 'Significant net loss reported. Risks include market uncertainty, delayed budget approvals, and prolonged sales cycles in the bioprocessing market.'}}</w:t>
      </w:r>
    </w:p>
    <w:p>
      <w:r>
        <w:br w:type="page"/>
      </w:r>
    </w:p>
    <w:p>
      <w:pPr>
        <w:pStyle w:val="Heading1"/>
      </w:pPr>
      <w:r>
        <w:t>74. PGNY - PGNY_Q3_earnings.txt</w:t>
      </w:r>
    </w:p>
    <w:p>
      <w:r>
        <w:t>Sentiment Score: 0.2</w:t>
      </w:r>
    </w:p>
    <w:p>
      <w:r>
        <w:t>Investment Rating: Hold</w:t>
      </w:r>
    </w:p>
    <w:p>
      <w:r>
        <w:t>Growth Adjectives: ['cautious', 'variable']</w:t>
      </w:r>
    </w:p>
    <w:p>
      <w:r>
        <w:t>Tone: cautious</w:t>
      </w:r>
    </w:p>
    <w:p>
      <w:pPr>
        <w:pStyle w:val="Heading2"/>
      </w:pPr>
      <w:r>
        <w:t>Explanation</w:t>
      </w:r>
    </w:p>
    <w:p>
      <w:r>
        <w:t>{'revenue_performance': {'positive': 'Revenue grew 2% year-over-year due to an increase in clients and covered lives.', 'negative': 'Revenue growth was offset by a lesser rate of consumption and an unexpected decline in ART Cycles.'}, 'margins': {'positive': 'Operating cash flow conversion is strong at 84% of adjusted EBITDA.', 'negative': 'Gross margin declined by 160 basis points, impacted by increased care management services and lower cycle revenue.'}, 'future_guidance': {'positive': 'Strong pipeline for 2025 with 1.1 million new lives added and positive response for new services.', 'negative': 'Guidance assumes potential unfavorable trends seen in Q3, reflecting prudence but also uncertainty.'}, 'risk_factors': {'positive': 'High client retention rate of 99% suggests satisfaction with services.', 'negative': 'Variability in utilization and consumption patterns presents forecasting challenges.'}}</w:t>
      </w:r>
    </w:p>
    <w:p>
      <w:r>
        <w:br w:type="page"/>
      </w:r>
    </w:p>
    <w:p>
      <w:pPr>
        <w:pStyle w:val="Heading1"/>
      </w:pPr>
      <w:r>
        <w:t>75. TDOC - TDOC_Q3_earnings.txt</w:t>
      </w:r>
    </w:p>
    <w:p>
      <w:r>
        <w:t>Sentiment Score: 0.2</w:t>
      </w:r>
    </w:p>
    <w:p>
      <w:r>
        <w:t>Investment Rating: Hold</w:t>
      </w:r>
    </w:p>
    <w:p>
      <w:r>
        <w:t>Growth Adjectives: ['incremental', 'stabilizing']</w:t>
      </w:r>
    </w:p>
    <w:p>
      <w:r>
        <w:t>Tone: cautious</w:t>
      </w:r>
    </w:p>
    <w:p>
      <w:pPr>
        <w:pStyle w:val="Heading2"/>
      </w:pPr>
      <w:r>
        <w:t>Explanation</w:t>
      </w:r>
    </w:p>
    <w:p>
      <w:r>
        <w:t>The transcript presents a mixed picture. Revenue performance is slightly negative with a 3% year-over-year decline in consolidated revenue and a 10% decrease in BetterHelp revenue. However, there is growth in Integrated Care segment revenue and membership, which is positive. Margins show a decline in adjusted EBITDA for BetterHelp but an increase for Integrated Care, indicating mixed results. Future guidance is cautious with flat to modest growth expectations and no formal guidance on key financial metrics, signaling uncertainty. Risks include operational challenges, customer acquisition costs at elevated levels, and competitive pressures, but there are also strategic initiatives aimed at long-term growth. Overall, the sentiment is slightly positive due to ongoing strategic initiatives and membership growth, but tempered by uncertainties and declining revenue in key areas.</w:t>
      </w:r>
    </w:p>
    <w:p>
      <w:r>
        <w:br w:type="page"/>
      </w:r>
    </w:p>
    <w:p>
      <w:pPr>
        <w:pStyle w:val="Heading1"/>
      </w:pPr>
      <w:r>
        <w:t>76. DH - DH_Q3_earnings.txt</w:t>
      </w:r>
    </w:p>
    <w:p>
      <w:r>
        <w:t>Sentiment Score: -0.1</w:t>
      </w:r>
    </w:p>
    <w:p>
      <w:r>
        <w:t>Investment Rating: Hold</w:t>
      </w:r>
    </w:p>
    <w:p>
      <w:r>
        <w:t>Growth Adjectives: ['cautious', 'uncertain']</w:t>
      </w:r>
    </w:p>
    <w:p>
      <w:r>
        <w:t>Tone: cautious</w:t>
      </w:r>
    </w:p>
    <w:p>
      <w:pPr>
        <w:pStyle w:val="Heading2"/>
      </w:pPr>
      <w:r>
        <w:t>Explanation</w:t>
      </w:r>
    </w:p>
    <w:p>
      <w:r>
        <w:t>{'revenue_performance': {'positive': 'Revenue and adjusted EBITDA were above high-end guided ranges. Some modest year-over-year improvement in churn.', 'negative': 'Total revenue declined by 4% year-over-year. Churn rates remain elevated, particularly in the life sciences market.'}, 'margins': {'positive': 'Adjusted EBITDA margin remained consistent at 33% despite revenue decline.', 'negative': 'Adjusted gross profit margin decreased by 330 basis points.'}, 'future_guidance': {'positive': 'Platform integration strategy expected to improve sales efficiency and customer retention. Introduction of new product enhancements.', 'negative': 'Revenue expected to decline sequentially in Q4 and early next year with continued volatility. Goal is to return to sequential revenue growth in the second half of 2025.'}, 'risk_factors': {'positive': 'Ongoing investments in customer success programs to improve retention.', 'negative': 'Global macroeconomic conditions and specific pressures in the life sciences market continue to impact financial health and growth investments. CFO transition adds uncertainty.'}}</w:t>
      </w:r>
    </w:p>
    <w:p>
      <w:r>
        <w:br w:type="page"/>
      </w:r>
    </w:p>
    <w:p>
      <w:pPr>
        <w:pStyle w:val="Heading1"/>
      </w:pPr>
      <w:r>
        <w:t>77. TXG - TXG_Q3_earnings.txt</w:t>
      </w:r>
    </w:p>
    <w:p>
      <w:r>
        <w:t>Sentiment Score: -0.1</w:t>
      </w:r>
    </w:p>
    <w:p>
      <w:r>
        <w:t>Investment Rating: Sell</w:t>
      </w:r>
    </w:p>
    <w:p>
      <w:r>
        <w:t>Growth Adjectives: ['uncertain', 'challenged']</w:t>
      </w:r>
    </w:p>
    <w:p>
      <w:r>
        <w:t>Tone: cautious</w:t>
      </w:r>
    </w:p>
    <w:p>
      <w:pPr>
        <w:pStyle w:val="Heading2"/>
      </w:pPr>
      <w:r>
        <w:t>Explanation</w:t>
      </w:r>
    </w:p>
    <w:p>
      <w:r>
        <w:t>The transcript reveals several concerning aspects, including a slight revenue decline, ongoing customer spending caution, and major disruptions from a sales restructuring. The company's restructuring efforts and challenging macroeconomic conditions are leading to flat year-over-year revenue expectations, with a potential for continued struggles. Although management expresses optimism about future growth due to new product launches and a revamped sales strategy, the immediate outlook remains bleak with no anticipated rebound in the short term.</w:t>
      </w:r>
    </w:p>
    <w:p>
      <w:r>
        <w:br w:type="page"/>
      </w:r>
    </w:p>
    <w:p>
      <w:pPr>
        <w:pStyle w:val="Heading1"/>
      </w:pPr>
      <w:r>
        <w:t>78. EVH - EVH_Q3_earnings.txt</w:t>
      </w:r>
    </w:p>
    <w:p>
      <w:r>
        <w:t>Sentiment Score: -0.2</w:t>
      </w:r>
    </w:p>
    <w:p>
      <w:r>
        <w:t>Investment Rating: Hold</w:t>
      </w:r>
    </w:p>
    <w:p>
      <w:r>
        <w:t>Growth Adjectives: ['challenging', 'volatile']</w:t>
      </w:r>
    </w:p>
    <w:p>
      <w:r>
        <w:t>Tone: cautious</w:t>
      </w:r>
    </w:p>
    <w:p>
      <w:pPr>
        <w:pStyle w:val="Heading2"/>
      </w:pPr>
      <w:r>
        <w:t>Explanation</w:t>
      </w:r>
    </w:p>
    <w:p>
      <w:r>
        <w:t>{'revenue_performance': {'positive': 'Record number of new revenue agreements in the quarter, long-term expectations for revenue growth of 15% plus.', 'negative': 'Revenue expectations lowered for the year, with Q4 guidance also reduced.'}, 'margins': {'positive': 'Technology and Services products outperforming forecasts, and significant rate increases secured for 2024.', 'negative': 'Higher than expected medical costs impacting adjusted EBITDA, with margins affected by increased oncology expenses.'}, 'future_guidance': {'positive': 'Reaffirmation of long-term expectations for adjusted EBITDA growth of at least 20% annually.', 'negative': 'Revised outlook for adjusted EBITDA significantly lowered, with concerns about sustained high medical expenses.'}, 'risk_factors': {'positive': 'Contractual protections in place to manage risk, and proactive measures to exit or renegotiate loss-making arrangements.', 'negative': 'Unprecedented increase in medical expenses and dependency on successful rate renegotiations create uncertainty.'}}</w:t>
      </w:r>
    </w:p>
    <w:p>
      <w:r>
        <w:br w:type="page"/>
      </w:r>
    </w:p>
    <w:p>
      <w:pPr>
        <w:pStyle w:val="Heading1"/>
      </w:pPr>
      <w:r>
        <w:t>79. INMD - INMD_Q3_earnings.txt</w:t>
      </w:r>
    </w:p>
    <w:p>
      <w:r>
        <w:t>Sentiment Score: -0.2</w:t>
      </w:r>
    </w:p>
    <w:p>
      <w:r>
        <w:t>Investment Rating: Sell</w:t>
      </w:r>
    </w:p>
    <w:p>
      <w:r>
        <w:t>Growth Adjectives: ['challenging', 'uncertain']</w:t>
      </w:r>
    </w:p>
    <w:p>
      <w:r>
        <w:t>Tone: cautious</w:t>
      </w:r>
    </w:p>
    <w:p>
      <w:pPr>
        <w:pStyle w:val="Heading2"/>
      </w:pPr>
      <w:r>
        <w:t>Explanation</w:t>
      </w:r>
    </w:p>
    <w:p>
      <w:r>
        <w:t>{'revenue_performance': {'positive': 'Revenue was $130.2 million, with $31.9 million from preorders.', 'negative': 'Net sales were $98.3 million, below expectations. International sales decreased by 19% year-over-year.'}, 'margins': {'positive': 'Gross margins were relatively high at 82%.', 'negative': 'Operating margins decreased year-over-year, with non-GAAP operating margin falling from 43% to 40%.'}, 'future_guidance': {'positive': 'Non-GAAP EPS guidance remains unchanged.', 'negative': 'Revenue guidance was revised downwards, and there are no clear indications of market recovery.'}, 'risk_factors': {'positive': 'Strong balance sheet with $684.9 million in cash and equivalents.', 'negative': 'Macroeconomic headwinds, management changes, and geopolitical risks in Israel pose significant uncertainties.'}}</w:t>
      </w:r>
    </w:p>
    <w:p>
      <w:r>
        <w:br w:type="page"/>
      </w:r>
    </w:p>
    <w:p>
      <w:pPr>
        <w:pStyle w:val="Heading1"/>
      </w:pPr>
      <w:r>
        <w:t>80. SMLR - SMLR_Q3_earnings.txt</w:t>
      </w:r>
    </w:p>
    <w:p>
      <w:r>
        <w:t>Sentiment Score: -0.2</w:t>
      </w:r>
    </w:p>
    <w:p>
      <w:r>
        <w:t>Investment Rating: Sell</w:t>
      </w:r>
    </w:p>
    <w:p>
      <w:r>
        <w:t>Growth Adjectives: ['uncertain', 'volatile']</w:t>
      </w:r>
    </w:p>
    <w:p>
      <w:r>
        <w:t>Tone: aggressive</w:t>
      </w:r>
    </w:p>
    <w:p>
      <w:pPr>
        <w:pStyle w:val="Heading2"/>
      </w:pPr>
      <w:r>
        <w:t>Explanation</w:t>
      </w:r>
    </w:p>
    <w:p>
      <w:r>
        <w:t>The transcript reveals significant negative aspects despite some positive elements. The company's primary focus on acquiring bitcoin, using operating cash flows and ATM proceeds, presents a high-risk strategy given bitcoin's volatility. Revenue fell by 17% year-over-year, and the business heavily relies on two major customers, increasing concentration risk. While the company is managing expenses and maintaining some income stability, the aggressive bitcoin purchasing strategy overshadows potential growth in its core medical products business. The pursuit of additional financing options and the lack of clear growth momentum in the medical segment add further uncertainty.</w:t>
      </w:r>
    </w:p>
    <w:p>
      <w:r>
        <w:br w:type="page"/>
      </w:r>
    </w:p>
    <w:p>
      <w:pPr>
        <w:pStyle w:val="Heading1"/>
      </w:pPr>
      <w:r>
        <w:t>81. VERO - VERO_Q3_earnings.txt</w:t>
      </w:r>
    </w:p>
    <w:p>
      <w:r>
        <w:t>Sentiment Score: -0.2</w:t>
      </w:r>
    </w:p>
    <w:p>
      <w:r>
        <w:t>Investment Rating: Hold</w:t>
      </w:r>
    </w:p>
    <w:p>
      <w:r>
        <w:t>Growth Adjectives: ['moderate', 'uncertain']</w:t>
      </w:r>
    </w:p>
    <w:p>
      <w:r>
        <w:t>Tone: cautious</w:t>
      </w:r>
    </w:p>
    <w:p>
      <w:pPr>
        <w:pStyle w:val="Heading2"/>
      </w:pPr>
      <w:r>
        <w:t>Explanation</w:t>
      </w:r>
    </w:p>
    <w:p>
      <w:r>
        <w:t>{'revenue_performance': {'positive': 'International sales were flat year-over-year, indicating stabilization; distributor sales increased by 60% in Q3.', 'negative': 'Overall revenue decreased by 15% year-over-year, with a significant 23% decline in US revenue.'}, 'margins': {'positive': 'Cash system sales have increased, potentially improving profitability.', 'negative': 'Gross margin decreased from 69.2% to 66.1% due to higher interest rates and shift in revenue mix.'}, 'future_guidance': {'positive': 'Expectation of $17 million in revenue for Q4; new market expansions and partnerships in regions like India.', 'negative': 'Continued macroeconomic headwinds and slower deal cycles may impact revenue realization.'}, 'risk_factors': {'positive': 'Debt reduced significantly by over $40 million in nine months.', 'negative': 'High net loss and adjusted EBITDA loss; dependency on market recovery and credit availability.'}}</w:t>
      </w:r>
    </w:p>
    <w:p>
      <w:r>
        <w:br w:type="page"/>
      </w:r>
    </w:p>
    <w:p>
      <w:pPr>
        <w:pStyle w:val="Heading1"/>
      </w:pPr>
      <w:r>
        <w:t>82. AKYA - AKYA_Q3_earnings.txt</w:t>
      </w:r>
    </w:p>
    <w:p>
      <w:r>
        <w:t>Sentiment Score: -0.4</w:t>
      </w:r>
    </w:p>
    <w:p>
      <w:r>
        <w:t>Investment Rating: Sell</w:t>
      </w:r>
    </w:p>
    <w:p>
      <w:r>
        <w:t>Growth Adjectives: ['challenging', 'uncertain']</w:t>
      </w:r>
    </w:p>
    <w:p>
      <w:r>
        <w:t>Tone: cautious</w:t>
      </w:r>
    </w:p>
    <w:p>
      <w:pPr>
        <w:pStyle w:val="Heading2"/>
      </w:pPr>
      <w:r>
        <w:t>Explanation</w:t>
      </w:r>
    </w:p>
    <w:p>
      <w:r>
        <w:t>{'revenue_performance': {'positive': 'Reagent revenue increased by 11% year-over-year, and the installed base grew by 15%.', 'negative': 'Overall revenue decreased by 25% year-over-year. Instrument sales were down 53%, with only 35 instruments sold in Q3 versus higher numbers in previous quarters.'}, 'margins': {'positive': 'Gross margin improved to 62.3% from 60.6% year-over-year due to enhanced manufacturing efficiencies.', 'negative': 'Despite margin improvements, the lower revenue negatively impacts the bottom line.'}, 'future_guidance': {'positive': 'The company expects to return to growth in 2025, driven by new reagent products and clinical trial pipelines.', 'negative': 'Full-year 2024 revenue guidance was lowered from $96-$104 million to $80-$85 million. No significant revenue growth is expected until 2025.'}, 'risk_factors': {'positive': 'The company is exploring strategic alternatives, suggesting proactive management.', 'negative': "High volatility in sales cycles and extended conversion rates due to macroeconomic factors. Concerns about customer hesitancy given the company's current financial position."}}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