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North Westwood Neighborhood Council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Board Meeting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2, 2019 from 9:00 to 9:05pm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(Conducted during a recess of the general board meeting)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Weyburn Commons Village View Room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4th Floor, 11020 Weyburn Dr. Los Angeles CA, 90024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Call-to-order and roll call (2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 at 10:21 pm. Trifunovic, Lewis, raciszewski, Arciniega, Ranadive, Crummy, Skiles, Reynolds, Russel, Peters, May, Hajee, Naveh present.  Quorum met.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General Public Comment (Up to 2 minutes per speaker)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Discussion and Possible Vote to Accept Resignation of Councilmember Paul Kurek. (3 minutes)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Skiles moves to accept his resignation and commend him for his service, Arciniega seconds.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Motion unanimously carries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Adjournment at 10:22 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