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F328" w14:textId="25ABA47A" w:rsidR="00C8172B" w:rsidRDefault="007F2B23" w:rsidP="007F2B23">
      <w:pPr>
        <w:pStyle w:val="Nzev"/>
      </w:pPr>
      <w:r>
        <w:t>Hardware PC</w:t>
      </w:r>
      <w:r w:rsidR="005F5F9A">
        <w:t xml:space="preserve"> </w:t>
      </w:r>
      <w:r>
        <w:t>2</w:t>
      </w:r>
    </w:p>
    <w:p w14:paraId="1459D4B8" w14:textId="679B6D78" w:rsidR="007F2B23" w:rsidRDefault="007F2B23" w:rsidP="0025542E">
      <w:pPr>
        <w:pStyle w:val="Nadpis1"/>
      </w:pPr>
      <w:r>
        <w:t>Klasické pevné disky</w:t>
      </w:r>
    </w:p>
    <w:p w14:paraId="75FD1825" w14:textId="3CE827C0" w:rsidR="0025542E" w:rsidRDefault="0025542E" w:rsidP="0025542E">
      <w:pPr>
        <w:pStyle w:val="Odstavecseseznamem"/>
        <w:numPr>
          <w:ilvl w:val="0"/>
          <w:numId w:val="1"/>
        </w:numPr>
      </w:pPr>
      <w:r>
        <w:t>Hlavní záznamové médium počítače</w:t>
      </w:r>
    </w:p>
    <w:p w14:paraId="7686592E" w14:textId="4245E64B" w:rsidR="0025542E" w:rsidRDefault="0025542E" w:rsidP="0025542E">
      <w:pPr>
        <w:pStyle w:val="Odstavecseseznamem"/>
        <w:numPr>
          <w:ilvl w:val="0"/>
          <w:numId w:val="1"/>
        </w:numPr>
      </w:pPr>
      <w:r>
        <w:t>Vstupně/výstupné jednotka – umožňuje zápis i čtení dat</w:t>
      </w:r>
    </w:p>
    <w:p w14:paraId="4656F2BB" w14:textId="508DD011" w:rsidR="0025542E" w:rsidRDefault="0025542E" w:rsidP="0025542E">
      <w:pPr>
        <w:pStyle w:val="Nadpis2"/>
      </w:pPr>
      <w:r>
        <w:t>Konstrukce</w:t>
      </w:r>
    </w:p>
    <w:p w14:paraId="5599057C" w14:textId="6301D453" w:rsidR="0025542E" w:rsidRDefault="0025542E" w:rsidP="0025542E">
      <w:pPr>
        <w:pStyle w:val="Odstavecseseznamem"/>
        <w:numPr>
          <w:ilvl w:val="0"/>
          <w:numId w:val="2"/>
        </w:numPr>
      </w:pPr>
      <w:r>
        <w:t>Pevný disk tvoří několik nad sebou rotujících tuhých kovových kotoučů</w:t>
      </w:r>
    </w:p>
    <w:p w14:paraId="76E7AF6B" w14:textId="0EA5AD59" w:rsidR="00616161" w:rsidRDefault="00616161" w:rsidP="0025542E">
      <w:pPr>
        <w:pStyle w:val="Odstavecseseznamem"/>
        <w:numPr>
          <w:ilvl w:val="0"/>
          <w:numId w:val="2"/>
        </w:numPr>
      </w:pPr>
      <w:r>
        <w:t>Rotační pohyb je zajištěn pomocí elektromotoru</w:t>
      </w:r>
    </w:p>
    <w:p w14:paraId="34BC5143" w14:textId="232BEFB6" w:rsidR="00616161" w:rsidRDefault="00616161" w:rsidP="0025542E">
      <w:pPr>
        <w:pStyle w:val="Odstavecseseznamem"/>
        <w:numPr>
          <w:ilvl w:val="0"/>
          <w:numId w:val="2"/>
        </w:numPr>
      </w:pPr>
      <w:r>
        <w:t>Rychlost otáček 5400, 7200, 10000 ot/min</w:t>
      </w:r>
    </w:p>
    <w:p w14:paraId="7F5A35DF" w14:textId="5122CCD7" w:rsidR="00616161" w:rsidRDefault="00616161" w:rsidP="00616161">
      <w:pPr>
        <w:pStyle w:val="Odstavecseseznamem"/>
        <w:numPr>
          <w:ilvl w:val="0"/>
          <w:numId w:val="2"/>
        </w:numPr>
      </w:pPr>
      <w:r>
        <w:t>Nad povrchem disku se pohybují hlavičky, nesmí se disku dotknout protože by se poškodil</w:t>
      </w:r>
    </w:p>
    <w:p w14:paraId="45F5B836" w14:textId="0D8746C3" w:rsidR="00616161" w:rsidRDefault="00616161" w:rsidP="00616161">
      <w:pPr>
        <w:pStyle w:val="Odstavecseseznamem"/>
        <w:numPr>
          <w:ilvl w:val="0"/>
          <w:numId w:val="2"/>
        </w:numPr>
      </w:pPr>
      <w:r>
        <w:t>Vychylování hlaviček je zajištěno pomocí vychylovací cívky</w:t>
      </w:r>
    </w:p>
    <w:p w14:paraId="5D114E0D" w14:textId="46082C83" w:rsidR="00EC216C" w:rsidRDefault="00EC216C" w:rsidP="00616161">
      <w:pPr>
        <w:pStyle w:val="Odstavecseseznamem"/>
        <w:numPr>
          <w:ilvl w:val="0"/>
          <w:numId w:val="2"/>
        </w:numPr>
      </w:pPr>
      <w:r>
        <w:t xml:space="preserve">Celé zařízení uzavřeno </w:t>
      </w:r>
      <w:r w:rsidR="007C5D6E">
        <w:t>ve</w:t>
      </w:r>
      <w:r w:rsidR="00D86BCC">
        <w:t> </w:t>
      </w:r>
      <w:r w:rsidR="007C5D6E">
        <w:t>vzduchotěsném prachotěsném</w:t>
      </w:r>
      <w:r w:rsidR="00D86BCC">
        <w:t xml:space="preserve"> pouzdře</w:t>
      </w:r>
    </w:p>
    <w:p w14:paraId="2F147B70" w14:textId="4DB5C797" w:rsidR="00D86BCC" w:rsidRDefault="00D86BCC" w:rsidP="00616161">
      <w:pPr>
        <w:pStyle w:val="Odstavecseseznamem"/>
        <w:numPr>
          <w:ilvl w:val="0"/>
          <w:numId w:val="2"/>
        </w:numPr>
      </w:pPr>
      <w:r>
        <w:t>Zespodu je na disku umístěn řadič</w:t>
      </w:r>
    </w:p>
    <w:p w14:paraId="6BD912AD" w14:textId="4ADFE207" w:rsidR="00D86BCC" w:rsidRDefault="00D86BCC" w:rsidP="00616161">
      <w:pPr>
        <w:pStyle w:val="Odstavecseseznamem"/>
        <w:numPr>
          <w:ilvl w:val="0"/>
          <w:numId w:val="2"/>
        </w:numPr>
      </w:pPr>
      <w:r>
        <w:t>Pro stolní PC velikost 3,5</w:t>
      </w:r>
      <w:r w:rsidR="007C5D6E" w:rsidRPr="007C5D6E">
        <w:t>“</w:t>
      </w:r>
      <w:r w:rsidR="007C5D6E">
        <w:t>, pro notebooky 2,5</w:t>
      </w:r>
      <w:r w:rsidR="007C5D6E" w:rsidRPr="007C5D6E">
        <w:t>“</w:t>
      </w:r>
    </w:p>
    <w:p w14:paraId="226B791E" w14:textId="25B2E978" w:rsidR="007C5D6E" w:rsidRDefault="00EC5EC5" w:rsidP="00EC5EC5">
      <w:pPr>
        <w:pStyle w:val="Nadpis2"/>
      </w:pPr>
      <w:r>
        <w:t>Zápis dat</w:t>
      </w:r>
    </w:p>
    <w:p w14:paraId="6EBC1BC4" w14:textId="3FA2C1BE" w:rsidR="00EC5EC5" w:rsidRDefault="00A36418" w:rsidP="00EC5EC5">
      <w:pPr>
        <w:pStyle w:val="Odstavecseseznamem"/>
        <w:numPr>
          <w:ilvl w:val="0"/>
          <w:numId w:val="3"/>
        </w:numPr>
      </w:pPr>
      <w:r>
        <w:t>Do cívky pustíme proud, ten vytvoří v zápisové hlavně magnetický tok</w:t>
      </w:r>
    </w:p>
    <w:p w14:paraId="381974AD" w14:textId="2562E2D3" w:rsidR="00A36418" w:rsidRDefault="00627CE2" w:rsidP="00EC5EC5">
      <w:pPr>
        <w:pStyle w:val="Odstavecseseznamem"/>
        <w:numPr>
          <w:ilvl w:val="0"/>
          <w:numId w:val="3"/>
        </w:numPr>
      </w:pPr>
      <w:r>
        <w:t>Tím dojde k zmagnetování příslušného místa</w:t>
      </w:r>
    </w:p>
    <w:p w14:paraId="31F12E62" w14:textId="2556B242" w:rsidR="001550CA" w:rsidRDefault="001550CA" w:rsidP="00EC5EC5">
      <w:pPr>
        <w:pStyle w:val="Odstavecseseznamem"/>
        <w:numPr>
          <w:ilvl w:val="0"/>
          <w:numId w:val="3"/>
        </w:numPr>
      </w:pPr>
      <w:r>
        <w:t xml:space="preserve">Směr </w:t>
      </w:r>
      <w:r w:rsidR="00C659FC">
        <w:t>zmagnetování</w:t>
      </w:r>
      <w:r>
        <w:t xml:space="preserve"> je určen směrem proudu v cívce</w:t>
      </w:r>
    </w:p>
    <w:p w14:paraId="216F5A7E" w14:textId="08E10F0E" w:rsidR="001550CA" w:rsidRDefault="001550CA" w:rsidP="00EC5EC5">
      <w:pPr>
        <w:pStyle w:val="Odstavecseseznamem"/>
        <w:numPr>
          <w:ilvl w:val="0"/>
          <w:numId w:val="3"/>
        </w:numPr>
      </w:pPr>
      <w:r>
        <w:t>Na disk je zapsána „1“ nebo „0“</w:t>
      </w:r>
    </w:p>
    <w:p w14:paraId="751F0E21" w14:textId="4CD5B463" w:rsidR="001550CA" w:rsidRDefault="00C659FC" w:rsidP="00C659FC">
      <w:pPr>
        <w:pStyle w:val="Nadpis2"/>
      </w:pPr>
      <w:r>
        <w:t>Čtení dat</w:t>
      </w:r>
    </w:p>
    <w:p w14:paraId="6E248635" w14:textId="3ABFFEBF" w:rsidR="00C659FC" w:rsidRDefault="00C659FC" w:rsidP="00C659FC">
      <w:pPr>
        <w:pStyle w:val="Odstavecseseznamem"/>
        <w:numPr>
          <w:ilvl w:val="0"/>
          <w:numId w:val="4"/>
        </w:numPr>
      </w:pPr>
      <w:r>
        <w:t>Při pohybu čtecí hlavy nad záznamovým médiem do</w:t>
      </w:r>
      <w:r w:rsidR="00600996">
        <w:t xml:space="preserve">chází ke vzniku </w:t>
      </w:r>
      <w:r w:rsidR="00AC1BAD">
        <w:t>magnetického toku, ten způsobí naindukování proudu v cívce</w:t>
      </w:r>
    </w:p>
    <w:p w14:paraId="55F61A3A" w14:textId="79520C98" w:rsidR="00AC1BAD" w:rsidRDefault="00AC1BAD" w:rsidP="00C659FC">
      <w:pPr>
        <w:pStyle w:val="Odstavecseseznamem"/>
        <w:numPr>
          <w:ilvl w:val="0"/>
          <w:numId w:val="4"/>
        </w:numPr>
      </w:pPr>
      <w:r>
        <w:t>Ze směru proudu lze určit jaká informace v daném místě disku je zapsána</w:t>
      </w:r>
    </w:p>
    <w:p w14:paraId="0CFE471F" w14:textId="18090FCB" w:rsidR="00646598" w:rsidRDefault="00646598" w:rsidP="00646598">
      <w:pPr>
        <w:pStyle w:val="Nadpis2"/>
      </w:pPr>
      <w:r>
        <w:t>Parametry</w:t>
      </w:r>
    </w:p>
    <w:p w14:paraId="5A585127" w14:textId="7BCAF3BE" w:rsidR="00646598" w:rsidRDefault="00D3603D" w:rsidP="00646598">
      <w:pPr>
        <w:pStyle w:val="Odstavecseseznamem"/>
        <w:numPr>
          <w:ilvl w:val="0"/>
          <w:numId w:val="24"/>
        </w:numPr>
      </w:pPr>
      <w:r>
        <w:t>Kapacita</w:t>
      </w:r>
    </w:p>
    <w:p w14:paraId="0800FC33" w14:textId="6F9A1F2C" w:rsidR="00D3603D" w:rsidRDefault="00E671CC" w:rsidP="00D3603D">
      <w:pPr>
        <w:pStyle w:val="Odstavecseseznamem"/>
        <w:numPr>
          <w:ilvl w:val="1"/>
          <w:numId w:val="24"/>
        </w:numPr>
      </w:pPr>
      <w:r>
        <w:t>Udává</w:t>
      </w:r>
      <w:r w:rsidR="00D3603D">
        <w:t xml:space="preserve"> kolik </w:t>
      </w:r>
      <w:r>
        <w:t>informací</w:t>
      </w:r>
      <w:r w:rsidR="00D3603D">
        <w:t xml:space="preserve"> lze na disk uložit (udává se v GB)</w:t>
      </w:r>
    </w:p>
    <w:p w14:paraId="7355AD94" w14:textId="1A52FCEA" w:rsidR="00D3603D" w:rsidRDefault="00E671CC" w:rsidP="00D3603D">
      <w:pPr>
        <w:pStyle w:val="Odstavecseseznamem"/>
        <w:numPr>
          <w:ilvl w:val="1"/>
          <w:numId w:val="24"/>
        </w:numPr>
      </w:pPr>
      <w:r>
        <w:t>Typ rozhraní</w:t>
      </w:r>
    </w:p>
    <w:p w14:paraId="09AAE9D9" w14:textId="63559016" w:rsidR="00E671CC" w:rsidRDefault="00E671CC" w:rsidP="00D3603D">
      <w:pPr>
        <w:pStyle w:val="Odstavecseseznamem"/>
        <w:numPr>
          <w:ilvl w:val="1"/>
          <w:numId w:val="24"/>
        </w:numPr>
      </w:pPr>
      <w:r>
        <w:t>Rychlost otáčení</w:t>
      </w:r>
    </w:p>
    <w:p w14:paraId="70596ECA" w14:textId="4CDEC68D" w:rsidR="00E671CC" w:rsidRDefault="00E671CC" w:rsidP="00D3603D">
      <w:pPr>
        <w:pStyle w:val="Odstavecseseznamem"/>
        <w:numPr>
          <w:ilvl w:val="1"/>
          <w:numId w:val="24"/>
        </w:numPr>
      </w:pPr>
      <w:r>
        <w:t>Velikost vyrovnávací paměti</w:t>
      </w:r>
      <w:r w:rsidR="00A02FBF">
        <w:t xml:space="preserve"> (Cache)</w:t>
      </w:r>
    </w:p>
    <w:p w14:paraId="203FC570" w14:textId="55B5471C" w:rsidR="00E671CC" w:rsidRDefault="00A02FBF" w:rsidP="00E671CC">
      <w:pPr>
        <w:pStyle w:val="Odstavecseseznamem"/>
        <w:numPr>
          <w:ilvl w:val="2"/>
          <w:numId w:val="24"/>
        </w:numPr>
      </w:pPr>
      <w:r>
        <w:t>Všechny informace, které se zapisují na disk, nebo se čtou, se průběžně zaznamenávají do vyrovnávací paměti</w:t>
      </w:r>
    </w:p>
    <w:p w14:paraId="13E0E1AE" w14:textId="2FEC0714" w:rsidR="00E02DFB" w:rsidRPr="00646598" w:rsidRDefault="00E02DFB" w:rsidP="00E671CC">
      <w:pPr>
        <w:pStyle w:val="Odstavecseseznamem"/>
        <w:numPr>
          <w:ilvl w:val="2"/>
          <w:numId w:val="24"/>
        </w:numPr>
      </w:pPr>
      <w:r>
        <w:t>Pokud řadič zjistí, že požadovaná informace se nachází ve vyrovnávací paměti</w:t>
      </w:r>
      <w:r w:rsidR="00A4471A">
        <w:t>, není nutné čekat až se hlavička přesune, ale je informace přečtena z této paměti</w:t>
      </w:r>
    </w:p>
    <w:p w14:paraId="4F72ADAE" w14:textId="59A2530F" w:rsidR="0050454F" w:rsidRDefault="0050454F" w:rsidP="0050454F">
      <w:pPr>
        <w:pStyle w:val="Nadpis2"/>
      </w:pPr>
      <w:r>
        <w:t>Organizace dat na disku</w:t>
      </w:r>
    </w:p>
    <w:p w14:paraId="04F19078" w14:textId="4E93467D" w:rsidR="0050454F" w:rsidRDefault="0050454F" w:rsidP="0050454F">
      <w:pPr>
        <w:pStyle w:val="Odstavecseseznamem"/>
        <w:numPr>
          <w:ilvl w:val="0"/>
          <w:numId w:val="5"/>
        </w:numPr>
      </w:pPr>
      <w:r>
        <w:t>Každá informace uložená na disku je jednoz</w:t>
      </w:r>
      <w:r w:rsidR="009854A2">
        <w:t>načně určena svou polohou</w:t>
      </w:r>
    </w:p>
    <w:p w14:paraId="4B84C55A" w14:textId="25345A79" w:rsidR="009854A2" w:rsidRDefault="009854A2" w:rsidP="0050454F">
      <w:pPr>
        <w:pStyle w:val="Odstavecseseznamem"/>
        <w:numPr>
          <w:ilvl w:val="0"/>
          <w:numId w:val="5"/>
        </w:numPr>
      </w:pPr>
      <w:r>
        <w:t>Nejdříve je potřeba určit záznamové vrstvy</w:t>
      </w:r>
    </w:p>
    <w:p w14:paraId="0D390AF4" w14:textId="761A6C54" w:rsidR="009854A2" w:rsidRDefault="006A73B9" w:rsidP="0050454F">
      <w:pPr>
        <w:pStyle w:val="Odstavecseseznamem"/>
        <w:numPr>
          <w:ilvl w:val="0"/>
          <w:numId w:val="5"/>
        </w:numPr>
      </w:pPr>
      <w:r>
        <w:t>Vrstva je rozdělená na kruhové stopy a nejmenší jednotka je sektor (zpravidla 512B)</w:t>
      </w:r>
    </w:p>
    <w:p w14:paraId="0DA34C15" w14:textId="440A3BA0" w:rsidR="005625F0" w:rsidRDefault="006A73B9" w:rsidP="0050454F">
      <w:pPr>
        <w:pStyle w:val="Odstavecseseznamem"/>
        <w:numPr>
          <w:ilvl w:val="0"/>
          <w:numId w:val="5"/>
        </w:numPr>
      </w:pPr>
      <w:r>
        <w:t>Cylindr je množina všech stop nad sebou ve všech vrstvách</w:t>
      </w:r>
    </w:p>
    <w:p w14:paraId="7C578159" w14:textId="55D342B1" w:rsidR="006A73B9" w:rsidRDefault="005625F0" w:rsidP="005625F0">
      <w:r>
        <w:br w:type="page"/>
      </w:r>
    </w:p>
    <w:p w14:paraId="3D3EB66F" w14:textId="7658EB71" w:rsidR="006A73B9" w:rsidRDefault="00433426" w:rsidP="00433426">
      <w:pPr>
        <w:pStyle w:val="Nadpis3"/>
      </w:pPr>
      <w:r>
        <w:lastRenderedPageBreak/>
        <w:t>CSH – Cylindr-Head-Sector</w:t>
      </w:r>
    </w:p>
    <w:p w14:paraId="375BAD81" w14:textId="5A00717F" w:rsidR="00433426" w:rsidRDefault="00BF1817" w:rsidP="00433426">
      <w:pPr>
        <w:pStyle w:val="Odstavecseseznamem"/>
        <w:numPr>
          <w:ilvl w:val="0"/>
          <w:numId w:val="6"/>
        </w:numPr>
      </w:pPr>
      <w:r>
        <w:t>Operační</w:t>
      </w:r>
      <w:r w:rsidR="00433426">
        <w:t xml:space="preserve"> systém (BIO</w:t>
      </w:r>
      <w:r>
        <w:t>S) musel znát fyzickou organizace disku</w:t>
      </w:r>
    </w:p>
    <w:p w14:paraId="1F3039F0" w14:textId="5EA79316" w:rsidR="00BF1817" w:rsidRDefault="00BF1817" w:rsidP="00433426">
      <w:pPr>
        <w:pStyle w:val="Odstavecseseznamem"/>
        <w:numPr>
          <w:ilvl w:val="0"/>
          <w:numId w:val="6"/>
        </w:numPr>
      </w:pPr>
      <w:r>
        <w:t>Nevhodné pro disky větší než 100MB</w:t>
      </w:r>
    </w:p>
    <w:p w14:paraId="7E37BB63" w14:textId="6878E2BD" w:rsidR="00BF1817" w:rsidRDefault="00BF1817" w:rsidP="00BF1817">
      <w:pPr>
        <w:pStyle w:val="Nadpis3"/>
      </w:pPr>
      <w:r>
        <w:t>LBA – Logick block adressing</w:t>
      </w:r>
    </w:p>
    <w:p w14:paraId="39E9F58F" w14:textId="51445A86" w:rsidR="00BF1817" w:rsidRDefault="00BF1817" w:rsidP="00BF1817">
      <w:pPr>
        <w:pStyle w:val="Odstavecseseznamem"/>
        <w:numPr>
          <w:ilvl w:val="0"/>
          <w:numId w:val="7"/>
        </w:numPr>
      </w:pPr>
      <w:r>
        <w:t>Sektory jsou číslovány průběžně</w:t>
      </w:r>
    </w:p>
    <w:p w14:paraId="47BB1B21" w14:textId="59AB673B" w:rsidR="00BF1817" w:rsidRDefault="00BF1817" w:rsidP="00BF1817">
      <w:pPr>
        <w:pStyle w:val="Odstavecseseznamem"/>
        <w:numPr>
          <w:ilvl w:val="0"/>
          <w:numId w:val="7"/>
        </w:numPr>
      </w:pPr>
      <w:r>
        <w:t xml:space="preserve">Operační systém nepotřebuje znát </w:t>
      </w:r>
      <w:r w:rsidR="00911807">
        <w:t>fyzickou organizaci disku</w:t>
      </w:r>
    </w:p>
    <w:p w14:paraId="0B2E364B" w14:textId="313F91FA" w:rsidR="00911807" w:rsidRDefault="00911807" w:rsidP="00BF1817">
      <w:pPr>
        <w:pStyle w:val="Odstavecseseznamem"/>
        <w:numPr>
          <w:ilvl w:val="0"/>
          <w:numId w:val="7"/>
        </w:numPr>
      </w:pPr>
      <w:r>
        <w:t>Základní verze: 28 bitová adresa sektoru – 128GB</w:t>
      </w:r>
    </w:p>
    <w:p w14:paraId="45EF19DD" w14:textId="11FB6B36" w:rsidR="00EC0F44" w:rsidRDefault="00911807" w:rsidP="00EC0F44">
      <w:pPr>
        <w:pStyle w:val="Odstavecseseznamem"/>
        <w:numPr>
          <w:ilvl w:val="0"/>
          <w:numId w:val="7"/>
        </w:numPr>
      </w:pPr>
      <w:r>
        <w:t>ATAPI-6: 48 bitová adresa sektoru – 128 PB</w:t>
      </w:r>
    </w:p>
    <w:p w14:paraId="2DCB566B" w14:textId="646EFBAB" w:rsidR="007D79E4" w:rsidRDefault="007D79E4" w:rsidP="007D79E4">
      <w:pPr>
        <w:pStyle w:val="Nadpis1"/>
      </w:pPr>
      <w:r>
        <w:t>SSD</w:t>
      </w:r>
    </w:p>
    <w:p w14:paraId="116EC9CD" w14:textId="67E26802" w:rsidR="0008766B" w:rsidRDefault="0008766B" w:rsidP="0008766B">
      <w:pPr>
        <w:pStyle w:val="Nadpis2"/>
      </w:pPr>
      <w:r>
        <w:t>Parametry</w:t>
      </w:r>
    </w:p>
    <w:p w14:paraId="356EBBF0" w14:textId="13EB7659" w:rsidR="0008766B" w:rsidRDefault="000123E9" w:rsidP="0008766B">
      <w:pPr>
        <w:pStyle w:val="Odstavecseseznamem"/>
        <w:numPr>
          <w:ilvl w:val="0"/>
          <w:numId w:val="27"/>
        </w:numPr>
      </w:pPr>
      <w:r>
        <w:t>Rychlost zápisu/čtení dat</w:t>
      </w:r>
    </w:p>
    <w:p w14:paraId="571F88E9" w14:textId="5325932A" w:rsidR="000123E9" w:rsidRDefault="000123E9" w:rsidP="0008766B">
      <w:pPr>
        <w:pStyle w:val="Odstavecseseznamem"/>
        <w:numPr>
          <w:ilvl w:val="0"/>
          <w:numId w:val="27"/>
        </w:numPr>
      </w:pPr>
      <w:r>
        <w:t>Počet zápisů na disk</w:t>
      </w:r>
    </w:p>
    <w:p w14:paraId="7ECEE71E" w14:textId="7E258DDE" w:rsidR="000123E9" w:rsidRDefault="005F7512" w:rsidP="0008766B">
      <w:pPr>
        <w:pStyle w:val="Odstavecseseznamem"/>
        <w:numPr>
          <w:ilvl w:val="0"/>
          <w:numId w:val="27"/>
        </w:numPr>
      </w:pPr>
      <w:r>
        <w:t>Cena</w:t>
      </w:r>
    </w:p>
    <w:p w14:paraId="41496770" w14:textId="7F3C6049" w:rsidR="005F7512" w:rsidRPr="0008766B" w:rsidRDefault="005F7512" w:rsidP="005F7512">
      <w:pPr>
        <w:pStyle w:val="Odstavecseseznamem"/>
        <w:numPr>
          <w:ilvl w:val="0"/>
          <w:numId w:val="27"/>
        </w:numPr>
      </w:pPr>
      <w:r>
        <w:t>Rozhraní</w:t>
      </w:r>
    </w:p>
    <w:p w14:paraId="7794F7EA" w14:textId="0BF088A6" w:rsidR="00331905" w:rsidRPr="00331905" w:rsidRDefault="00331905" w:rsidP="0008766B">
      <w:pPr>
        <w:pStyle w:val="Nadpis2"/>
      </w:pPr>
      <w:r>
        <w:t>Výhody</w:t>
      </w:r>
    </w:p>
    <w:p w14:paraId="13714C9A" w14:textId="19FA2DBA" w:rsidR="007D79E4" w:rsidRDefault="007C7C2A" w:rsidP="007D79E4">
      <w:pPr>
        <w:pStyle w:val="Odstavecseseznamem"/>
        <w:numPr>
          <w:ilvl w:val="0"/>
          <w:numId w:val="25"/>
        </w:numPr>
      </w:pPr>
      <w:r>
        <w:t>Neobsahují žádné pohyblivé součásti</w:t>
      </w:r>
    </w:p>
    <w:p w14:paraId="2ECC35D9" w14:textId="0DC07E58" w:rsidR="007C7C2A" w:rsidRDefault="007C7C2A" w:rsidP="007C7C2A">
      <w:pPr>
        <w:pStyle w:val="Odstavecseseznamem"/>
        <w:numPr>
          <w:ilvl w:val="1"/>
          <w:numId w:val="25"/>
        </w:numPr>
      </w:pPr>
      <w:r>
        <w:t>Bez hluku</w:t>
      </w:r>
    </w:p>
    <w:p w14:paraId="39B605AD" w14:textId="6E620C4E" w:rsidR="007C7C2A" w:rsidRDefault="001E1182" w:rsidP="007C7C2A">
      <w:pPr>
        <w:pStyle w:val="Odstavecseseznamem"/>
        <w:numPr>
          <w:ilvl w:val="1"/>
          <w:numId w:val="25"/>
        </w:numPr>
      </w:pPr>
      <w:r>
        <w:t>Bezporuchový provoz</w:t>
      </w:r>
    </w:p>
    <w:p w14:paraId="1BBE022A" w14:textId="4377EF1E" w:rsidR="001E1182" w:rsidRDefault="001E1182" w:rsidP="007C7C2A">
      <w:pPr>
        <w:pStyle w:val="Odstavecseseznamem"/>
        <w:numPr>
          <w:ilvl w:val="1"/>
          <w:numId w:val="25"/>
        </w:numPr>
      </w:pPr>
      <w:r>
        <w:t>Odolnost proti nárazu</w:t>
      </w:r>
    </w:p>
    <w:p w14:paraId="59B65CBC" w14:textId="29423FCC" w:rsidR="001E1182" w:rsidRDefault="001E1182" w:rsidP="001E1182">
      <w:pPr>
        <w:pStyle w:val="Odstavecseseznamem"/>
        <w:numPr>
          <w:ilvl w:val="0"/>
          <w:numId w:val="25"/>
        </w:numPr>
      </w:pPr>
      <w:r>
        <w:t>Nižší spotřeba</w:t>
      </w:r>
    </w:p>
    <w:p w14:paraId="38C1A493" w14:textId="190BBEDA" w:rsidR="001E1182" w:rsidRDefault="001E1182" w:rsidP="001E1182">
      <w:pPr>
        <w:pStyle w:val="Odstavecseseznamem"/>
        <w:numPr>
          <w:ilvl w:val="0"/>
          <w:numId w:val="25"/>
        </w:numPr>
      </w:pPr>
      <w:r>
        <w:t>Vysoká rychlost čtení</w:t>
      </w:r>
    </w:p>
    <w:p w14:paraId="4E2DCAFE" w14:textId="3937D0BC" w:rsidR="001E1182" w:rsidRDefault="00331905" w:rsidP="0008766B">
      <w:pPr>
        <w:pStyle w:val="Nadpis2"/>
      </w:pPr>
      <w:r>
        <w:t>Nevýhody</w:t>
      </w:r>
    </w:p>
    <w:p w14:paraId="1221C724" w14:textId="70C93812" w:rsidR="00331905" w:rsidRDefault="00331905" w:rsidP="00331905">
      <w:pPr>
        <w:pStyle w:val="Odstavecseseznamem"/>
        <w:numPr>
          <w:ilvl w:val="0"/>
          <w:numId w:val="26"/>
        </w:numPr>
      </w:pPr>
      <w:r>
        <w:t>Menší kapacita</w:t>
      </w:r>
    </w:p>
    <w:p w14:paraId="2836716D" w14:textId="66F31ECE" w:rsidR="00331905" w:rsidRDefault="00331905" w:rsidP="00331905">
      <w:pPr>
        <w:pStyle w:val="Odstavecseseznamem"/>
        <w:numPr>
          <w:ilvl w:val="0"/>
          <w:numId w:val="26"/>
        </w:numPr>
      </w:pPr>
      <w:r>
        <w:t>Vyšší cena</w:t>
      </w:r>
    </w:p>
    <w:p w14:paraId="3ABB0452" w14:textId="1F3876BF" w:rsidR="003C043C" w:rsidRDefault="00331905" w:rsidP="003C043C">
      <w:pPr>
        <w:pStyle w:val="Odstavecseseznamem"/>
        <w:numPr>
          <w:ilvl w:val="0"/>
          <w:numId w:val="26"/>
        </w:numPr>
      </w:pPr>
      <w:r>
        <w:t>Menší životnost</w:t>
      </w:r>
    </w:p>
    <w:p w14:paraId="5808DD5F" w14:textId="06C11DBC" w:rsidR="003C043C" w:rsidRDefault="007214D5" w:rsidP="003C043C">
      <w:pPr>
        <w:pStyle w:val="Odstavecseseznamem"/>
        <w:numPr>
          <w:ilvl w:val="0"/>
          <w:numId w:val="26"/>
        </w:numPr>
      </w:pPr>
      <w:r>
        <w:t>Zápis</w:t>
      </w:r>
    </w:p>
    <w:p w14:paraId="614F802C" w14:textId="37733A21" w:rsidR="003C043C" w:rsidRDefault="003C043C" w:rsidP="003C043C">
      <w:pPr>
        <w:pStyle w:val="Odstavecseseznamem"/>
        <w:numPr>
          <w:ilvl w:val="1"/>
          <w:numId w:val="26"/>
        </w:numPr>
      </w:pPr>
      <w:r>
        <w:t>Při zápisu je vždy nutné přepsat celý blok</w:t>
      </w:r>
    </w:p>
    <w:p w14:paraId="74C26EB0" w14:textId="4481F9BA" w:rsidR="003C043C" w:rsidRDefault="003C043C" w:rsidP="003C043C">
      <w:pPr>
        <w:pStyle w:val="Odstavecseseznamem"/>
        <w:numPr>
          <w:ilvl w:val="1"/>
          <w:numId w:val="26"/>
        </w:numPr>
      </w:pPr>
      <w:r>
        <w:t xml:space="preserve">Data se zapisují </w:t>
      </w:r>
      <w:r w:rsidR="00D408C7">
        <w:t>vždy na nové místo</w:t>
      </w:r>
    </w:p>
    <w:p w14:paraId="09EBE792" w14:textId="7D6060B8" w:rsidR="00D408C7" w:rsidRDefault="00D408C7" w:rsidP="003C043C">
      <w:pPr>
        <w:pStyle w:val="Odstavecseseznamem"/>
        <w:numPr>
          <w:ilvl w:val="1"/>
          <w:numId w:val="26"/>
        </w:numPr>
      </w:pPr>
      <w:r>
        <w:t>Přitom se manipuluje s velkým objemem dat</w:t>
      </w:r>
    </w:p>
    <w:p w14:paraId="430A4E08" w14:textId="2F36AFE1" w:rsidR="00D408C7" w:rsidRPr="00331905" w:rsidRDefault="00D408C7" w:rsidP="003C043C">
      <w:pPr>
        <w:pStyle w:val="Odstavecseseznamem"/>
        <w:numPr>
          <w:ilvl w:val="1"/>
          <w:numId w:val="26"/>
        </w:numPr>
      </w:pPr>
      <w:r>
        <w:t>Po nějaké době je nutné začít bloky mazat</w:t>
      </w:r>
    </w:p>
    <w:p w14:paraId="1B04609F" w14:textId="357847F2" w:rsidR="00911807" w:rsidRDefault="00106A83" w:rsidP="00106A83">
      <w:pPr>
        <w:pStyle w:val="Nadpis1"/>
      </w:pPr>
      <w:r>
        <w:t>Souborové systémy</w:t>
      </w:r>
    </w:p>
    <w:p w14:paraId="29CF49E2" w14:textId="0072A491" w:rsidR="00DE7872" w:rsidRPr="00DE7872" w:rsidRDefault="00DE7872" w:rsidP="00DE7872">
      <w:pPr>
        <w:pStyle w:val="Nadpis2"/>
      </w:pPr>
      <w:r>
        <w:t>FAT – File allocation table</w:t>
      </w:r>
    </w:p>
    <w:p w14:paraId="1A516F1F" w14:textId="79B4FDCD" w:rsidR="00DE7872" w:rsidRDefault="00DE7872" w:rsidP="00DE7872">
      <w:pPr>
        <w:pStyle w:val="Odstavecseseznamem"/>
        <w:numPr>
          <w:ilvl w:val="0"/>
          <w:numId w:val="8"/>
        </w:numPr>
      </w:pPr>
      <w:r>
        <w:t>Operační systém pracuje se soubory</w:t>
      </w:r>
    </w:p>
    <w:p w14:paraId="66E62AE8" w14:textId="185F25F9" w:rsidR="00DE7872" w:rsidRDefault="00165402" w:rsidP="00DE7872">
      <w:pPr>
        <w:pStyle w:val="Odstavecseseznamem"/>
        <w:numPr>
          <w:ilvl w:val="0"/>
          <w:numId w:val="8"/>
        </w:numPr>
      </w:pPr>
      <w:r>
        <w:t>Informace o tom, kde se který soubor na disku nachází, je uložena v tabulce FAT</w:t>
      </w:r>
    </w:p>
    <w:p w14:paraId="64966936" w14:textId="7CAA4F6C" w:rsidR="00165402" w:rsidRDefault="00906994" w:rsidP="00DE7872">
      <w:pPr>
        <w:pStyle w:val="Odstavecseseznamem"/>
        <w:numPr>
          <w:ilvl w:val="0"/>
          <w:numId w:val="8"/>
        </w:numPr>
      </w:pPr>
      <w:r>
        <w:t>Vhodnou organizací FAT tabulek je možné také jeden fyzický disk rozdělit na více logických disků</w:t>
      </w:r>
    </w:p>
    <w:p w14:paraId="76195705" w14:textId="3E27F9C9" w:rsidR="0021033B" w:rsidRDefault="0021033B" w:rsidP="0021033B">
      <w:pPr>
        <w:pStyle w:val="Nadpis3"/>
      </w:pPr>
      <w:r>
        <w:t>FAT, FAT12</w:t>
      </w:r>
    </w:p>
    <w:p w14:paraId="7258BD79" w14:textId="380014D7" w:rsidR="0021033B" w:rsidRDefault="0021033B" w:rsidP="0021033B">
      <w:pPr>
        <w:pStyle w:val="Odstavecseseznamem"/>
        <w:numPr>
          <w:ilvl w:val="0"/>
          <w:numId w:val="9"/>
        </w:numPr>
      </w:pPr>
      <w:r>
        <w:t>Jednoduchý souborový systém</w:t>
      </w:r>
    </w:p>
    <w:p w14:paraId="61BD5C58" w14:textId="45D083B5" w:rsidR="00D31C7B" w:rsidRDefault="0021033B" w:rsidP="00D31C7B">
      <w:pPr>
        <w:pStyle w:val="Odstavecseseznamem"/>
        <w:numPr>
          <w:ilvl w:val="0"/>
          <w:numId w:val="9"/>
        </w:numPr>
      </w:pPr>
      <w:r>
        <w:t>Podporován většinou operačních systémů</w:t>
      </w:r>
    </w:p>
    <w:p w14:paraId="663AE6D2" w14:textId="5C1F608F" w:rsidR="00D31C7B" w:rsidRDefault="00D31C7B" w:rsidP="00D31C7B">
      <w:pPr>
        <w:pStyle w:val="Nadpis3"/>
      </w:pPr>
      <w:r>
        <w:lastRenderedPageBreak/>
        <w:t>FAT16</w:t>
      </w:r>
    </w:p>
    <w:p w14:paraId="12842AFE" w14:textId="19249B42" w:rsidR="00D31C7B" w:rsidRDefault="00EB5EEC" w:rsidP="00D31C7B">
      <w:pPr>
        <w:pStyle w:val="Odstavecseseznamem"/>
        <w:numPr>
          <w:ilvl w:val="0"/>
          <w:numId w:val="10"/>
        </w:numPr>
      </w:pPr>
      <w:r>
        <w:t>16 bitová adresa clusteru</w:t>
      </w:r>
    </w:p>
    <w:p w14:paraId="3599456F" w14:textId="2F007D89" w:rsidR="00EB5EEC" w:rsidRDefault="00EB5EEC" w:rsidP="00D31C7B">
      <w:pPr>
        <w:pStyle w:val="Odstavecseseznamem"/>
        <w:numPr>
          <w:ilvl w:val="0"/>
          <w:numId w:val="10"/>
        </w:numPr>
      </w:pPr>
      <w:r>
        <w:t>Maximální velikost disku 2GB</w:t>
      </w:r>
    </w:p>
    <w:p w14:paraId="6FE884C4" w14:textId="6B0C00FC" w:rsidR="00EB5EEC" w:rsidRDefault="00EB5EEC" w:rsidP="00D31C7B">
      <w:pPr>
        <w:pStyle w:val="Odstavecseseznamem"/>
        <w:numPr>
          <w:ilvl w:val="0"/>
          <w:numId w:val="10"/>
        </w:numPr>
      </w:pPr>
      <w:r>
        <w:t>MS-DOS, Windows 9</w:t>
      </w:r>
      <w:r w:rsidR="005949EB">
        <w:t>5</w:t>
      </w:r>
    </w:p>
    <w:p w14:paraId="6CC426A1" w14:textId="1C4EE70F" w:rsidR="00EB5EEC" w:rsidRDefault="00EB5EEC" w:rsidP="00D31C7B">
      <w:pPr>
        <w:pStyle w:val="Odstavecseseznamem"/>
        <w:numPr>
          <w:ilvl w:val="0"/>
          <w:numId w:val="10"/>
        </w:numPr>
      </w:pPr>
      <w:r>
        <w:t xml:space="preserve">Názvy souborů </w:t>
      </w:r>
      <w:r w:rsidR="001D66BB">
        <w:t>8+3 znaky</w:t>
      </w:r>
    </w:p>
    <w:p w14:paraId="7CCBEA76" w14:textId="6A15E6C8" w:rsidR="001D66BB" w:rsidRDefault="001D66BB" w:rsidP="00D31C7B">
      <w:pPr>
        <w:pStyle w:val="Odstavecseseznamem"/>
        <w:numPr>
          <w:ilvl w:val="0"/>
          <w:numId w:val="10"/>
        </w:numPr>
      </w:pPr>
      <w:r>
        <w:t>VFAT – Windows 9</w:t>
      </w:r>
      <w:r w:rsidR="005949EB">
        <w:t>5</w:t>
      </w:r>
      <w:r>
        <w:t xml:space="preserve"> – podpora dlouhých názvů souborů</w:t>
      </w:r>
    </w:p>
    <w:p w14:paraId="7DF12BCB" w14:textId="2C7F5676" w:rsidR="001D66BB" w:rsidRDefault="001D66BB" w:rsidP="001D66BB">
      <w:pPr>
        <w:pStyle w:val="Nadpis3"/>
      </w:pPr>
      <w:r>
        <w:t>FAT32</w:t>
      </w:r>
    </w:p>
    <w:p w14:paraId="608D0391" w14:textId="1F0D3B30" w:rsidR="001D66BB" w:rsidRDefault="00CA01C9" w:rsidP="001D66BB">
      <w:pPr>
        <w:pStyle w:val="Odstavecseseznamem"/>
        <w:numPr>
          <w:ilvl w:val="0"/>
          <w:numId w:val="11"/>
        </w:numPr>
      </w:pPr>
      <w:r>
        <w:t>16 bitová adresace clusteru</w:t>
      </w:r>
    </w:p>
    <w:p w14:paraId="14BA7590" w14:textId="30A85E95" w:rsidR="00CA01C9" w:rsidRDefault="00CA01C9" w:rsidP="001D66BB">
      <w:pPr>
        <w:pStyle w:val="Odstavecseseznamem"/>
        <w:numPr>
          <w:ilvl w:val="0"/>
          <w:numId w:val="11"/>
        </w:numPr>
      </w:pPr>
      <w:r>
        <w:t>Maximální velikost disku 8TB</w:t>
      </w:r>
    </w:p>
    <w:p w14:paraId="4FCCC179" w14:textId="279634B7" w:rsidR="00CA01C9" w:rsidRDefault="00CA01C9" w:rsidP="001D66BB">
      <w:pPr>
        <w:pStyle w:val="Odstavecseseznamem"/>
        <w:numPr>
          <w:ilvl w:val="0"/>
          <w:numId w:val="11"/>
        </w:numPr>
      </w:pPr>
      <w:r>
        <w:t>Maximální velikost souboru 2GB</w:t>
      </w:r>
    </w:p>
    <w:p w14:paraId="33FF10AD" w14:textId="62BCC4C6" w:rsidR="00CA01C9" w:rsidRDefault="00CA01C9" w:rsidP="001D66BB">
      <w:pPr>
        <w:pStyle w:val="Odstavecseseznamem"/>
        <w:numPr>
          <w:ilvl w:val="0"/>
          <w:numId w:val="11"/>
        </w:numPr>
      </w:pPr>
      <w:r>
        <w:t>W</w:t>
      </w:r>
      <w:r w:rsidR="005949EB">
        <w:t>indows 95, Windows 98, Windows XP</w:t>
      </w:r>
    </w:p>
    <w:p w14:paraId="6B7AA740" w14:textId="370F6B7C" w:rsidR="005949EB" w:rsidRDefault="00BC4D39" w:rsidP="00BC4D39">
      <w:pPr>
        <w:pStyle w:val="Nadpis3"/>
      </w:pPr>
      <w:r>
        <w:t>exFAT (FAT64)</w:t>
      </w:r>
    </w:p>
    <w:p w14:paraId="06C7C957" w14:textId="6147A151" w:rsidR="00BC4D39" w:rsidRDefault="00BC4D39" w:rsidP="00BC4D39">
      <w:pPr>
        <w:pStyle w:val="Odstavecseseznamem"/>
        <w:numPr>
          <w:ilvl w:val="0"/>
          <w:numId w:val="12"/>
        </w:numPr>
      </w:pPr>
      <w:r>
        <w:t>Nejnovější systém od Mi</w:t>
      </w:r>
      <w:r w:rsidR="002B0555">
        <w:t>crosoft</w:t>
      </w:r>
    </w:p>
    <w:p w14:paraId="0FBB7BDD" w14:textId="221DC724" w:rsidR="00ED5422" w:rsidRDefault="00ED5422" w:rsidP="00BC4D39">
      <w:pPr>
        <w:pStyle w:val="Odstavecseseznamem"/>
        <w:numPr>
          <w:ilvl w:val="0"/>
          <w:numId w:val="12"/>
        </w:numPr>
      </w:pPr>
      <w:r>
        <w:t>Jednoduší implementace než NTFS</w:t>
      </w:r>
    </w:p>
    <w:p w14:paraId="1C89DD22" w14:textId="159EC8A0" w:rsidR="00ED5422" w:rsidRDefault="00ED5422" w:rsidP="00776AAB">
      <w:pPr>
        <w:pStyle w:val="Odstavecseseznamem"/>
        <w:numPr>
          <w:ilvl w:val="0"/>
          <w:numId w:val="12"/>
        </w:numPr>
      </w:pPr>
      <w:r>
        <w:t>Vhodný pro velkokapacitní disky</w:t>
      </w:r>
    </w:p>
    <w:p w14:paraId="262117E2" w14:textId="3919C3B8" w:rsidR="00ED5422" w:rsidRPr="00ED5422" w:rsidRDefault="00ED5422" w:rsidP="00ED5422">
      <w:pPr>
        <w:pStyle w:val="Nadpis3"/>
      </w:pPr>
      <w:r>
        <w:t>NTFS – New technology file system</w:t>
      </w:r>
    </w:p>
    <w:p w14:paraId="246C0A78" w14:textId="1D5E9F8A" w:rsidR="00ED5422" w:rsidRDefault="00F77B38" w:rsidP="00ED5422">
      <w:pPr>
        <w:pStyle w:val="Odstavecseseznamem"/>
        <w:numPr>
          <w:ilvl w:val="0"/>
          <w:numId w:val="13"/>
        </w:numPr>
      </w:pPr>
      <w:r>
        <w:t xml:space="preserve">Windows NT, </w:t>
      </w:r>
      <w:r w:rsidR="006E5054">
        <w:t>Windows</w:t>
      </w:r>
      <w:r>
        <w:t xml:space="preserve"> 2000….</w:t>
      </w:r>
    </w:p>
    <w:p w14:paraId="1EAC64D9" w14:textId="4DA56F00" w:rsidR="00F77B38" w:rsidRDefault="00F77B38" w:rsidP="00ED5422">
      <w:pPr>
        <w:pStyle w:val="Odstavecseseznamem"/>
        <w:numPr>
          <w:ilvl w:val="0"/>
          <w:numId w:val="13"/>
        </w:numPr>
      </w:pPr>
      <w:r>
        <w:t xml:space="preserve">Žurnálování – </w:t>
      </w:r>
      <w:r w:rsidR="006E5054">
        <w:t>zápisy</w:t>
      </w:r>
      <w:r>
        <w:t xml:space="preserve"> na disk se zaznamenávají do </w:t>
      </w:r>
      <w:r w:rsidR="006E5054">
        <w:t>speciálního</w:t>
      </w:r>
      <w:r>
        <w:t xml:space="preserve"> souboru </w:t>
      </w:r>
      <w:r w:rsidR="006E5054">
        <w:t>(žurnálu), když dojde k přerušení zápisu, po obnovení lze navázat „tam kde jsme skončili“</w:t>
      </w:r>
    </w:p>
    <w:p w14:paraId="55CF5BAD" w14:textId="250B34B0" w:rsidR="008A0E52" w:rsidRDefault="008A0E52" w:rsidP="008A0E52">
      <w:pPr>
        <w:pStyle w:val="Odstavecseseznamem"/>
        <w:numPr>
          <w:ilvl w:val="0"/>
          <w:numId w:val="13"/>
        </w:numPr>
      </w:pPr>
      <w:r>
        <w:t xml:space="preserve">Access control list – přidělování práv k souborům </w:t>
      </w:r>
    </w:p>
    <w:p w14:paraId="6E72969B" w14:textId="42F397B4" w:rsidR="008A0E52" w:rsidRDefault="008A0E52" w:rsidP="008A0E52">
      <w:pPr>
        <w:pStyle w:val="Odstavecseseznamem"/>
        <w:numPr>
          <w:ilvl w:val="0"/>
          <w:numId w:val="13"/>
        </w:numPr>
      </w:pPr>
      <w:r>
        <w:t>Komprese na úrovni souborového systému</w:t>
      </w:r>
    </w:p>
    <w:p w14:paraId="735F564F" w14:textId="29A5D50B" w:rsidR="008A0E52" w:rsidRDefault="007F5367" w:rsidP="008A0E52">
      <w:pPr>
        <w:pStyle w:val="Odstavecseseznamem"/>
        <w:numPr>
          <w:ilvl w:val="0"/>
          <w:numId w:val="13"/>
        </w:numPr>
      </w:pPr>
      <w:r>
        <w:t>Šifrování na úrovni souborového systému</w:t>
      </w:r>
    </w:p>
    <w:p w14:paraId="21F42C99" w14:textId="364F0797" w:rsidR="007F5367" w:rsidRDefault="007F5367" w:rsidP="008A0E52">
      <w:pPr>
        <w:pStyle w:val="Odstavecseseznamem"/>
        <w:numPr>
          <w:ilvl w:val="0"/>
          <w:numId w:val="13"/>
        </w:numPr>
      </w:pPr>
      <w:r>
        <w:t xml:space="preserve">Diskové kvóty – </w:t>
      </w:r>
      <w:r w:rsidR="00A35E8C">
        <w:t>nastavené</w:t>
      </w:r>
      <w:r>
        <w:t xml:space="preserve"> prostoru pro uživatele</w:t>
      </w:r>
    </w:p>
    <w:p w14:paraId="1AA9CA5C" w14:textId="78D59F06" w:rsidR="007F5367" w:rsidRDefault="00A35E8C" w:rsidP="008A0E52">
      <w:pPr>
        <w:pStyle w:val="Odstavecseseznamem"/>
        <w:numPr>
          <w:ilvl w:val="0"/>
          <w:numId w:val="13"/>
        </w:numPr>
      </w:pPr>
      <w:r>
        <w:t>Dlouhá jména souborů</w:t>
      </w:r>
    </w:p>
    <w:p w14:paraId="76D044EE" w14:textId="6A66BD78" w:rsidR="00A35E8C" w:rsidRDefault="004642D0" w:rsidP="008A0E52">
      <w:pPr>
        <w:pStyle w:val="Odstavecseseznamem"/>
        <w:numPr>
          <w:ilvl w:val="0"/>
          <w:numId w:val="13"/>
        </w:numPr>
      </w:pPr>
      <w:r>
        <w:t>Pevné a symbolické linky – odkaz na soubory na úrovni souborového systému</w:t>
      </w:r>
    </w:p>
    <w:p w14:paraId="2140891B" w14:textId="2ECBB0D6" w:rsidR="006C591B" w:rsidRDefault="006C591B" w:rsidP="006C591B">
      <w:pPr>
        <w:pStyle w:val="Nadpis2"/>
      </w:pPr>
      <w:r>
        <w:t>RAID</w:t>
      </w:r>
      <w:r w:rsidR="00BA2328">
        <w:t xml:space="preserve"> – Redundant array of inexpensive/independenet disks</w:t>
      </w:r>
    </w:p>
    <w:p w14:paraId="49F758D9" w14:textId="1C5AF4F3" w:rsidR="00BA2328" w:rsidRDefault="00587D82" w:rsidP="00BA2328">
      <w:pPr>
        <w:pStyle w:val="Odstavecseseznamem"/>
        <w:numPr>
          <w:ilvl w:val="0"/>
          <w:numId w:val="14"/>
        </w:numPr>
      </w:pPr>
      <w:r>
        <w:t>Metoda zabezpečení dat proti selhání pevného disku</w:t>
      </w:r>
    </w:p>
    <w:p w14:paraId="3B362249" w14:textId="6DAF58D8" w:rsidR="00587D82" w:rsidRDefault="00587D82" w:rsidP="00BA2328">
      <w:pPr>
        <w:pStyle w:val="Odstavecseseznamem"/>
        <w:numPr>
          <w:ilvl w:val="0"/>
          <w:numId w:val="14"/>
        </w:numPr>
      </w:pPr>
      <w:r>
        <w:t xml:space="preserve">Zabezpečení je realizováno </w:t>
      </w:r>
      <w:r w:rsidR="00112349">
        <w:t>specifickým ukládáním dat na více nezávislých disků, data jsou zachována i při selhání některého z nich</w:t>
      </w:r>
    </w:p>
    <w:p w14:paraId="63142072" w14:textId="0D9F8B86" w:rsidR="002D2274" w:rsidRDefault="00406882" w:rsidP="00BA2328">
      <w:pPr>
        <w:pStyle w:val="Odstavecseseznamem"/>
        <w:numPr>
          <w:ilvl w:val="0"/>
          <w:numId w:val="14"/>
        </w:numPr>
      </w:pPr>
      <w:r>
        <w:t>RAID 0, 1, 2, 3, 4, 5, 6, 7, 01, 10, 50, 60, 100</w:t>
      </w:r>
    </w:p>
    <w:p w14:paraId="4295F332" w14:textId="27ADE78F" w:rsidR="00112349" w:rsidRDefault="002D2274" w:rsidP="002D2274">
      <w:pPr>
        <w:pStyle w:val="Nadpis3"/>
      </w:pPr>
      <w:r>
        <w:t>RAID 0</w:t>
      </w:r>
    </w:p>
    <w:p w14:paraId="3D6019FE" w14:textId="54A0A085" w:rsidR="002D2274" w:rsidRDefault="002D2274" w:rsidP="002D2274">
      <w:pPr>
        <w:pStyle w:val="Odstavecseseznamem"/>
        <w:numPr>
          <w:ilvl w:val="0"/>
          <w:numId w:val="15"/>
        </w:numPr>
      </w:pPr>
      <w:r>
        <w:t xml:space="preserve">Není vlastně žádný RAID, protože </w:t>
      </w:r>
      <w:r w:rsidR="00AC00E0">
        <w:t>neobsahuje</w:t>
      </w:r>
      <w:r>
        <w:t xml:space="preserve"> </w:t>
      </w:r>
      <w:r w:rsidR="00AC00E0">
        <w:t>žádné redundantní informace</w:t>
      </w:r>
    </w:p>
    <w:p w14:paraId="2BA9E5C4" w14:textId="013BEE07" w:rsidR="00AC00E0" w:rsidRDefault="00AC00E0" w:rsidP="002D2274">
      <w:pPr>
        <w:pStyle w:val="Odstavecseseznamem"/>
        <w:numPr>
          <w:ilvl w:val="0"/>
          <w:numId w:val="15"/>
        </w:numPr>
      </w:pPr>
      <w:r>
        <w:t>Data jsou zapisována prokládaně na dva fyzické disky, což má za výhodu rychlejší přístup</w:t>
      </w:r>
    </w:p>
    <w:p w14:paraId="3D2DE997" w14:textId="48F86D73" w:rsidR="00AC00E0" w:rsidRDefault="00BA5EB7" w:rsidP="00BA5EB7">
      <w:pPr>
        <w:pStyle w:val="Nadpis3"/>
      </w:pPr>
      <w:r>
        <w:t>RAID 1</w:t>
      </w:r>
    </w:p>
    <w:p w14:paraId="01237F4E" w14:textId="6A967519" w:rsidR="00BA5EB7" w:rsidRDefault="00BA5EB7" w:rsidP="00BA5EB7">
      <w:pPr>
        <w:pStyle w:val="Odstavecseseznamem"/>
        <w:numPr>
          <w:ilvl w:val="0"/>
          <w:numId w:val="16"/>
        </w:numPr>
      </w:pPr>
      <w:r>
        <w:t>Data jsou zapisována současně na dva disky</w:t>
      </w:r>
    </w:p>
    <w:p w14:paraId="7B29CC47" w14:textId="1AB138B2" w:rsidR="00BA5EB7" w:rsidRDefault="004F7C13" w:rsidP="00BA5EB7">
      <w:pPr>
        <w:pStyle w:val="Odstavecseseznamem"/>
        <w:numPr>
          <w:ilvl w:val="0"/>
          <w:numId w:val="16"/>
        </w:numPr>
      </w:pPr>
      <w:r>
        <w:t>Nevýhodou je velká redundance</w:t>
      </w:r>
    </w:p>
    <w:p w14:paraId="4A8649AC" w14:textId="3331B80F" w:rsidR="00BD569A" w:rsidRDefault="00BD569A" w:rsidP="00BD569A">
      <w:pPr>
        <w:pStyle w:val="Nadpis3"/>
      </w:pPr>
      <w:r>
        <w:t>RAID 5,6</w:t>
      </w:r>
    </w:p>
    <w:p w14:paraId="5A038E62" w14:textId="52676879" w:rsidR="00BD569A" w:rsidRDefault="00BD569A" w:rsidP="00BD569A">
      <w:pPr>
        <w:pStyle w:val="Odstavecseseznamem"/>
        <w:numPr>
          <w:ilvl w:val="0"/>
          <w:numId w:val="17"/>
        </w:numPr>
      </w:pPr>
      <w:r>
        <w:t xml:space="preserve">Vyžaduje tři a více disků </w:t>
      </w:r>
    </w:p>
    <w:p w14:paraId="33A12405" w14:textId="1337A08C" w:rsidR="00BD569A" w:rsidRDefault="002E78EE" w:rsidP="00BD569A">
      <w:pPr>
        <w:pStyle w:val="Odstavecseseznamem"/>
        <w:numPr>
          <w:ilvl w:val="0"/>
          <w:numId w:val="17"/>
        </w:numPr>
      </w:pPr>
      <w:r>
        <w:t>Na jeden (dva) z disků se zapisují paritní informace</w:t>
      </w:r>
    </w:p>
    <w:p w14:paraId="7E2A4895" w14:textId="1DFD39FF" w:rsidR="002E78EE" w:rsidRDefault="006252F7" w:rsidP="00BD569A">
      <w:pPr>
        <w:pStyle w:val="Odstavecseseznamem"/>
        <w:numPr>
          <w:ilvl w:val="0"/>
          <w:numId w:val="17"/>
        </w:numPr>
      </w:pPr>
      <w:r>
        <w:t>V případě poruchy kteréhokoliv disku, lze ze zbývajících disků data obnovit</w:t>
      </w:r>
    </w:p>
    <w:p w14:paraId="32C73DE9" w14:textId="53A90EAA" w:rsidR="007C4CB7" w:rsidRDefault="007C4CB7" w:rsidP="007C4CB7">
      <w:pPr>
        <w:pStyle w:val="Nadpis1"/>
      </w:pPr>
      <w:r>
        <w:lastRenderedPageBreak/>
        <w:t>Rozhraní pevných disků</w:t>
      </w:r>
    </w:p>
    <w:p w14:paraId="26103C7E" w14:textId="5ED6D0EA" w:rsidR="007C4CB7" w:rsidRDefault="007C4CB7" w:rsidP="007C4CB7">
      <w:pPr>
        <w:pStyle w:val="Nadpis2"/>
      </w:pPr>
      <w:r>
        <w:t>IDE</w:t>
      </w:r>
    </w:p>
    <w:p w14:paraId="2E9A19B6" w14:textId="0A26C110" w:rsidR="007C4CB7" w:rsidRDefault="007C4CB7" w:rsidP="007C4CB7">
      <w:pPr>
        <w:pStyle w:val="Odstavecseseznamem"/>
        <w:numPr>
          <w:ilvl w:val="0"/>
          <w:numId w:val="19"/>
        </w:numPr>
      </w:pPr>
      <w:r>
        <w:t xml:space="preserve">Dlouho dobu nejběžnější </w:t>
      </w:r>
      <w:r w:rsidR="00E30C07">
        <w:t>diskové rozhraní</w:t>
      </w:r>
    </w:p>
    <w:p w14:paraId="3FE7158F" w14:textId="38A2A91B" w:rsidR="00E30C07" w:rsidRDefault="00E30C07" w:rsidP="007C4CB7">
      <w:pPr>
        <w:pStyle w:val="Odstavecseseznamem"/>
        <w:numPr>
          <w:ilvl w:val="0"/>
          <w:numId w:val="19"/>
        </w:numPr>
      </w:pPr>
      <w:r>
        <w:t>Disky se připojují pomocí plochých 40 žilových kabelů</w:t>
      </w:r>
    </w:p>
    <w:p w14:paraId="404F2DF3" w14:textId="0531419E" w:rsidR="00E30C07" w:rsidRDefault="00E30C07" w:rsidP="00E30C07">
      <w:pPr>
        <w:pStyle w:val="Odstavecseseznamem"/>
        <w:numPr>
          <w:ilvl w:val="1"/>
          <w:numId w:val="19"/>
        </w:numPr>
      </w:pPr>
      <w:r>
        <w:t>Na jeden IDE řadič lze připojit dva kabely (primární a sekundární)</w:t>
      </w:r>
    </w:p>
    <w:p w14:paraId="4ABEE988" w14:textId="060890AB" w:rsidR="00E30C07" w:rsidRDefault="00E30C07" w:rsidP="00E30C07">
      <w:pPr>
        <w:pStyle w:val="Odstavecseseznamem"/>
        <w:numPr>
          <w:ilvl w:val="1"/>
          <w:numId w:val="19"/>
        </w:numPr>
      </w:pPr>
      <w:r>
        <w:t>Na každý kabel je možnost připojit dva disky (master slave)</w:t>
      </w:r>
    </w:p>
    <w:p w14:paraId="25DE481A" w14:textId="298C75FB" w:rsidR="00E30C07" w:rsidRDefault="00C60633" w:rsidP="00E30C07">
      <w:pPr>
        <w:pStyle w:val="Odstavecseseznamem"/>
        <w:numPr>
          <w:ilvl w:val="1"/>
          <w:numId w:val="19"/>
        </w:numPr>
      </w:pPr>
      <w:r>
        <w:t>Celkem lze k IDE řadiči připojit 4 disky nebo jiné Ide zařízení</w:t>
      </w:r>
    </w:p>
    <w:p w14:paraId="140C8E81" w14:textId="7D12612E" w:rsidR="00C60633" w:rsidRDefault="008743C4" w:rsidP="008743C4">
      <w:pPr>
        <w:pStyle w:val="Odstavecseseznamem"/>
        <w:numPr>
          <w:ilvl w:val="0"/>
          <w:numId w:val="19"/>
        </w:numPr>
      </w:pPr>
      <w:r>
        <w:t>Během vývoje IDE nahrazeno EIDE</w:t>
      </w:r>
      <w:r w:rsidR="00D57937">
        <w:t>, které umožňuje spolupráci s disky většími než 512MB</w:t>
      </w:r>
    </w:p>
    <w:p w14:paraId="5049FD48" w14:textId="55664C50" w:rsidR="00D57937" w:rsidRDefault="00D57937" w:rsidP="008743C4">
      <w:pPr>
        <w:pStyle w:val="Odstavecseseznamem"/>
        <w:numPr>
          <w:ilvl w:val="0"/>
          <w:numId w:val="19"/>
        </w:numPr>
      </w:pPr>
      <w:r>
        <w:t>Postupně se zvyšovala přenosová rychlost</w:t>
      </w:r>
    </w:p>
    <w:p w14:paraId="02304819" w14:textId="7C21B7C7" w:rsidR="00D81E06" w:rsidRDefault="00D81E06" w:rsidP="008743C4">
      <w:pPr>
        <w:pStyle w:val="Odstavecseseznamem"/>
        <w:numPr>
          <w:ilvl w:val="0"/>
          <w:numId w:val="19"/>
        </w:numPr>
      </w:pPr>
      <w:r>
        <w:t>Původní 16.6 MB/s</w:t>
      </w:r>
    </w:p>
    <w:p w14:paraId="6E0A2FB0" w14:textId="10980770" w:rsidR="00D57937" w:rsidRDefault="00D81E06" w:rsidP="008743C4">
      <w:pPr>
        <w:pStyle w:val="Odstavecseseznamem"/>
        <w:numPr>
          <w:ilvl w:val="0"/>
          <w:numId w:val="19"/>
        </w:numPr>
      </w:pPr>
      <w:r>
        <w:t>ATA33 – 33.3 MB/s</w:t>
      </w:r>
    </w:p>
    <w:p w14:paraId="3CD0601A" w14:textId="0A54EFF7" w:rsidR="00D81E06" w:rsidRDefault="00D81E06" w:rsidP="008743C4">
      <w:pPr>
        <w:pStyle w:val="Odstavecseseznamem"/>
        <w:numPr>
          <w:ilvl w:val="0"/>
          <w:numId w:val="19"/>
        </w:numPr>
      </w:pPr>
      <w:r>
        <w:t>ATA66 – 66.6 Mb/s</w:t>
      </w:r>
    </w:p>
    <w:p w14:paraId="7F0C4973" w14:textId="4F4545E8" w:rsidR="00D81E06" w:rsidRDefault="008B52D1" w:rsidP="008743C4">
      <w:pPr>
        <w:pStyle w:val="Odstavecseseznamem"/>
        <w:numPr>
          <w:ilvl w:val="0"/>
          <w:numId w:val="19"/>
        </w:numPr>
      </w:pPr>
      <w:r>
        <w:t>ATA100 – 100 MB/s</w:t>
      </w:r>
    </w:p>
    <w:p w14:paraId="4CD40396" w14:textId="1261E7B1" w:rsidR="008B52D1" w:rsidRDefault="008B52D1" w:rsidP="00776AAB">
      <w:pPr>
        <w:pStyle w:val="Odstavecseseznamem"/>
        <w:numPr>
          <w:ilvl w:val="0"/>
          <w:numId w:val="19"/>
        </w:numPr>
      </w:pPr>
      <w:r>
        <w:t>ATA133 – 133 MB/s</w:t>
      </w:r>
    </w:p>
    <w:p w14:paraId="249B2E0E" w14:textId="04F184D3" w:rsidR="008B52D1" w:rsidRDefault="004143E2" w:rsidP="004143E2">
      <w:pPr>
        <w:pStyle w:val="Nadpis2"/>
      </w:pPr>
      <w:r>
        <w:t>SATA</w:t>
      </w:r>
      <w:r w:rsidR="00CF6D6F">
        <w:t xml:space="preserve"> – seriál advanced technology attachment</w:t>
      </w:r>
    </w:p>
    <w:p w14:paraId="264BD3C1" w14:textId="4607F926" w:rsidR="004143E2" w:rsidRDefault="004143E2" w:rsidP="004143E2">
      <w:pPr>
        <w:pStyle w:val="Odstavecseseznamem"/>
        <w:numPr>
          <w:ilvl w:val="0"/>
          <w:numId w:val="20"/>
        </w:numPr>
      </w:pPr>
      <w:r>
        <w:t>Nástupce IDE</w:t>
      </w:r>
    </w:p>
    <w:p w14:paraId="5811664F" w14:textId="3DD9E286" w:rsidR="004143E2" w:rsidRDefault="004143E2" w:rsidP="004143E2">
      <w:pPr>
        <w:pStyle w:val="Odstavecseseznamem"/>
        <w:numPr>
          <w:ilvl w:val="0"/>
          <w:numId w:val="20"/>
        </w:numPr>
      </w:pPr>
      <w:r>
        <w:t>Větší přenosov</w:t>
      </w:r>
      <w:r w:rsidR="00AF20C8">
        <w:t>á</w:t>
      </w:r>
      <w:r>
        <w:t xml:space="preserve"> rychlost – 1.5</w:t>
      </w:r>
      <w:r w:rsidR="00AF20C8">
        <w:t>Gb/s (cca 180 MB/s)</w:t>
      </w:r>
    </w:p>
    <w:p w14:paraId="0E8FACF9" w14:textId="103C859C" w:rsidR="00AF20C8" w:rsidRDefault="00530EDD" w:rsidP="004143E2">
      <w:pPr>
        <w:pStyle w:val="Odstavecseseznamem"/>
        <w:numPr>
          <w:ilvl w:val="0"/>
          <w:numId w:val="20"/>
        </w:numPr>
      </w:pPr>
      <w:r>
        <w:t>Pro připojení se používá sedmi-žilový kabel, má menší rozměry a mechanické vlastnosti (</w:t>
      </w:r>
      <w:r w:rsidR="00232C92">
        <w:t>jednodušší montáž, neomezuje proudění vzduchu ve skříni)</w:t>
      </w:r>
    </w:p>
    <w:p w14:paraId="7CDADD74" w14:textId="182C62F7" w:rsidR="00232C92" w:rsidRDefault="00537B17" w:rsidP="004143E2">
      <w:pPr>
        <w:pStyle w:val="Odstavecseseznamem"/>
        <w:numPr>
          <w:ilvl w:val="0"/>
          <w:numId w:val="20"/>
        </w:numPr>
      </w:pPr>
      <w:r>
        <w:t>SATA-II – přenosová rychlost 3Gb/s</w:t>
      </w:r>
    </w:p>
    <w:p w14:paraId="40239BC4" w14:textId="535C45CD" w:rsidR="00AC1131" w:rsidRDefault="00537B17" w:rsidP="00AC1131">
      <w:pPr>
        <w:pStyle w:val="Odstavecseseznamem"/>
        <w:numPr>
          <w:ilvl w:val="0"/>
          <w:numId w:val="20"/>
        </w:numPr>
      </w:pPr>
      <w:r>
        <w:t xml:space="preserve">SATA-III – přenosová rychlost </w:t>
      </w:r>
      <w:r w:rsidR="00CF6D6F">
        <w:t>6Gb/s</w:t>
      </w:r>
    </w:p>
    <w:p w14:paraId="0CD04CD7" w14:textId="142020E9" w:rsidR="00774B28" w:rsidRDefault="00774B28" w:rsidP="00774B28">
      <w:pPr>
        <w:pStyle w:val="Odstavecseseznamem"/>
        <w:numPr>
          <w:ilvl w:val="0"/>
          <w:numId w:val="20"/>
        </w:numPr>
      </w:pPr>
      <w:r>
        <w:t>Vybavené hot plug – možnost připojit za chodu</w:t>
      </w:r>
    </w:p>
    <w:p w14:paraId="70634BAD" w14:textId="4611622C" w:rsidR="00774B28" w:rsidRDefault="00774B28" w:rsidP="00774B28">
      <w:pPr>
        <w:pStyle w:val="Odstavecseseznamem"/>
        <w:numPr>
          <w:ilvl w:val="0"/>
          <w:numId w:val="20"/>
        </w:numPr>
      </w:pPr>
      <w:r>
        <w:t>Disk musí podporovat BIOS</w:t>
      </w:r>
    </w:p>
    <w:p w14:paraId="12508568" w14:textId="52B15AA4" w:rsidR="00CF6D6F" w:rsidRDefault="00E05774" w:rsidP="00E05774">
      <w:pPr>
        <w:pStyle w:val="Nadpis2"/>
      </w:pPr>
      <w:r>
        <w:t>eSATA – externí SATA</w:t>
      </w:r>
    </w:p>
    <w:p w14:paraId="116038A0" w14:textId="380E9037" w:rsidR="00E05774" w:rsidRDefault="00E05774" w:rsidP="00E05774">
      <w:pPr>
        <w:pStyle w:val="Odstavecseseznamem"/>
        <w:numPr>
          <w:ilvl w:val="0"/>
          <w:numId w:val="21"/>
        </w:numPr>
      </w:pPr>
      <w:r>
        <w:t>Vyšší přenosová rychlost než USB</w:t>
      </w:r>
    </w:p>
    <w:p w14:paraId="1A1FA116" w14:textId="5078BFEB" w:rsidR="0025118C" w:rsidRDefault="0025118C" w:rsidP="00E05774">
      <w:pPr>
        <w:pStyle w:val="Odstavecseseznamem"/>
        <w:numPr>
          <w:ilvl w:val="0"/>
          <w:numId w:val="21"/>
        </w:numPr>
      </w:pPr>
      <w:r>
        <w:t>Délka kabelu 2m</w:t>
      </w:r>
    </w:p>
    <w:p w14:paraId="724C9403" w14:textId="28C2F395" w:rsidR="0025118C" w:rsidRDefault="0025118C" w:rsidP="00E05774">
      <w:pPr>
        <w:pStyle w:val="Odstavecseseznamem"/>
        <w:numPr>
          <w:ilvl w:val="0"/>
          <w:numId w:val="21"/>
        </w:numPr>
      </w:pPr>
      <w:r>
        <w:t>3Gb/s</w:t>
      </w:r>
    </w:p>
    <w:p w14:paraId="6916D72C" w14:textId="37A35059" w:rsidR="00F72FDD" w:rsidRDefault="0025118C" w:rsidP="00E05774">
      <w:pPr>
        <w:pStyle w:val="Odstavecseseznamem"/>
        <w:numPr>
          <w:ilvl w:val="0"/>
          <w:numId w:val="21"/>
        </w:numPr>
      </w:pPr>
      <w:r>
        <w:t>Menší zatížení oproti USB</w:t>
      </w:r>
    </w:p>
    <w:p w14:paraId="18BD0138" w14:textId="76B4DD53" w:rsidR="0025118C" w:rsidRDefault="00E731BC" w:rsidP="00E731BC">
      <w:pPr>
        <w:pStyle w:val="Nadpis2"/>
      </w:pPr>
      <w:r>
        <w:t>SCSI – small computer system interface</w:t>
      </w:r>
    </w:p>
    <w:p w14:paraId="4443E249" w14:textId="5F3D01C2" w:rsidR="009B3B81" w:rsidRDefault="00B20422" w:rsidP="00E731BC">
      <w:pPr>
        <w:pStyle w:val="Odstavecseseznamem"/>
        <w:numPr>
          <w:ilvl w:val="0"/>
          <w:numId w:val="22"/>
        </w:numPr>
      </w:pPr>
      <w:r>
        <w:t xml:space="preserve">Hlavním rozdílem mezi SCSI a EIDE je ten, že </w:t>
      </w:r>
      <w:r w:rsidR="009B3B81">
        <w:t xml:space="preserve">na </w:t>
      </w:r>
      <w:r>
        <w:t>SCSI může</w:t>
      </w:r>
      <w:r w:rsidR="009B3B81">
        <w:t xml:space="preserve"> najednou pracovat několik zařízení</w:t>
      </w:r>
    </w:p>
    <w:p w14:paraId="4B66A609" w14:textId="361A9626" w:rsidR="00E731BC" w:rsidRDefault="00B20422" w:rsidP="00E731BC">
      <w:pPr>
        <w:pStyle w:val="Odstavecseseznamem"/>
        <w:numPr>
          <w:ilvl w:val="0"/>
          <w:numId w:val="22"/>
        </w:numPr>
      </w:pPr>
      <w:r>
        <w:t xml:space="preserve">  </w:t>
      </w:r>
      <w:r w:rsidR="009B3B81">
        <w:t xml:space="preserve">Zatímco disk nastavuje hlavičky, mohou po datovém kabelu proudit data od jiného zařízení </w:t>
      </w:r>
      <w:r w:rsidR="00F72FDD">
        <w:t>–</w:t>
      </w:r>
      <w:r w:rsidR="009B3B81">
        <w:t xml:space="preserve"> zkrác</w:t>
      </w:r>
      <w:r w:rsidR="00F72FDD">
        <w:t>ení prodlevy</w:t>
      </w:r>
    </w:p>
    <w:p w14:paraId="37023209" w14:textId="109E5322" w:rsidR="00F72FDD" w:rsidRDefault="00F72FDD" w:rsidP="00E731BC">
      <w:pPr>
        <w:pStyle w:val="Odstavecseseznamem"/>
        <w:numPr>
          <w:ilvl w:val="0"/>
          <w:numId w:val="22"/>
        </w:numPr>
      </w:pPr>
      <w:r>
        <w:t xml:space="preserve">V praxi je toto zrychlení minimální </w:t>
      </w:r>
      <w:r w:rsidR="004B6C81">
        <w:t>– především pro běžná PC</w:t>
      </w:r>
    </w:p>
    <w:p w14:paraId="6FAC5415" w14:textId="7D4A5947" w:rsidR="004B6C81" w:rsidRDefault="004B6C81" w:rsidP="00E731BC">
      <w:pPr>
        <w:pStyle w:val="Odstavecseseznamem"/>
        <w:numPr>
          <w:ilvl w:val="0"/>
          <w:numId w:val="22"/>
        </w:numPr>
      </w:pPr>
      <w:r>
        <w:t>Vyvinuto ve stejném časovém období jako IDE</w:t>
      </w:r>
    </w:p>
    <w:p w14:paraId="651C6235" w14:textId="3D46F831" w:rsidR="004B6C81" w:rsidRDefault="004B6C81" w:rsidP="00E731BC">
      <w:pPr>
        <w:pStyle w:val="Odstavecseseznamem"/>
        <w:numPr>
          <w:ilvl w:val="0"/>
          <w:numId w:val="22"/>
        </w:numPr>
      </w:pPr>
      <w:r>
        <w:t>Nevýhoda byla cena</w:t>
      </w:r>
    </w:p>
    <w:p w14:paraId="1D13575A" w14:textId="77F8BCA2" w:rsidR="004B6C81" w:rsidRDefault="004B6C81" w:rsidP="004B6C81">
      <w:pPr>
        <w:pStyle w:val="Nadpis2"/>
      </w:pPr>
      <w:r w:rsidRPr="004B6C81">
        <w:t>USB</w:t>
      </w:r>
    </w:p>
    <w:p w14:paraId="1C0D97A6" w14:textId="57810D54" w:rsidR="004B6C81" w:rsidRDefault="004B6C81" w:rsidP="004B6C81">
      <w:pPr>
        <w:pStyle w:val="Odstavecseseznamem"/>
        <w:numPr>
          <w:ilvl w:val="0"/>
          <w:numId w:val="23"/>
        </w:numPr>
      </w:pPr>
      <w:r>
        <w:t>Pomocí rozhraní USB lze k počítači připojit externí pevný disk</w:t>
      </w:r>
    </w:p>
    <w:p w14:paraId="698DC697" w14:textId="0ADE2925" w:rsidR="004B6C81" w:rsidRDefault="004B6C81" w:rsidP="004B6C81">
      <w:pPr>
        <w:pStyle w:val="Odstavecseseznamem"/>
        <w:numPr>
          <w:ilvl w:val="0"/>
          <w:numId w:val="23"/>
        </w:numPr>
      </w:pPr>
      <w:r>
        <w:t>Menší disky mohou být napájeny z počítače pomocí konektoru USB, větší (výkonnější) mají vlastní napájecí zdroj</w:t>
      </w:r>
    </w:p>
    <w:p w14:paraId="005E442F" w14:textId="09975151" w:rsidR="00CB12CA" w:rsidRDefault="00CB12CA" w:rsidP="00CB12CA">
      <w:pPr>
        <w:pStyle w:val="Nadpis3"/>
      </w:pPr>
      <w:r>
        <w:t>NVMe</w:t>
      </w:r>
    </w:p>
    <w:p w14:paraId="5277B0DD" w14:textId="3B28E981" w:rsidR="00CB12CA" w:rsidRDefault="00CB12CA" w:rsidP="00CB12CA">
      <w:pPr>
        <w:pStyle w:val="Odstavecseseznamem"/>
        <w:numPr>
          <w:ilvl w:val="0"/>
          <w:numId w:val="29"/>
        </w:numPr>
      </w:pPr>
      <w:r>
        <w:t>Pro připojení SSD disků</w:t>
      </w:r>
    </w:p>
    <w:p w14:paraId="4000BDC5" w14:textId="44CEDFFE" w:rsidR="00BE7F9B" w:rsidRDefault="00BE7F9B" w:rsidP="00CB12CA">
      <w:pPr>
        <w:pStyle w:val="Odstavecseseznamem"/>
        <w:numPr>
          <w:ilvl w:val="0"/>
          <w:numId w:val="29"/>
        </w:numPr>
      </w:pPr>
      <w:r>
        <w:t>Disk je připojen přímo do rozhraní PCIe 4x</w:t>
      </w:r>
    </w:p>
    <w:p w14:paraId="71354D63" w14:textId="2D9E603C" w:rsidR="00BE7F9B" w:rsidRDefault="00BE7F9B" w:rsidP="00BE7F9B">
      <w:pPr>
        <w:pStyle w:val="Nadpis3"/>
      </w:pPr>
      <w:r>
        <w:lastRenderedPageBreak/>
        <w:t>M2</w:t>
      </w:r>
    </w:p>
    <w:p w14:paraId="13E884DD" w14:textId="421B5DBF" w:rsidR="00BE7F9B" w:rsidRDefault="00BE7F9B" w:rsidP="00BE7F9B">
      <w:pPr>
        <w:pStyle w:val="Odstavecseseznamem"/>
        <w:numPr>
          <w:ilvl w:val="0"/>
          <w:numId w:val="30"/>
        </w:numPr>
      </w:pPr>
      <w:r>
        <w:t>Je slot vyvinutý jako náhrada za mSata</w:t>
      </w:r>
      <w:r w:rsidR="003E2B3C">
        <w:t xml:space="preserve"> (miniSATA) používané v notebooku</w:t>
      </w:r>
    </w:p>
    <w:p w14:paraId="119E2C16" w14:textId="2EAE72E2" w:rsidR="003E2B3C" w:rsidRDefault="003E2B3C" w:rsidP="00BE7F9B">
      <w:pPr>
        <w:pStyle w:val="Odstavecseseznamem"/>
        <w:numPr>
          <w:ilvl w:val="0"/>
          <w:numId w:val="30"/>
        </w:numPr>
      </w:pPr>
      <w:r>
        <w:t>Obsahuje signály</w:t>
      </w:r>
    </w:p>
    <w:p w14:paraId="6766E3E3" w14:textId="6263BE53" w:rsidR="003E2B3C" w:rsidRDefault="003E2B3C" w:rsidP="003E2B3C">
      <w:pPr>
        <w:pStyle w:val="Odstavecseseznamem"/>
        <w:numPr>
          <w:ilvl w:val="1"/>
          <w:numId w:val="30"/>
        </w:numPr>
      </w:pPr>
      <w:r>
        <w:t>SATA 3.0</w:t>
      </w:r>
    </w:p>
    <w:p w14:paraId="5E12E3CD" w14:textId="3F87F32D" w:rsidR="003E2B3C" w:rsidRDefault="003E2B3C" w:rsidP="003E2B3C">
      <w:pPr>
        <w:pStyle w:val="Odstavecseseznamem"/>
        <w:numPr>
          <w:ilvl w:val="1"/>
          <w:numId w:val="30"/>
        </w:numPr>
      </w:pPr>
      <w:r>
        <w:t>PCIe 3.0 4x</w:t>
      </w:r>
    </w:p>
    <w:p w14:paraId="69036DCB" w14:textId="65E53762" w:rsidR="003E2B3C" w:rsidRDefault="003E2B3C" w:rsidP="003E2B3C">
      <w:pPr>
        <w:pStyle w:val="Odstavecseseznamem"/>
        <w:numPr>
          <w:ilvl w:val="1"/>
          <w:numId w:val="30"/>
        </w:numPr>
      </w:pPr>
      <w:r>
        <w:t>USB 3.0</w:t>
      </w:r>
    </w:p>
    <w:p w14:paraId="5118716A" w14:textId="39507142" w:rsidR="003E2B3C" w:rsidRDefault="003E2B3C" w:rsidP="003E2B3C">
      <w:pPr>
        <w:pStyle w:val="Odstavecseseznamem"/>
        <w:numPr>
          <w:ilvl w:val="0"/>
          <w:numId w:val="30"/>
        </w:numPr>
      </w:pPr>
      <w:r>
        <w:t>Tento slot se nachází na základních deskách a lze do něj připojovat pevné disky ve formátu M2 s rozhraním M2.SATA, M2.PCIe 4x, M2.AHCI</w:t>
      </w:r>
    </w:p>
    <w:p w14:paraId="5D5A74A8" w14:textId="6559F955" w:rsidR="004261D4" w:rsidRDefault="00963C94" w:rsidP="004261D4">
      <w:pPr>
        <w:pStyle w:val="Nadpis1"/>
      </w:pPr>
      <w:r>
        <w:t>M</w:t>
      </w:r>
      <w:r w:rsidR="004261D4">
        <w:t>echaniky</w:t>
      </w:r>
    </w:p>
    <w:p w14:paraId="23FC0684" w14:textId="36E508A3" w:rsidR="004261D4" w:rsidRDefault="00963C94" w:rsidP="00391A14">
      <w:pPr>
        <w:pStyle w:val="Nadpis2"/>
      </w:pPr>
      <w:r>
        <w:t>Op</w:t>
      </w:r>
      <w:r w:rsidR="00391A14">
        <w:t>tické mechaniky</w:t>
      </w:r>
    </w:p>
    <w:p w14:paraId="2A57A3D2" w14:textId="74622659" w:rsidR="00391A14" w:rsidRDefault="00391A14" w:rsidP="00391A14">
      <w:pPr>
        <w:pStyle w:val="Odstavecseseznamem"/>
        <w:numPr>
          <w:ilvl w:val="0"/>
          <w:numId w:val="32"/>
        </w:numPr>
      </w:pPr>
      <w:r>
        <w:t>Data jsou uložena pomocí malých prohlubní v reflexní fólii</w:t>
      </w:r>
    </w:p>
    <w:p w14:paraId="09BD59C0" w14:textId="39645280" w:rsidR="00391A14" w:rsidRDefault="00870735" w:rsidP="00391A14">
      <w:pPr>
        <w:pStyle w:val="Odstavecseseznamem"/>
        <w:numPr>
          <w:ilvl w:val="0"/>
          <w:numId w:val="32"/>
        </w:numPr>
      </w:pPr>
      <w:r>
        <w:t>Čtení se provádí pomocí laserového paprsku</w:t>
      </w:r>
    </w:p>
    <w:p w14:paraId="222F73E5" w14:textId="7586A740" w:rsidR="00870735" w:rsidRDefault="00870735" w:rsidP="00870735">
      <w:pPr>
        <w:pStyle w:val="Odstavecseseznamem"/>
        <w:numPr>
          <w:ilvl w:val="1"/>
          <w:numId w:val="32"/>
        </w:numPr>
      </w:pPr>
      <w:r>
        <w:t>Pokud dopadne na prohlubeň tak se rozptýlí</w:t>
      </w:r>
    </w:p>
    <w:p w14:paraId="7C5E7F47" w14:textId="3DF2E88D" w:rsidR="00132774" w:rsidRDefault="00132774" w:rsidP="00870735">
      <w:pPr>
        <w:pStyle w:val="Odstavecseseznamem"/>
        <w:numPr>
          <w:ilvl w:val="1"/>
          <w:numId w:val="32"/>
        </w:numPr>
      </w:pPr>
      <w:r>
        <w:t>Pokud dopadne na reflexní vrstvu, tak se odrazí zpět</w:t>
      </w:r>
    </w:p>
    <w:p w14:paraId="14C5F62D" w14:textId="40C42B08" w:rsidR="00132774" w:rsidRDefault="00132774" w:rsidP="00870735">
      <w:pPr>
        <w:pStyle w:val="Odstavecseseznamem"/>
        <w:numPr>
          <w:ilvl w:val="1"/>
          <w:numId w:val="32"/>
        </w:numPr>
      </w:pPr>
      <w:r>
        <w:t>To pozná foto-detektor a tuto informaci převede na elektrický signál</w:t>
      </w:r>
      <w:r w:rsidR="00E143AF">
        <w:t>, reprezentující logickou „1“ a „0“</w:t>
      </w:r>
    </w:p>
    <w:p w14:paraId="707C5D80" w14:textId="4D749702" w:rsidR="00E143AF" w:rsidRDefault="00E143AF" w:rsidP="00E143AF">
      <w:pPr>
        <w:pStyle w:val="Odstavecseseznamem"/>
        <w:numPr>
          <w:ilvl w:val="0"/>
          <w:numId w:val="32"/>
        </w:numPr>
      </w:pPr>
      <w:r>
        <w:t>Zápis dat (vypalování) se</w:t>
      </w:r>
      <w:r w:rsidR="008D4021">
        <w:t xml:space="preserve"> provádí</w:t>
      </w:r>
      <w:r>
        <w:t xml:space="preserve"> pomocí laseru, který v </w:t>
      </w:r>
      <w:r w:rsidR="008D4021">
        <w:t>reflexní</w:t>
      </w:r>
      <w:r>
        <w:t xml:space="preserve"> vrstvě vytvoří </w:t>
      </w:r>
      <w:r w:rsidR="008D4021">
        <w:t>prohlubně</w:t>
      </w:r>
    </w:p>
    <w:p w14:paraId="6C623DD0" w14:textId="65D52724" w:rsidR="008D4021" w:rsidRDefault="008D4021" w:rsidP="00E143AF">
      <w:pPr>
        <w:pStyle w:val="Odstavecseseznamem"/>
        <w:numPr>
          <w:ilvl w:val="0"/>
          <w:numId w:val="32"/>
        </w:numPr>
      </w:pPr>
      <w:r>
        <w:t>Typy optických mechanik</w:t>
      </w:r>
      <w:r w:rsidR="0058579A">
        <w:t xml:space="preserve"> </w:t>
      </w:r>
      <w:r w:rsidR="00234DE4">
        <w:t>–</w:t>
      </w:r>
      <w:r w:rsidR="0058579A">
        <w:t xml:space="preserve"> CD</w:t>
      </w:r>
    </w:p>
    <w:p w14:paraId="6DAE01D2" w14:textId="3BDBF8E6" w:rsidR="00234DE4" w:rsidRDefault="00234DE4" w:rsidP="00234DE4">
      <w:pPr>
        <w:pStyle w:val="Odstavecseseznamem"/>
        <w:numPr>
          <w:ilvl w:val="1"/>
          <w:numId w:val="32"/>
        </w:numPr>
      </w:pPr>
      <w:r>
        <w:t xml:space="preserve">CD </w:t>
      </w:r>
    </w:p>
    <w:p w14:paraId="6C5CF92D" w14:textId="150A520D" w:rsidR="00234DE4" w:rsidRDefault="00234DE4" w:rsidP="00234DE4">
      <w:pPr>
        <w:pStyle w:val="Odstavecseseznamem"/>
        <w:numPr>
          <w:ilvl w:val="2"/>
          <w:numId w:val="32"/>
        </w:numPr>
      </w:pPr>
      <w:r>
        <w:t>První generace optických médií</w:t>
      </w:r>
    </w:p>
    <w:p w14:paraId="705B476B" w14:textId="09A513B3" w:rsidR="00234DE4" w:rsidRDefault="00234DE4" w:rsidP="00234DE4">
      <w:pPr>
        <w:pStyle w:val="Odstavecseseznamem"/>
        <w:numPr>
          <w:ilvl w:val="2"/>
          <w:numId w:val="32"/>
        </w:numPr>
      </w:pPr>
      <w:r>
        <w:t>Původně pro hudbu</w:t>
      </w:r>
    </w:p>
    <w:p w14:paraId="31CB61E0" w14:textId="3CB49D2B" w:rsidR="00234DE4" w:rsidRDefault="00234DE4" w:rsidP="00234DE4">
      <w:pPr>
        <w:pStyle w:val="Odstavecseseznamem"/>
        <w:numPr>
          <w:ilvl w:val="2"/>
          <w:numId w:val="32"/>
        </w:numPr>
      </w:pPr>
      <w:r>
        <w:t>Kapacita CD je 650MB</w:t>
      </w:r>
    </w:p>
    <w:p w14:paraId="47E27A30" w14:textId="0AE318CB" w:rsidR="001A7972" w:rsidRDefault="001A7972" w:rsidP="001A7972">
      <w:pPr>
        <w:pStyle w:val="Odstavecseseznamem"/>
        <w:numPr>
          <w:ilvl w:val="1"/>
          <w:numId w:val="32"/>
        </w:numPr>
      </w:pPr>
      <w:r>
        <w:t>CD-ROM</w:t>
      </w:r>
    </w:p>
    <w:p w14:paraId="3FDEAAAB" w14:textId="4DBAE1DA" w:rsidR="00ED592C" w:rsidRDefault="00ED592C" w:rsidP="00ED592C">
      <w:pPr>
        <w:pStyle w:val="Odstavecseseznamem"/>
        <w:numPr>
          <w:ilvl w:val="2"/>
          <w:numId w:val="32"/>
        </w:numPr>
      </w:pPr>
      <w:r>
        <w:t>Slouží ke čtení</w:t>
      </w:r>
    </w:p>
    <w:p w14:paraId="005C14FB" w14:textId="290A7D0F" w:rsidR="001A7972" w:rsidRDefault="001A7972" w:rsidP="001A7972">
      <w:pPr>
        <w:pStyle w:val="Odstavecseseznamem"/>
        <w:numPr>
          <w:ilvl w:val="1"/>
          <w:numId w:val="32"/>
        </w:numPr>
      </w:pPr>
      <w:r>
        <w:t>CD-R</w:t>
      </w:r>
    </w:p>
    <w:p w14:paraId="3FC0E3DE" w14:textId="0F06FEE9" w:rsidR="001A7972" w:rsidRDefault="001A7972" w:rsidP="001A7972">
      <w:pPr>
        <w:pStyle w:val="Odstavecseseznamem"/>
        <w:numPr>
          <w:ilvl w:val="2"/>
          <w:numId w:val="32"/>
        </w:numPr>
      </w:pPr>
      <w:r>
        <w:t>Umožnuje jednorázoví zápis dat</w:t>
      </w:r>
    </w:p>
    <w:p w14:paraId="6534408E" w14:textId="3FEBBDA3" w:rsidR="001A7972" w:rsidRDefault="001A7972" w:rsidP="001A7972">
      <w:pPr>
        <w:pStyle w:val="Odstavecseseznamem"/>
        <w:numPr>
          <w:ilvl w:val="1"/>
          <w:numId w:val="32"/>
        </w:numPr>
      </w:pPr>
      <w:r>
        <w:t>CD-RW</w:t>
      </w:r>
    </w:p>
    <w:p w14:paraId="0411D3BB" w14:textId="4EBFBB86" w:rsidR="001A7972" w:rsidRDefault="001A7972" w:rsidP="001A7972">
      <w:pPr>
        <w:pStyle w:val="Odstavecseseznamem"/>
        <w:numPr>
          <w:ilvl w:val="2"/>
          <w:numId w:val="32"/>
        </w:numPr>
      </w:pPr>
      <w:r>
        <w:t xml:space="preserve">Přepisovatelné médium, umožňuje </w:t>
      </w:r>
      <w:r w:rsidR="00ED592C">
        <w:t>vícenásobný zápis dat</w:t>
      </w:r>
    </w:p>
    <w:p w14:paraId="02C4BD3F" w14:textId="36FDA5C2" w:rsidR="0058579A" w:rsidRDefault="0058579A" w:rsidP="0058579A">
      <w:pPr>
        <w:pStyle w:val="Odstavecseseznamem"/>
        <w:numPr>
          <w:ilvl w:val="0"/>
          <w:numId w:val="32"/>
        </w:numPr>
      </w:pPr>
      <w:r>
        <w:t>Typy optických mechanik – DVD</w:t>
      </w:r>
    </w:p>
    <w:p w14:paraId="715A45AD" w14:textId="542C7681" w:rsidR="00234DE4" w:rsidRDefault="00234DE4" w:rsidP="00234DE4">
      <w:pPr>
        <w:pStyle w:val="Odstavecseseznamem"/>
        <w:numPr>
          <w:ilvl w:val="1"/>
          <w:numId w:val="32"/>
        </w:numPr>
      </w:pPr>
      <w:r>
        <w:t>DVD</w:t>
      </w:r>
    </w:p>
    <w:p w14:paraId="323FD537" w14:textId="205BEEB6" w:rsidR="00234DE4" w:rsidRDefault="00234DE4" w:rsidP="00234DE4">
      <w:pPr>
        <w:pStyle w:val="Odstavecseseznamem"/>
        <w:numPr>
          <w:ilvl w:val="2"/>
          <w:numId w:val="32"/>
        </w:numPr>
      </w:pPr>
      <w:r>
        <w:t>Druhá generace optických médií</w:t>
      </w:r>
    </w:p>
    <w:p w14:paraId="449C1CB0" w14:textId="33EBF4A9" w:rsidR="00234DE4" w:rsidRDefault="00234DE4" w:rsidP="00234DE4">
      <w:pPr>
        <w:pStyle w:val="Odstavecseseznamem"/>
        <w:numPr>
          <w:ilvl w:val="2"/>
          <w:numId w:val="32"/>
        </w:numPr>
      </w:pPr>
      <w:r>
        <w:t>Původně určen pro filmy</w:t>
      </w:r>
    </w:p>
    <w:p w14:paraId="24403309" w14:textId="5C4030B1" w:rsidR="00234DE4" w:rsidRDefault="00234DE4" w:rsidP="00234DE4">
      <w:pPr>
        <w:pStyle w:val="Odstavecseseznamem"/>
        <w:numPr>
          <w:ilvl w:val="2"/>
          <w:numId w:val="32"/>
        </w:numPr>
      </w:pPr>
      <w:r>
        <w:t>Kapacita DVD je 4.7GB, dvouvrstvá s kapacitou 9.6GB</w:t>
      </w:r>
    </w:p>
    <w:p w14:paraId="2D5FEE10" w14:textId="3184DAED" w:rsidR="0058579A" w:rsidRDefault="0058579A" w:rsidP="0058579A">
      <w:pPr>
        <w:pStyle w:val="Odstavecseseznamem"/>
        <w:numPr>
          <w:ilvl w:val="1"/>
          <w:numId w:val="32"/>
        </w:numPr>
      </w:pPr>
      <w:r>
        <w:t>DVD-ROM</w:t>
      </w:r>
    </w:p>
    <w:p w14:paraId="43F49154" w14:textId="3F801C25" w:rsidR="0058579A" w:rsidRDefault="00C27B68" w:rsidP="00C27B68">
      <w:pPr>
        <w:pStyle w:val="Odstavecseseznamem"/>
        <w:numPr>
          <w:ilvl w:val="2"/>
          <w:numId w:val="32"/>
        </w:numPr>
      </w:pPr>
      <w:r>
        <w:t>Slouží ke čtení</w:t>
      </w:r>
    </w:p>
    <w:p w14:paraId="7FE98A1E" w14:textId="608FC841" w:rsidR="00C27B68" w:rsidRDefault="00C27B68" w:rsidP="00C27B68">
      <w:pPr>
        <w:pStyle w:val="Odstavecseseznamem"/>
        <w:numPr>
          <w:ilvl w:val="1"/>
          <w:numId w:val="32"/>
        </w:numPr>
      </w:pPr>
      <w:r>
        <w:t>DVD-R, DVD+R</w:t>
      </w:r>
    </w:p>
    <w:p w14:paraId="7CE44FD3" w14:textId="27D5F7E2" w:rsidR="00C27B68" w:rsidRDefault="00C27B68" w:rsidP="00C27B68">
      <w:pPr>
        <w:pStyle w:val="Odstavecseseznamem"/>
        <w:numPr>
          <w:ilvl w:val="2"/>
          <w:numId w:val="32"/>
        </w:numPr>
      </w:pPr>
      <w:r>
        <w:t>Umožňuje jednorázový zápis dat</w:t>
      </w:r>
    </w:p>
    <w:p w14:paraId="6DC5063A" w14:textId="7D610A5F" w:rsidR="00C27B68" w:rsidRDefault="00C27B68" w:rsidP="00C27B68">
      <w:pPr>
        <w:pStyle w:val="Odstavecseseznamem"/>
        <w:numPr>
          <w:ilvl w:val="1"/>
          <w:numId w:val="32"/>
        </w:numPr>
      </w:pPr>
      <w:r>
        <w:t>DVD-RW, DVD+RW</w:t>
      </w:r>
    </w:p>
    <w:p w14:paraId="6C447B6C" w14:textId="77777777" w:rsidR="00C27B68" w:rsidRDefault="00C27B68" w:rsidP="00C27B68">
      <w:pPr>
        <w:pStyle w:val="Odstavecseseznamem"/>
        <w:numPr>
          <w:ilvl w:val="2"/>
          <w:numId w:val="32"/>
        </w:numPr>
      </w:pPr>
      <w:r>
        <w:t>Přepisovatelné médium, umožňuje vícenásobný zápis dat</w:t>
      </w:r>
    </w:p>
    <w:p w14:paraId="08547D94" w14:textId="344F913F" w:rsidR="00C27B68" w:rsidRDefault="00C27B68" w:rsidP="00C27B68">
      <w:pPr>
        <w:pStyle w:val="Odstavecseseznamem"/>
        <w:numPr>
          <w:ilvl w:val="1"/>
          <w:numId w:val="32"/>
        </w:numPr>
      </w:pPr>
      <w:r>
        <w:t>DVD-RAM</w:t>
      </w:r>
    </w:p>
    <w:p w14:paraId="423B0FD7" w14:textId="0DCEBE49" w:rsidR="00C27B68" w:rsidRDefault="00C27B68" w:rsidP="003430C2">
      <w:pPr>
        <w:pStyle w:val="Odstavecseseznamem"/>
        <w:numPr>
          <w:ilvl w:val="2"/>
          <w:numId w:val="32"/>
        </w:numPr>
      </w:pPr>
      <w:r>
        <w:t>Média umožňující záznam jednotlivých souborů, podobně jako u pevného disku</w:t>
      </w:r>
      <w:r w:rsidR="003430C2">
        <w:br w:type="page"/>
      </w:r>
    </w:p>
    <w:p w14:paraId="1808CC2E" w14:textId="66EFBAAC" w:rsidR="00063A21" w:rsidRDefault="00063A21" w:rsidP="00063A21">
      <w:pPr>
        <w:pStyle w:val="Odstavecseseznamem"/>
        <w:numPr>
          <w:ilvl w:val="0"/>
          <w:numId w:val="32"/>
        </w:numPr>
      </w:pPr>
      <w:r>
        <w:lastRenderedPageBreak/>
        <w:t>Typy optický</w:t>
      </w:r>
      <w:r w:rsidR="00C4565B">
        <w:t>ch</w:t>
      </w:r>
      <w:r>
        <w:t xml:space="preserve"> médií </w:t>
      </w:r>
      <w:r w:rsidR="00C4565B">
        <w:t>–</w:t>
      </w:r>
      <w:r>
        <w:t xml:space="preserve"> Blu</w:t>
      </w:r>
      <w:r w:rsidR="00C4565B">
        <w:t>e-ray</w:t>
      </w:r>
    </w:p>
    <w:p w14:paraId="5418ADE8" w14:textId="27C1CEA2" w:rsidR="00C4565B" w:rsidRDefault="00C4565B" w:rsidP="00C4565B">
      <w:pPr>
        <w:pStyle w:val="Odstavecseseznamem"/>
        <w:numPr>
          <w:ilvl w:val="1"/>
          <w:numId w:val="32"/>
        </w:numPr>
      </w:pPr>
      <w:r>
        <w:t>Blue-ray</w:t>
      </w:r>
    </w:p>
    <w:p w14:paraId="753ADD49" w14:textId="373A2CEF" w:rsidR="00C4565B" w:rsidRDefault="00C4565B" w:rsidP="00C4565B">
      <w:pPr>
        <w:pStyle w:val="Odstavecseseznamem"/>
        <w:numPr>
          <w:ilvl w:val="2"/>
          <w:numId w:val="32"/>
        </w:numPr>
      </w:pPr>
      <w:r>
        <w:t>Třetí generace optických disků</w:t>
      </w:r>
    </w:p>
    <w:p w14:paraId="54D4807C" w14:textId="20C51ECF" w:rsidR="00C4565B" w:rsidRDefault="00234DE4" w:rsidP="00C4565B">
      <w:pPr>
        <w:pStyle w:val="Odstavecseseznamem"/>
        <w:numPr>
          <w:ilvl w:val="2"/>
          <w:numId w:val="32"/>
        </w:numPr>
      </w:pPr>
      <w:r>
        <w:t>P</w:t>
      </w:r>
      <w:r w:rsidR="00C4565B">
        <w:t>ro</w:t>
      </w:r>
      <w:r>
        <w:t xml:space="preserve"> čtení se používá modrý laserový paprsek</w:t>
      </w:r>
    </w:p>
    <w:p w14:paraId="1E0364D6" w14:textId="0F8D5EF0" w:rsidR="00234DE4" w:rsidRDefault="00234DE4" w:rsidP="00C4565B">
      <w:pPr>
        <w:pStyle w:val="Odstavecseseznamem"/>
        <w:numPr>
          <w:ilvl w:val="2"/>
          <w:numId w:val="32"/>
        </w:numPr>
      </w:pPr>
      <w:r>
        <w:t>Je určen pro Full-HD videa</w:t>
      </w:r>
    </w:p>
    <w:p w14:paraId="3ED46395" w14:textId="1D5247CF" w:rsidR="00E1662B" w:rsidRDefault="00E1662B" w:rsidP="00C4565B">
      <w:pPr>
        <w:pStyle w:val="Odstavecseseznamem"/>
        <w:numPr>
          <w:ilvl w:val="2"/>
          <w:numId w:val="32"/>
        </w:numPr>
      </w:pPr>
      <w:r>
        <w:t>Kapacita je 25GB, dvouvrstvá 50GB</w:t>
      </w:r>
    </w:p>
    <w:p w14:paraId="391A5EF2" w14:textId="4BBD6E3E" w:rsidR="00E1662B" w:rsidRDefault="00E1662B" w:rsidP="00E1662B">
      <w:pPr>
        <w:pStyle w:val="Odstavecseseznamem"/>
        <w:numPr>
          <w:ilvl w:val="1"/>
          <w:numId w:val="32"/>
        </w:numPr>
      </w:pPr>
      <w:r>
        <w:t>BD-ROM</w:t>
      </w:r>
    </w:p>
    <w:p w14:paraId="4AB6F64C" w14:textId="77777777" w:rsidR="00E1662B" w:rsidRDefault="00E1662B" w:rsidP="00E1662B">
      <w:pPr>
        <w:pStyle w:val="Odstavecseseznamem"/>
        <w:numPr>
          <w:ilvl w:val="2"/>
          <w:numId w:val="32"/>
        </w:numPr>
      </w:pPr>
      <w:r>
        <w:t>Slouží ke čtení</w:t>
      </w:r>
    </w:p>
    <w:p w14:paraId="1EEAF969" w14:textId="57DB83DE" w:rsidR="00E1662B" w:rsidRDefault="00E1662B" w:rsidP="00E1662B">
      <w:pPr>
        <w:pStyle w:val="Odstavecseseznamem"/>
        <w:numPr>
          <w:ilvl w:val="1"/>
          <w:numId w:val="32"/>
        </w:numPr>
      </w:pPr>
      <w:r>
        <w:t>BD-R</w:t>
      </w:r>
    </w:p>
    <w:p w14:paraId="33E462D6" w14:textId="77777777" w:rsidR="00E1662B" w:rsidRDefault="00E1662B" w:rsidP="00E1662B">
      <w:pPr>
        <w:pStyle w:val="Odstavecseseznamem"/>
        <w:numPr>
          <w:ilvl w:val="2"/>
          <w:numId w:val="32"/>
        </w:numPr>
      </w:pPr>
      <w:r>
        <w:t>Umožňuje jednorázový zápis dat</w:t>
      </w:r>
    </w:p>
    <w:p w14:paraId="1AEF7363" w14:textId="77923830" w:rsidR="00E1662B" w:rsidRDefault="00E1662B" w:rsidP="00E1662B">
      <w:pPr>
        <w:pStyle w:val="Odstavecseseznamem"/>
        <w:numPr>
          <w:ilvl w:val="1"/>
          <w:numId w:val="32"/>
        </w:numPr>
      </w:pPr>
      <w:r>
        <w:t>BD-RE</w:t>
      </w:r>
    </w:p>
    <w:p w14:paraId="5B0EF9F9" w14:textId="77777777" w:rsidR="00E1662B" w:rsidRDefault="00E1662B" w:rsidP="00E1662B">
      <w:pPr>
        <w:pStyle w:val="Odstavecseseznamem"/>
        <w:numPr>
          <w:ilvl w:val="2"/>
          <w:numId w:val="32"/>
        </w:numPr>
      </w:pPr>
      <w:r>
        <w:t>Přepisovatelné médium, umožňuje vícenásobný zápis dat</w:t>
      </w:r>
    </w:p>
    <w:p w14:paraId="09E4F893" w14:textId="088EA431" w:rsidR="00E1662B" w:rsidRDefault="00F356BE" w:rsidP="00F356BE">
      <w:pPr>
        <w:pStyle w:val="Nadpis2"/>
      </w:pPr>
      <w:r>
        <w:t>Disketové mechaniky</w:t>
      </w:r>
    </w:p>
    <w:p w14:paraId="4320368B" w14:textId="57FA6DB9" w:rsidR="00F356BE" w:rsidRDefault="00F356BE" w:rsidP="00F356BE">
      <w:pPr>
        <w:pStyle w:val="Odstavecseseznamem"/>
        <w:numPr>
          <w:ilvl w:val="0"/>
          <w:numId w:val="33"/>
        </w:numPr>
      </w:pPr>
      <w:r>
        <w:t xml:space="preserve">Umožňuje </w:t>
      </w:r>
      <w:r w:rsidR="00BA7DAE">
        <w:t>zápis a čtení dat z diskety</w:t>
      </w:r>
    </w:p>
    <w:p w14:paraId="7DC8C091" w14:textId="20760BFC" w:rsidR="00BA7DAE" w:rsidRDefault="00BA7DAE" w:rsidP="00F356BE">
      <w:pPr>
        <w:pStyle w:val="Odstavecseseznamem"/>
        <w:numPr>
          <w:ilvl w:val="0"/>
          <w:numId w:val="33"/>
        </w:numPr>
      </w:pPr>
      <w:r>
        <w:t>Kapacita 1,44MB</w:t>
      </w:r>
    </w:p>
    <w:p w14:paraId="391E643D" w14:textId="2C9A3C5D" w:rsidR="00BA7DAE" w:rsidRDefault="00BA7DAE" w:rsidP="00F356BE">
      <w:pPr>
        <w:pStyle w:val="Odstavecseseznamem"/>
        <w:numPr>
          <w:ilvl w:val="0"/>
          <w:numId w:val="33"/>
        </w:numPr>
      </w:pPr>
      <w:r>
        <w:t>Nosičem informací je pružný magnetický kotouč umístěný v plastovém pouzdře</w:t>
      </w:r>
    </w:p>
    <w:p w14:paraId="13EFFA40" w14:textId="7C318B4A" w:rsidR="00BA7DAE" w:rsidRDefault="008C08C2" w:rsidP="00F356BE">
      <w:pPr>
        <w:pStyle w:val="Odstavecseseznamem"/>
        <w:numPr>
          <w:ilvl w:val="0"/>
          <w:numId w:val="33"/>
        </w:numPr>
      </w:pPr>
      <w:r>
        <w:t>Záznam a čtení dat je prováděn stejně jako u pevného disku – elektromagnetické čtení a zapisovací hlavou</w:t>
      </w:r>
    </w:p>
    <w:p w14:paraId="246CCA01" w14:textId="21B27DD6" w:rsidR="00932AB6" w:rsidRDefault="00932AB6" w:rsidP="00F356BE">
      <w:pPr>
        <w:pStyle w:val="Odstavecseseznamem"/>
        <w:numPr>
          <w:ilvl w:val="0"/>
          <w:numId w:val="33"/>
        </w:numPr>
      </w:pPr>
      <w:r>
        <w:t>K zápisu a čtení dat dochází v prašném prostředí – malá hustota dat</w:t>
      </w:r>
    </w:p>
    <w:p w14:paraId="0C6D854D" w14:textId="49AD0097" w:rsidR="00C933BA" w:rsidRDefault="00C933BA" w:rsidP="00F356BE">
      <w:pPr>
        <w:pStyle w:val="Odstavecseseznamem"/>
        <w:numPr>
          <w:ilvl w:val="0"/>
          <w:numId w:val="33"/>
        </w:numPr>
      </w:pPr>
      <w:r>
        <w:t>Dnes se diskety nepoužívají</w:t>
      </w:r>
    </w:p>
    <w:p w14:paraId="2F06C562" w14:textId="565842D5" w:rsidR="00226631" w:rsidRDefault="00226631" w:rsidP="00226631">
      <w:pPr>
        <w:pStyle w:val="Nadpis2"/>
      </w:pPr>
      <w:r>
        <w:t>Páskové mechanicky</w:t>
      </w:r>
    </w:p>
    <w:p w14:paraId="582F2739" w14:textId="730B0495" w:rsidR="00226631" w:rsidRDefault="007F6BC9" w:rsidP="00226631">
      <w:pPr>
        <w:pStyle w:val="Odstavecseseznamem"/>
        <w:numPr>
          <w:ilvl w:val="0"/>
          <w:numId w:val="34"/>
        </w:numPr>
      </w:pPr>
      <w:r>
        <w:t>Slouží k zálohování velkého objemu dat</w:t>
      </w:r>
    </w:p>
    <w:p w14:paraId="26C4D96B" w14:textId="16FF9893" w:rsidR="007F6BC9" w:rsidRDefault="00D946EC" w:rsidP="00226631">
      <w:pPr>
        <w:pStyle w:val="Odstavecseseznamem"/>
        <w:numPr>
          <w:ilvl w:val="0"/>
          <w:numId w:val="34"/>
        </w:numPr>
      </w:pPr>
      <w:r>
        <w:t>Kapacita od několika GB až stovky GB</w:t>
      </w:r>
    </w:p>
    <w:p w14:paraId="48BBAE7F" w14:textId="27349BC9" w:rsidR="00D946EC" w:rsidRDefault="00D946EC" w:rsidP="00226631">
      <w:pPr>
        <w:pStyle w:val="Odstavecseseznamem"/>
        <w:numPr>
          <w:ilvl w:val="0"/>
          <w:numId w:val="34"/>
        </w:numPr>
      </w:pPr>
      <w:r>
        <w:t>Dlouhá doba nalezení dat</w:t>
      </w:r>
    </w:p>
    <w:p w14:paraId="1D0363DB" w14:textId="4AAE4CF4" w:rsidR="00D946EC" w:rsidRPr="00226631" w:rsidRDefault="00C8172B" w:rsidP="00226631">
      <w:pPr>
        <w:pStyle w:val="Odstavecseseznamem"/>
        <w:numPr>
          <w:ilvl w:val="0"/>
          <w:numId w:val="34"/>
        </w:numPr>
      </w:pPr>
      <w:r>
        <w:t>Nízká</w:t>
      </w:r>
      <w:r w:rsidR="00D946EC">
        <w:t xml:space="preserve"> cena</w:t>
      </w:r>
    </w:p>
    <w:sectPr w:rsidR="00D946EC" w:rsidRPr="00226631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4114"/>
    <w:multiLevelType w:val="hybridMultilevel"/>
    <w:tmpl w:val="D81642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A1400"/>
    <w:multiLevelType w:val="hybridMultilevel"/>
    <w:tmpl w:val="052A90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37F6C"/>
    <w:multiLevelType w:val="hybridMultilevel"/>
    <w:tmpl w:val="2E7A58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D209E"/>
    <w:multiLevelType w:val="hybridMultilevel"/>
    <w:tmpl w:val="2E3879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3489A"/>
    <w:multiLevelType w:val="hybridMultilevel"/>
    <w:tmpl w:val="F530BA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36517"/>
    <w:multiLevelType w:val="hybridMultilevel"/>
    <w:tmpl w:val="FBEC34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23D33"/>
    <w:multiLevelType w:val="hybridMultilevel"/>
    <w:tmpl w:val="2BA22C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A3D92"/>
    <w:multiLevelType w:val="hybridMultilevel"/>
    <w:tmpl w:val="9DB476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65B3A"/>
    <w:multiLevelType w:val="hybridMultilevel"/>
    <w:tmpl w:val="119289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3196D"/>
    <w:multiLevelType w:val="hybridMultilevel"/>
    <w:tmpl w:val="2BC80E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31805"/>
    <w:multiLevelType w:val="hybridMultilevel"/>
    <w:tmpl w:val="7E7831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00514E"/>
    <w:multiLevelType w:val="hybridMultilevel"/>
    <w:tmpl w:val="DC88E1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D0B61"/>
    <w:multiLevelType w:val="hybridMultilevel"/>
    <w:tmpl w:val="7A9C1A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C21301"/>
    <w:multiLevelType w:val="hybridMultilevel"/>
    <w:tmpl w:val="7C7C02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87278"/>
    <w:multiLevelType w:val="hybridMultilevel"/>
    <w:tmpl w:val="4C3C09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B1E38"/>
    <w:multiLevelType w:val="hybridMultilevel"/>
    <w:tmpl w:val="1B0630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54F71"/>
    <w:multiLevelType w:val="hybridMultilevel"/>
    <w:tmpl w:val="E3F269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920390"/>
    <w:multiLevelType w:val="hybridMultilevel"/>
    <w:tmpl w:val="D7C085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1D1769"/>
    <w:multiLevelType w:val="hybridMultilevel"/>
    <w:tmpl w:val="7BE8DA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67D93"/>
    <w:multiLevelType w:val="hybridMultilevel"/>
    <w:tmpl w:val="90F45A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125C3"/>
    <w:multiLevelType w:val="hybridMultilevel"/>
    <w:tmpl w:val="E3AA83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65503"/>
    <w:multiLevelType w:val="hybridMultilevel"/>
    <w:tmpl w:val="2C5E7C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92BB8"/>
    <w:multiLevelType w:val="hybridMultilevel"/>
    <w:tmpl w:val="D8780F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1716F"/>
    <w:multiLevelType w:val="hybridMultilevel"/>
    <w:tmpl w:val="DF5C5D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7435E"/>
    <w:multiLevelType w:val="hybridMultilevel"/>
    <w:tmpl w:val="3ECEBD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465F4"/>
    <w:multiLevelType w:val="hybridMultilevel"/>
    <w:tmpl w:val="11C069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679D1"/>
    <w:multiLevelType w:val="hybridMultilevel"/>
    <w:tmpl w:val="221C17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73BE6"/>
    <w:multiLevelType w:val="hybridMultilevel"/>
    <w:tmpl w:val="371A6A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0A5AA8"/>
    <w:multiLevelType w:val="hybridMultilevel"/>
    <w:tmpl w:val="410846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AE507C"/>
    <w:multiLevelType w:val="hybridMultilevel"/>
    <w:tmpl w:val="FB429E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82492C"/>
    <w:multiLevelType w:val="hybridMultilevel"/>
    <w:tmpl w:val="A9F21C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62BB0"/>
    <w:multiLevelType w:val="hybridMultilevel"/>
    <w:tmpl w:val="55F624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323365"/>
    <w:multiLevelType w:val="hybridMultilevel"/>
    <w:tmpl w:val="E82446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17C85"/>
    <w:multiLevelType w:val="hybridMultilevel"/>
    <w:tmpl w:val="9CDAC7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00645">
    <w:abstractNumId w:val="8"/>
  </w:num>
  <w:num w:numId="2" w16cid:durableId="1657568664">
    <w:abstractNumId w:val="32"/>
  </w:num>
  <w:num w:numId="3" w16cid:durableId="971323834">
    <w:abstractNumId w:val="16"/>
  </w:num>
  <w:num w:numId="4" w16cid:durableId="841092945">
    <w:abstractNumId w:val="19"/>
  </w:num>
  <w:num w:numId="5" w16cid:durableId="1432315130">
    <w:abstractNumId w:val="2"/>
  </w:num>
  <w:num w:numId="6" w16cid:durableId="102655705">
    <w:abstractNumId w:val="26"/>
  </w:num>
  <w:num w:numId="7" w16cid:durableId="1133405417">
    <w:abstractNumId w:val="4"/>
  </w:num>
  <w:num w:numId="8" w16cid:durableId="804542777">
    <w:abstractNumId w:val="12"/>
  </w:num>
  <w:num w:numId="9" w16cid:durableId="1867909680">
    <w:abstractNumId w:val="30"/>
  </w:num>
  <w:num w:numId="10" w16cid:durableId="815148404">
    <w:abstractNumId w:val="27"/>
  </w:num>
  <w:num w:numId="11" w16cid:durableId="676156148">
    <w:abstractNumId w:val="3"/>
  </w:num>
  <w:num w:numId="12" w16cid:durableId="1749041090">
    <w:abstractNumId w:val="7"/>
  </w:num>
  <w:num w:numId="13" w16cid:durableId="999505105">
    <w:abstractNumId w:val="23"/>
  </w:num>
  <w:num w:numId="14" w16cid:durableId="328094847">
    <w:abstractNumId w:val="25"/>
  </w:num>
  <w:num w:numId="15" w16cid:durableId="944658850">
    <w:abstractNumId w:val="24"/>
  </w:num>
  <w:num w:numId="16" w16cid:durableId="1456675872">
    <w:abstractNumId w:val="13"/>
  </w:num>
  <w:num w:numId="17" w16cid:durableId="363487223">
    <w:abstractNumId w:val="20"/>
  </w:num>
  <w:num w:numId="18" w16cid:durableId="770244838">
    <w:abstractNumId w:val="10"/>
  </w:num>
  <w:num w:numId="19" w16cid:durableId="920522863">
    <w:abstractNumId w:val="6"/>
  </w:num>
  <w:num w:numId="20" w16cid:durableId="1856649827">
    <w:abstractNumId w:val="5"/>
  </w:num>
  <w:num w:numId="21" w16cid:durableId="682754363">
    <w:abstractNumId w:val="29"/>
  </w:num>
  <w:num w:numId="22" w16cid:durableId="141626566">
    <w:abstractNumId w:val="14"/>
  </w:num>
  <w:num w:numId="23" w16cid:durableId="1614440155">
    <w:abstractNumId w:val="11"/>
  </w:num>
  <w:num w:numId="24" w16cid:durableId="569539690">
    <w:abstractNumId w:val="17"/>
  </w:num>
  <w:num w:numId="25" w16cid:durableId="1566405394">
    <w:abstractNumId w:val="15"/>
  </w:num>
  <w:num w:numId="26" w16cid:durableId="564686940">
    <w:abstractNumId w:val="18"/>
  </w:num>
  <w:num w:numId="27" w16cid:durableId="578443615">
    <w:abstractNumId w:val="21"/>
  </w:num>
  <w:num w:numId="28" w16cid:durableId="1957787893">
    <w:abstractNumId w:val="9"/>
  </w:num>
  <w:num w:numId="29" w16cid:durableId="257102358">
    <w:abstractNumId w:val="1"/>
  </w:num>
  <w:num w:numId="30" w16cid:durableId="1394161269">
    <w:abstractNumId w:val="22"/>
  </w:num>
  <w:num w:numId="31" w16cid:durableId="909198687">
    <w:abstractNumId w:val="0"/>
  </w:num>
  <w:num w:numId="32" w16cid:durableId="945768842">
    <w:abstractNumId w:val="28"/>
  </w:num>
  <w:num w:numId="33" w16cid:durableId="1248805858">
    <w:abstractNumId w:val="33"/>
  </w:num>
  <w:num w:numId="34" w16cid:durableId="41636622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23"/>
    <w:rsid w:val="000123E9"/>
    <w:rsid w:val="00063A21"/>
    <w:rsid w:val="0008766B"/>
    <w:rsid w:val="00106A83"/>
    <w:rsid w:val="00112349"/>
    <w:rsid w:val="00132774"/>
    <w:rsid w:val="001550CA"/>
    <w:rsid w:val="00165402"/>
    <w:rsid w:val="001710BF"/>
    <w:rsid w:val="001909F2"/>
    <w:rsid w:val="001A5661"/>
    <w:rsid w:val="001A7972"/>
    <w:rsid w:val="001D66BB"/>
    <w:rsid w:val="001D7678"/>
    <w:rsid w:val="001E1182"/>
    <w:rsid w:val="001F6849"/>
    <w:rsid w:val="0020306C"/>
    <w:rsid w:val="00205B77"/>
    <w:rsid w:val="0021033B"/>
    <w:rsid w:val="00226631"/>
    <w:rsid w:val="00232C92"/>
    <w:rsid w:val="00234DE4"/>
    <w:rsid w:val="00244FD8"/>
    <w:rsid w:val="0025118C"/>
    <w:rsid w:val="0025542E"/>
    <w:rsid w:val="002B0555"/>
    <w:rsid w:val="002D2274"/>
    <w:rsid w:val="002E358C"/>
    <w:rsid w:val="002E78EE"/>
    <w:rsid w:val="002F088C"/>
    <w:rsid w:val="00331905"/>
    <w:rsid w:val="003430C2"/>
    <w:rsid w:val="00364F86"/>
    <w:rsid w:val="00383412"/>
    <w:rsid w:val="003851CB"/>
    <w:rsid w:val="00391A14"/>
    <w:rsid w:val="00394F8C"/>
    <w:rsid w:val="003B3394"/>
    <w:rsid w:val="003B629F"/>
    <w:rsid w:val="003C043C"/>
    <w:rsid w:val="003C7213"/>
    <w:rsid w:val="003E2B3C"/>
    <w:rsid w:val="003E454A"/>
    <w:rsid w:val="00406882"/>
    <w:rsid w:val="004143E2"/>
    <w:rsid w:val="004261D4"/>
    <w:rsid w:val="00433426"/>
    <w:rsid w:val="004642D0"/>
    <w:rsid w:val="004B6C81"/>
    <w:rsid w:val="004F7C13"/>
    <w:rsid w:val="0050454F"/>
    <w:rsid w:val="00530EDD"/>
    <w:rsid w:val="00537B17"/>
    <w:rsid w:val="005625F0"/>
    <w:rsid w:val="0058579A"/>
    <w:rsid w:val="00587D82"/>
    <w:rsid w:val="005949EB"/>
    <w:rsid w:val="005F5F9A"/>
    <w:rsid w:val="005F7512"/>
    <w:rsid w:val="00600996"/>
    <w:rsid w:val="00616161"/>
    <w:rsid w:val="006252F7"/>
    <w:rsid w:val="00627CE2"/>
    <w:rsid w:val="00646598"/>
    <w:rsid w:val="006711A9"/>
    <w:rsid w:val="006A73B9"/>
    <w:rsid w:val="006C591B"/>
    <w:rsid w:val="006E5054"/>
    <w:rsid w:val="00715528"/>
    <w:rsid w:val="007214D5"/>
    <w:rsid w:val="00744674"/>
    <w:rsid w:val="0076504B"/>
    <w:rsid w:val="00774B28"/>
    <w:rsid w:val="00776AAB"/>
    <w:rsid w:val="0078738D"/>
    <w:rsid w:val="00794B05"/>
    <w:rsid w:val="007C4CB7"/>
    <w:rsid w:val="007C5D6E"/>
    <w:rsid w:val="007C7C2A"/>
    <w:rsid w:val="007D79E4"/>
    <w:rsid w:val="007F1402"/>
    <w:rsid w:val="007F2B23"/>
    <w:rsid w:val="007F5367"/>
    <w:rsid w:val="007F6BC9"/>
    <w:rsid w:val="00860195"/>
    <w:rsid w:val="00870735"/>
    <w:rsid w:val="008743C4"/>
    <w:rsid w:val="00876976"/>
    <w:rsid w:val="008A0E52"/>
    <w:rsid w:val="008B52D1"/>
    <w:rsid w:val="008C08C2"/>
    <w:rsid w:val="008D4021"/>
    <w:rsid w:val="00906994"/>
    <w:rsid w:val="00911807"/>
    <w:rsid w:val="00932AB6"/>
    <w:rsid w:val="00963C94"/>
    <w:rsid w:val="009854A2"/>
    <w:rsid w:val="009B3B81"/>
    <w:rsid w:val="00A02FBF"/>
    <w:rsid w:val="00A155A3"/>
    <w:rsid w:val="00A35E8C"/>
    <w:rsid w:val="00A36418"/>
    <w:rsid w:val="00A4471A"/>
    <w:rsid w:val="00A76FCA"/>
    <w:rsid w:val="00AC00E0"/>
    <w:rsid w:val="00AC1131"/>
    <w:rsid w:val="00AC1BAD"/>
    <w:rsid w:val="00AC7195"/>
    <w:rsid w:val="00AF20C8"/>
    <w:rsid w:val="00B20422"/>
    <w:rsid w:val="00B82EBC"/>
    <w:rsid w:val="00BA2328"/>
    <w:rsid w:val="00BA5EB7"/>
    <w:rsid w:val="00BA7DAE"/>
    <w:rsid w:val="00BC4D39"/>
    <w:rsid w:val="00BD569A"/>
    <w:rsid w:val="00BE7F9B"/>
    <w:rsid w:val="00BF1817"/>
    <w:rsid w:val="00C27B68"/>
    <w:rsid w:val="00C30E6D"/>
    <w:rsid w:val="00C34A34"/>
    <w:rsid w:val="00C369B6"/>
    <w:rsid w:val="00C4565B"/>
    <w:rsid w:val="00C60633"/>
    <w:rsid w:val="00C659FC"/>
    <w:rsid w:val="00C8172B"/>
    <w:rsid w:val="00C82B51"/>
    <w:rsid w:val="00C8436F"/>
    <w:rsid w:val="00C933BA"/>
    <w:rsid w:val="00CA01C9"/>
    <w:rsid w:val="00CB12CA"/>
    <w:rsid w:val="00CC212A"/>
    <w:rsid w:val="00CF6D6F"/>
    <w:rsid w:val="00D20254"/>
    <w:rsid w:val="00D31C7B"/>
    <w:rsid w:val="00D34718"/>
    <w:rsid w:val="00D3603D"/>
    <w:rsid w:val="00D408C7"/>
    <w:rsid w:val="00D57937"/>
    <w:rsid w:val="00D7282B"/>
    <w:rsid w:val="00D81E06"/>
    <w:rsid w:val="00D86BCC"/>
    <w:rsid w:val="00D87385"/>
    <w:rsid w:val="00D946EC"/>
    <w:rsid w:val="00DE7872"/>
    <w:rsid w:val="00E02DFB"/>
    <w:rsid w:val="00E05774"/>
    <w:rsid w:val="00E143AF"/>
    <w:rsid w:val="00E1662B"/>
    <w:rsid w:val="00E30C07"/>
    <w:rsid w:val="00E671CC"/>
    <w:rsid w:val="00E731BC"/>
    <w:rsid w:val="00EB5EEC"/>
    <w:rsid w:val="00EC0F44"/>
    <w:rsid w:val="00EC216C"/>
    <w:rsid w:val="00EC5EC5"/>
    <w:rsid w:val="00EC6E45"/>
    <w:rsid w:val="00ED5422"/>
    <w:rsid w:val="00ED592C"/>
    <w:rsid w:val="00F05701"/>
    <w:rsid w:val="00F235C0"/>
    <w:rsid w:val="00F27867"/>
    <w:rsid w:val="00F356BE"/>
    <w:rsid w:val="00F43A79"/>
    <w:rsid w:val="00F72FDD"/>
    <w:rsid w:val="00F77B38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1CC6B"/>
  <w15:chartTrackingRefBased/>
  <w15:docId w15:val="{312B411C-797B-4843-878D-ECA66810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F2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554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334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F2B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F2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7F2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25542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554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334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1165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121</cp:revision>
  <dcterms:created xsi:type="dcterms:W3CDTF">2023-09-29T07:09:00Z</dcterms:created>
  <dcterms:modified xsi:type="dcterms:W3CDTF">2023-10-02T15:56:00Z</dcterms:modified>
</cp:coreProperties>
</file>