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89" w:rsidRPr="0040474C" w:rsidRDefault="007C0BD1">
      <w:pPr>
        <w:rPr>
          <w:b/>
        </w:rPr>
      </w:pPr>
      <w:r w:rsidRPr="0040474C">
        <w:rPr>
          <w:b/>
        </w:rPr>
        <w:t>Chrám Matky Boží v Paříži</w:t>
      </w:r>
    </w:p>
    <w:p w:rsidR="007C0BD1" w:rsidRPr="0040474C" w:rsidRDefault="007C0BD1">
      <w:pPr>
        <w:rPr>
          <w:b/>
        </w:rPr>
      </w:pPr>
      <w:r w:rsidRPr="0040474C">
        <w:rPr>
          <w:b/>
        </w:rPr>
        <w:t>UT:</w:t>
      </w:r>
    </w:p>
    <w:p w:rsidR="007C0BD1" w:rsidRDefault="007C0BD1">
      <w:r>
        <w:t xml:space="preserve">Když asi za dva roky nebo za osmnáct měsíců po událostech, jimiž končí toho vyprávění, přišli do sklepení </w:t>
      </w:r>
      <w:proofErr w:type="spellStart"/>
      <w:r>
        <w:t>Montfauconu</w:t>
      </w:r>
      <w:proofErr w:type="spellEnd"/>
      <w:r>
        <w:t xml:space="preserve"> vyhledat mrtvolu dva dny předtím oběšeného Oliviera Daňka, jemuž Karel VIII. po smrti milostivě dovolil, aby byl pochován v lepší společnosti, u svátého Vavřince, nalezli mezi všemi těmi ohavnými kostlivci dvě kostry, z nichž jedna objímala podivným způsobem druhou. Jedna z nich, byla to kostra ženy, měla dost na sobě několik cárů šatů z látky kdysi bílé a kolem krku náhrdelník z </w:t>
      </w:r>
      <w:proofErr w:type="spellStart"/>
      <w:r>
        <w:t>adrezarachových</w:t>
      </w:r>
      <w:proofErr w:type="spellEnd"/>
      <w:r>
        <w:t xml:space="preserve"> zrnek s malým hedvábným váčkem, ozdobeným zelenými skleněnými korálky, který byl otevřený a prázdný. Ty předměty měly tak nepatrnou cenu, že si je kat asi nechtěl vzít. Druhá kostra, která ji držela v těsném objetí, byla kostra muže. Všimli si, že měla pokřivenou páteř, hlavu vraženou mezi lopatkami a jednu nohu kratší. Neměla zlomený vaz a bylo jasné, že nejde o oběšence. Muž, jemuž kostra patřila, přišel sem tedy umřít. Když ho chtěli odtrhnout od kostry, již objímal, rozpadl se v prach.</w:t>
      </w:r>
    </w:p>
    <w:p w:rsidR="0040474C" w:rsidRDefault="0040474C"/>
    <w:p w:rsidR="007C0BD1" w:rsidRDefault="007C0BD1">
      <w:pPr>
        <w:rPr>
          <w:b/>
        </w:rPr>
      </w:pPr>
      <w:r w:rsidRPr="0040474C">
        <w:rPr>
          <w:b/>
        </w:rPr>
        <w:t>NT:</w:t>
      </w:r>
    </w:p>
    <w:p w:rsidR="0040474C" w:rsidRPr="0040474C" w:rsidRDefault="0040474C" w:rsidP="0040474C">
      <w:pPr>
        <w:spacing w:line="240" w:lineRule="auto"/>
        <w:jc w:val="both"/>
        <w:textAlignment w:val="baseline"/>
        <w:outlineLvl w:val="0"/>
        <w:rPr>
          <w:rFonts w:eastAsia="Times New Roman" w:cstheme="minorHAnsi"/>
          <w:color w:val="000000" w:themeColor="text1"/>
          <w:kern w:val="36"/>
          <w:lang w:eastAsia="cs-CZ"/>
        </w:rPr>
      </w:pPr>
      <w:r w:rsidRPr="0040474C">
        <w:rPr>
          <w:rFonts w:eastAsia="Times New Roman" w:cstheme="minorHAnsi"/>
          <w:color w:val="000000" w:themeColor="text1"/>
          <w:kern w:val="36"/>
          <w:lang w:eastAsia="cs-CZ"/>
        </w:rPr>
        <w:t>Požár katedrály v Nantes byl žhářství. K činu se přiznal podezřelý Rwanďan</w:t>
      </w:r>
    </w:p>
    <w:p w:rsidR="0040474C" w:rsidRDefault="0040474C" w:rsidP="0040474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bdr w:val="none" w:sz="0" w:space="0" w:color="auto" w:frame="1"/>
          <w:lang w:eastAsia="cs-CZ"/>
        </w:rPr>
        <w:t>26. 7. 2020, 7:59</w:t>
      </w:r>
      <w:r w:rsidRPr="0040474C">
        <w:rPr>
          <w:rFonts w:eastAsia="Times New Roman" w:cstheme="minorHAnsi"/>
          <w:color w:val="000000" w:themeColor="text1"/>
          <w:lang w:eastAsia="cs-CZ"/>
        </w:rPr>
        <w:t> – Nantes</w:t>
      </w:r>
      <w:r>
        <w:rPr>
          <w:rFonts w:eastAsia="Times New Roman" w:cstheme="minorHAnsi"/>
          <w:color w:val="000000" w:themeColor="text1"/>
          <w:lang w:eastAsia="cs-CZ"/>
        </w:rPr>
        <w:t>, Novinky, ČTK</w:t>
      </w:r>
    </w:p>
    <w:p w:rsidR="0040474C" w:rsidRPr="0040474C" w:rsidRDefault="0040474C" w:rsidP="0040474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cs-CZ"/>
        </w:rPr>
      </w:pPr>
    </w:p>
    <w:p w:rsidR="0040474C" w:rsidRPr="0040474C" w:rsidRDefault="0040474C" w:rsidP="0040474C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 xml:space="preserve">Francouzská policie kvůli požáru gotické katedrály v Nantes znovu zatkla Rwanďana, kterého vyšetřovala už před týdnem, a obvinila ho ze žhářství, uvedla agentura AFP. Devětatřicetiletý uprchlík, který působí u místní diecéze jako dobrovolník, se podle listu </w:t>
      </w:r>
      <w:proofErr w:type="spellStart"/>
      <w:r w:rsidRPr="0040474C">
        <w:rPr>
          <w:rFonts w:eastAsia="Times New Roman" w:cstheme="minorHAnsi"/>
          <w:color w:val="000000" w:themeColor="text1"/>
          <w:lang w:eastAsia="cs-CZ"/>
        </w:rPr>
        <w:t>Le</w:t>
      </w:r>
      <w:proofErr w:type="spellEnd"/>
      <w:r w:rsidRPr="0040474C">
        <w:rPr>
          <w:rFonts w:eastAsia="Times New Roman" w:cstheme="minorHAnsi"/>
          <w:color w:val="000000" w:themeColor="text1"/>
          <w:lang w:eastAsia="cs-CZ"/>
        </w:rPr>
        <w:t xml:space="preserve"> Monde k činu přiznal.</w:t>
      </w:r>
      <w:r w:rsidRPr="0040474C">
        <w:rPr>
          <w:rFonts w:eastAsia="Times New Roman" w:cstheme="minorHAnsi"/>
          <w:noProof/>
          <w:color w:val="000000" w:themeColor="text1"/>
          <w:lang w:eastAsia="cs-CZ"/>
        </w:rPr>
        <mc:AlternateContent>
          <mc:Choice Requires="wps">
            <w:drawing>
              <wp:inline distT="0" distB="0" distL="0" distR="0" wp14:anchorId="07278ACF" wp14:editId="1304D429">
                <wp:extent cx="306705" cy="306705"/>
                <wp:effectExtent l="0" t="0" r="0" b="0"/>
                <wp:docPr id="4" name="Obdélník 4" descr="https://d15-a.sdn.cz/d_15/c_img_QJ_M/D7UFx4.jpeg?fl=cro,0,1,798,448%7Cres,1200,,1%7Cwebp,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AB938" id="Obdélník 4" o:spid="_x0000_s1026" alt="https://d15-a.sdn.cz/d_15/c_img_QJ_M/D7UFx4.jpeg?fl=cro,0,1,798,448%7Cres,1200,,1%7Cwebp,75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xzDgMAABwGAAAOAAAAZHJzL2Uyb0RvYy54bWysVM1u2zgQvhfoOxAEerMsyaUsS4gSpFZU&#10;7CL9WXR7DmiRsriVSC3JRE4X+0A99Cn6Yh1StuOkl6K7OhDkDPXNfDMf5+xi13fojmsjlCxwPI8w&#10;4rJWTMhtgT/+WQUrjIylktFOSV7ge27wxfnzZ2fjkPOFalXHuEYAIk0+DgVurR3yMDR1y3tq5mrg&#10;EpyN0j21cNTbkGk6AnrfhYsoWoaj0mzQqubGgLWcnPjc4zcNr+27pjHcoq7AkJv1q/brxq3h+RnN&#10;t5oOraj3adBfyKKnQkLQI1RJLUW3WvwA1YtaK6MaO69VH6qmETX3HIBNHD1h86GlA/dcoDhmOJbJ&#10;/H+w9du79xoJVmCCkaQ9tOjdhn370slvXz8hsDFuaqiX64uBxrA4CejcMDmvP4fsJk7C+kb025s/&#10;fr95E5bpx2pH5n8NfHvRdAUwnUWzeJZmqxkhqxfpWnMzi6Fts1kMp5FvhlmauB6MAA6pfBjea1dF&#10;M1yr+pNBUq1bKrf80gzQSdAX5Hgwaa3GllMGxYgdRPgIwx0MoKHN+EYxYEVvrfId2jW6dzGg9mjn&#10;hXB/FALfWVSD8WW0TKMEoxpc+72LQPPDz4M29jVXPXKbAmvIzoPTu2tjp6uHKy6WVJXoOrDTvJOP&#10;DIA5WSA0/Op8LgkvnX+yKLtaXa1IQBbLq4BEZRlcVmsSLKs4TcqX5Xpdxv+6uDHJW8EYly7MQcYx&#10;+TmZ7B/UJMCjkI3qBHNwLiWjt5t1p9EdhWdU+c+XHDwP18LHafh6AZcnlOIFiV4tsqBartKAVCQJ&#10;sjRaBVGcvcqWEclIWT2mdC0k/++U0FjgLFkkvksnST/hFvnvR24074WFQdWJvsCr4yWaOwVeSeZb&#10;a6nopv1JKVz6D6WAdh8a7fXqJDqpf6PYPchVK5ATDCoYqbBplf6M0QjjqcDm71uqOUbdbxIkn8WE&#10;uHnmDyRJF3DQp57NqYfKGqAKbDGatms7zcDbQYttC5FiXxipLuGZNMJL2D2hKav944IR5Jnsx6Wb&#10;cadnf+thqJ9/Bw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E1cMcw4DAAAcBgAADgAAAAAAAAAAAAAAAAAuAgAAZHJzL2Uyb0Rv&#10;Yy54bWxQSwECLQAUAAYACAAAACEAJgsrPNoAAAAD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Katedrála svatého Petra a Pavla v srdci Nantes začala hořet minulou sobotu a oheň vážně poškodil původní vitrážová okna z 16. století a zničil varhany. Podezření na žhářství vyšetřovatelé prověřovali kvůli tomu, že požár postupoval chrámem ze tří různých míst.</w:t>
      </w:r>
    </w:p>
    <w:p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 xml:space="preserve">Záchranáři dostali oheň pod kontrolu zhruba po dvou a půl hodinách. Neštěstí vyvolalo vzpomínky na loňský dubnový požár katedrály Notre-Dame. Podle hasičů ale škody na chrámu v Nantes nebudou tak rozsáhlé. „Stačili jsme požár uhasit, než plameny zasáhly střechu. Scénář Notre-Dame se nekoná,“ </w:t>
      </w:r>
      <w:bookmarkStart w:id="0" w:name="_GoBack"/>
      <w:bookmarkEnd w:id="0"/>
      <w:r>
        <w:rPr>
          <w:rFonts w:eastAsia="Times New Roman" w:cstheme="minorHAnsi"/>
          <w:color w:val="000000" w:themeColor="text1"/>
          <w:lang w:eastAsia="cs-CZ"/>
        </w:rPr>
        <w:t>do</w:t>
      </w:r>
      <w:r w:rsidRPr="0040474C">
        <w:rPr>
          <w:rFonts w:eastAsia="Times New Roman" w:cstheme="minorHAnsi"/>
          <w:color w:val="000000" w:themeColor="text1"/>
          <w:lang w:eastAsia="cs-CZ"/>
        </w:rPr>
        <w:t xml:space="preserve">dal šéf hasičů </w:t>
      </w:r>
      <w:proofErr w:type="spellStart"/>
      <w:r w:rsidRPr="0040474C">
        <w:rPr>
          <w:rFonts w:eastAsia="Times New Roman" w:cstheme="minorHAnsi"/>
          <w:color w:val="000000" w:themeColor="text1"/>
          <w:lang w:eastAsia="cs-CZ"/>
        </w:rPr>
        <w:t>Laurent</w:t>
      </w:r>
      <w:proofErr w:type="spellEnd"/>
      <w:r w:rsidRPr="0040474C">
        <w:rPr>
          <w:rFonts w:eastAsia="Times New Roman" w:cstheme="minorHAnsi"/>
          <w:color w:val="000000" w:themeColor="text1"/>
          <w:lang w:eastAsia="cs-CZ"/>
        </w:rPr>
        <w:t xml:space="preserve"> </w:t>
      </w:r>
      <w:proofErr w:type="spellStart"/>
      <w:r w:rsidRPr="0040474C">
        <w:rPr>
          <w:rFonts w:eastAsia="Times New Roman" w:cstheme="minorHAnsi"/>
          <w:color w:val="000000" w:themeColor="text1"/>
          <w:lang w:eastAsia="cs-CZ"/>
        </w:rPr>
        <w:t>Ferlay</w:t>
      </w:r>
      <w:proofErr w:type="spellEnd"/>
      <w:r w:rsidRPr="0040474C">
        <w:rPr>
          <w:rFonts w:eastAsia="Times New Roman" w:cstheme="minorHAnsi"/>
          <w:color w:val="000000" w:themeColor="text1"/>
          <w:lang w:eastAsia="cs-CZ"/>
        </w:rPr>
        <w:t>.</w:t>
      </w:r>
      <w:r w:rsidRPr="0040474C">
        <w:rPr>
          <w:rFonts w:eastAsia="Times New Roman" w:cstheme="minorHAnsi"/>
          <w:noProof/>
          <w:color w:val="000000" w:themeColor="text1"/>
          <w:lang w:eastAsia="cs-CZ"/>
        </w:rPr>
        <mc:AlternateContent>
          <mc:Choice Requires="wps">
            <w:drawing>
              <wp:inline distT="0" distB="0" distL="0" distR="0" wp14:anchorId="3B4BDBC5" wp14:editId="683AFB37">
                <wp:extent cx="306705" cy="306705"/>
                <wp:effectExtent l="0" t="0" r="0" b="0"/>
                <wp:docPr id="1" name="Obdélník 1" descr="Požár v katedrále svatého Petra a Pavla v Nant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A1BB6" id="Obdélník 1" o:spid="_x0000_s1026" alt="Požár v katedrále svatého Petra a Pavla v Nantes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417AIAAPYFAAAOAAAAZHJzL2Uyb0RvYy54bWysVEtu2zAQ3RfoHQjuZUmO/JEQOUgtuyiQ&#10;JgbSHoAWKYuIRKokbSUtepgss+gVujF6rw4p27GTTdFWC4Kcod7MvHmc84v7ukIbpjSXIsVhL8CI&#10;iVxSLlYp/vxp7o0x0oYISiopWIofmMYXk7dvztsmYX1ZyooyhQBE6KRtUlwa0yS+r/OS1UT3ZMME&#10;OAupamLgqFY+VaQF9Lry+0Ew9FupaKNkzrQGa9Y58cThFwXLzU1RaGZQlWLIzbhVuXVpV39yTpKV&#10;Ik3J810a5C+yqAkXEPQAlRFD0FrxV1A1z5XUsjC9XNa+LAqeM1cDVBMGL6q5LUnDXC1Ajm4ONOn/&#10;B5tfbxYKcQq9w0iQGlp0s6Tbp0psf9whsFGmc+BrIX/93D4qtEF3xDCqto8VQ3pDzPaplGjBjCKI&#10;oAXZVATuXBNhmO5ZdttGJxDktlkoy49urmR+p5GQ05KIFbvUDfSoi743KSXbkhEKZYYWwj/BsAcN&#10;aGjZfpQU8iVrIx3394WqbQxgFd27Fj8cWszuDcrBeBYMR8EAoxxcu72NQJL9z43S5j2TNbKbFCvI&#10;zoGTzZU23dX9FRtLyDmvKrCTpBInBsDsLBAafrU+m4QTxbc4iGfj2Tjyov5w5kVBlnmX82nkDefh&#10;aJCdZdNpFn63ccMoKTmlTNgwe4GG0Z8JYPdUOmkdJKplxamFsylptVpOK+grgQcyd5+jHDzP1/zT&#10;NBxfUMuLksJ+FLzrx958OB550TwaePEoGHtBGL+Lh0EUR9n8tKQrLti/l4TaFMeD/sB16SjpF7UF&#10;7ntdG0lqbmAEVbxO8fhwiSRWgTNBXWsN4VW3P6LCpv9MBbR732inVyvRTv1LSR9ArkqCnGAEwbCE&#10;TSnVV4xaGDwp1l/WRDGMqg8CJB+HUWQnlTtEg1EfDurYszz2EJEDVIoNRt12arrptm4UX5UQKXTE&#10;CHkJz6TgTsL2CXVZ7R4XDBdXyW4Q2ul1fHa3nsf15DcAAAD//wMAUEsDBBQABgAIAAAAIQAmCys8&#10;2gAAAAMBAAAPAAAAZHJzL2Rvd25yZXYueG1sTI9PS8NAEMXvgt9hGcGL2I1/kBKzKVIQiwilqfY8&#10;zY5JMDubZrdJ/PaOetDLPIY3vPebbDG5Vg3Uh8azgatZAoq49LbhysDr9vFyDipEZIutZzLwSQEW&#10;+elJhqn1I29oKGKlJIRDigbqGLtU61DW5DDMfEcs3rvvHUZZ+0rbHkcJd62+TpI77bBhaaixo2VN&#10;5UdxdAbGcj3sti9Pen2xW3k+rA7L4u3ZmPOz6eEeVKQp/h3DN76gQy5Me39kG1RrQB6JP1O82/kN&#10;qP2v6jzT/9nzLwAAAP//AwBQSwECLQAUAAYACAAAACEAtoM4kv4AAADhAQAAEwAAAAAAAAAAAAAA&#10;AAAAAAAAW0NvbnRlbnRfVHlwZXNdLnhtbFBLAQItABQABgAIAAAAIQA4/SH/1gAAAJQBAAALAAAA&#10;AAAAAAAAAAAAAC8BAABfcmVscy8ucmVsc1BLAQItABQABgAIAAAAIQCWh9417AIAAPYFAAAOAAAA&#10;AAAAAAAAAAAAAC4CAABkcnMvZTJvRG9jLnhtbFBLAQItABQABgAIAAAAIQAmCys8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40474C" w:rsidRPr="0040474C" w:rsidRDefault="0040474C" w:rsidP="0040474C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Že by se mohlo jednat o žhářství, policie připouštěla od začátku vyšetřování. U vchodů totiž nezjistila žádné známky vloupání, přestože požár vznikl uvnitř katedrály.</w:t>
      </w:r>
    </w:p>
    <w:p w:rsidR="0040474C" w:rsidRPr="0040474C" w:rsidRDefault="0040474C" w:rsidP="0040474C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cs-CZ"/>
        </w:rPr>
      </w:pPr>
      <w:r w:rsidRPr="0040474C">
        <w:rPr>
          <w:rFonts w:eastAsia="Times New Roman" w:cstheme="minorHAnsi"/>
          <w:color w:val="000000" w:themeColor="text1"/>
          <w:lang w:eastAsia="cs-CZ"/>
        </w:rPr>
        <w:t>Rwanďana policie zatkla už krátce po požáru, ale poté jej propustila, aniž zahájila trestní stíhání. Nyní prokuratura informovala, že na základě nových důkazů byl muž zatčen v sobotu znovu, přiznal se a čelí obvinění ze žhářství. Podle serveru listu Figaro měl být muž poslední dobou nespokojen s tím, že mu vyprší vízum.</w:t>
      </w:r>
    </w:p>
    <w:p w:rsidR="0040474C" w:rsidRPr="0040474C" w:rsidRDefault="0040474C" w:rsidP="0040474C">
      <w:pPr>
        <w:spacing w:line="240" w:lineRule="auto"/>
        <w:jc w:val="both"/>
        <w:rPr>
          <w:rFonts w:cstheme="minorHAnsi"/>
          <w:b/>
          <w:color w:val="000000" w:themeColor="text1"/>
        </w:rPr>
      </w:pPr>
    </w:p>
    <w:p w:rsidR="007C0BD1" w:rsidRPr="0040474C" w:rsidRDefault="007C0BD1" w:rsidP="0040474C">
      <w:pPr>
        <w:spacing w:line="240" w:lineRule="auto"/>
        <w:jc w:val="both"/>
        <w:rPr>
          <w:rFonts w:cstheme="minorHAnsi"/>
          <w:color w:val="000000" w:themeColor="text1"/>
        </w:rPr>
      </w:pPr>
    </w:p>
    <w:sectPr w:rsidR="007C0BD1" w:rsidRPr="0040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1E"/>
    <w:rsid w:val="0040474C"/>
    <w:rsid w:val="00616F89"/>
    <w:rsid w:val="0066371E"/>
    <w:rsid w:val="007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4D2B"/>
  <w15:chartTrackingRefBased/>
  <w15:docId w15:val="{511256FC-26C9-462E-904D-AAFB6BE1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04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74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atm-date-formatted">
    <w:name w:val="atm-date-formatted"/>
    <w:basedOn w:val="Standardnpsmoodstavce"/>
    <w:rsid w:val="0040474C"/>
  </w:style>
  <w:style w:type="character" w:styleId="Hypertextovodkaz">
    <w:name w:val="Hyperlink"/>
    <w:basedOn w:val="Standardnpsmoodstavce"/>
    <w:uiPriority w:val="99"/>
    <w:semiHidden/>
    <w:unhideWhenUsed/>
    <w:rsid w:val="0040474C"/>
    <w:rPr>
      <w:color w:val="0000FF"/>
      <w:u w:val="single"/>
    </w:rPr>
  </w:style>
  <w:style w:type="paragraph" w:customStyle="1" w:styleId="dc1">
    <w:name w:val="d_c1"/>
    <w:basedOn w:val="Normln"/>
    <w:rsid w:val="0040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fag">
    <w:name w:val="f_ag"/>
    <w:basedOn w:val="Standardnpsmoodstavce"/>
    <w:rsid w:val="0040474C"/>
  </w:style>
  <w:style w:type="character" w:customStyle="1" w:styleId="fah">
    <w:name w:val="f_ah"/>
    <w:basedOn w:val="Standardnpsmoodstavce"/>
    <w:rsid w:val="0040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0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2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9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17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140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12" w:color="auto"/>
                                        <w:left w:val="none" w:sz="0" w:space="18" w:color="auto"/>
                                        <w:bottom w:val="single" w:sz="6" w:space="9" w:color="D0D0D0"/>
                                        <w:right w:val="none" w:sz="0" w:space="18" w:color="auto"/>
                                      </w:divBdr>
                                      <w:divsChild>
                                        <w:div w:id="521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72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5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3250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4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0EE21-BB6C-4631-865E-5F7E71C47C33}"/>
</file>

<file path=customXml/itemProps2.xml><?xml version="1.0" encoding="utf-8"?>
<ds:datastoreItem xmlns:ds="http://schemas.openxmlformats.org/officeDocument/2006/customXml" ds:itemID="{16970108-18B6-4D86-9C4D-4D5F2E57A19A}"/>
</file>

<file path=customXml/itemProps3.xml><?xml version="1.0" encoding="utf-8"?>
<ds:datastoreItem xmlns:ds="http://schemas.openxmlformats.org/officeDocument/2006/customXml" ds:itemID="{E58C2EE5-0855-47DE-9B38-ECA998C6FA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366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2</cp:revision>
  <dcterms:created xsi:type="dcterms:W3CDTF">2021-02-24T09:47:00Z</dcterms:created>
  <dcterms:modified xsi:type="dcterms:W3CDTF">2021-02-24T10:03:00Z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