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5AC1" w14:textId="77777777" w:rsidR="006D663B" w:rsidRPr="00070161" w:rsidRDefault="00070161">
      <w:pPr>
        <w:rPr>
          <w:b/>
        </w:rPr>
      </w:pPr>
      <w:r w:rsidRPr="00070161">
        <w:rPr>
          <w:b/>
        </w:rPr>
        <w:t>Kytice</w:t>
      </w:r>
    </w:p>
    <w:p w14:paraId="71F36A03" w14:textId="77777777" w:rsidR="00070161" w:rsidRPr="00070161" w:rsidRDefault="00070161" w:rsidP="00070161">
      <w:pPr>
        <w:pStyle w:val="Normlnweb"/>
        <w:shd w:val="clear" w:color="auto" w:fill="FFFFFF"/>
        <w:rPr>
          <w:rFonts w:asciiTheme="minorHAnsi" w:hAnsiTheme="minorHAnsi" w:cstheme="minorHAnsi"/>
          <w:b/>
          <w:color w:val="000000"/>
          <w:sz w:val="22"/>
          <w:szCs w:val="22"/>
        </w:rPr>
      </w:pPr>
      <w:r w:rsidRPr="00070161">
        <w:rPr>
          <w:rFonts w:asciiTheme="minorHAnsi" w:hAnsiTheme="minorHAnsi" w:cstheme="minorHAnsi"/>
          <w:b/>
          <w:color w:val="000000"/>
          <w:sz w:val="22"/>
          <w:szCs w:val="22"/>
        </w:rPr>
        <w:t>UT:</w:t>
      </w:r>
    </w:p>
    <w:p w14:paraId="2236F55F" w14:textId="77777777"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 hluboké pusté křovině</w:t>
      </w:r>
      <w:r w:rsidRPr="00070161">
        <w:rPr>
          <w:rFonts w:asciiTheme="minorHAnsi" w:hAnsiTheme="minorHAnsi" w:cstheme="minorHAnsi"/>
          <w:color w:val="000000"/>
          <w:sz w:val="22"/>
          <w:szCs w:val="22"/>
        </w:rPr>
        <w:br/>
        <w:t>jak se tam vedlo dívčině?</w:t>
      </w:r>
      <w:r w:rsidRPr="00070161">
        <w:rPr>
          <w:rFonts w:asciiTheme="minorHAnsi" w:hAnsiTheme="minorHAnsi" w:cstheme="minorHAnsi"/>
          <w:color w:val="000000"/>
          <w:sz w:val="22"/>
          <w:szCs w:val="22"/>
        </w:rPr>
        <w:br/>
        <w:t>Šest otevřených proudů bylo,</w:t>
      </w:r>
      <w:r w:rsidRPr="00070161">
        <w:rPr>
          <w:rFonts w:asciiTheme="minorHAnsi" w:hAnsiTheme="minorHAnsi" w:cstheme="minorHAnsi"/>
          <w:color w:val="000000"/>
          <w:sz w:val="22"/>
          <w:szCs w:val="22"/>
        </w:rPr>
        <w:br/>
        <w:t>z nich se jí živobytí lilo</w:t>
      </w:r>
      <w:r w:rsidRPr="00070161">
        <w:rPr>
          <w:rFonts w:asciiTheme="minorHAnsi" w:hAnsiTheme="minorHAnsi" w:cstheme="minorHAnsi"/>
          <w:color w:val="000000"/>
          <w:sz w:val="22"/>
          <w:szCs w:val="22"/>
        </w:rPr>
        <w:br/>
        <w:t>na zelený mech.</w:t>
      </w:r>
    </w:p>
    <w:p w14:paraId="316FEFCA" w14:textId="77777777"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Vzešlo jí náhle štěstí moc,</w:t>
      </w:r>
      <w:r w:rsidRPr="00070161">
        <w:rPr>
          <w:rFonts w:asciiTheme="minorHAnsi" w:hAnsiTheme="minorHAnsi" w:cstheme="minorHAnsi"/>
          <w:color w:val="000000"/>
          <w:sz w:val="22"/>
          <w:szCs w:val="22"/>
        </w:rPr>
        <w:br/>
        <w:t>nynčko jí hrozí smrti noc:</w:t>
      </w:r>
      <w:r w:rsidRPr="00070161">
        <w:rPr>
          <w:rFonts w:asciiTheme="minorHAnsi" w:hAnsiTheme="minorHAnsi" w:cstheme="minorHAnsi"/>
          <w:color w:val="000000"/>
          <w:sz w:val="22"/>
          <w:szCs w:val="22"/>
        </w:rPr>
        <w:br/>
        <w:t>tělo již chladne, krev se sedá -</w:t>
      </w:r>
      <w:r w:rsidRPr="00070161">
        <w:rPr>
          <w:rFonts w:asciiTheme="minorHAnsi" w:hAnsiTheme="minorHAnsi" w:cstheme="minorHAnsi"/>
          <w:color w:val="000000"/>
          <w:sz w:val="22"/>
          <w:szCs w:val="22"/>
        </w:rPr>
        <w:br/>
        <w:t>běda té době, běda, běda,</w:t>
      </w:r>
      <w:r w:rsidRPr="00070161">
        <w:rPr>
          <w:rFonts w:asciiTheme="minorHAnsi" w:hAnsiTheme="minorHAnsi" w:cstheme="minorHAnsi"/>
          <w:color w:val="000000"/>
          <w:sz w:val="22"/>
          <w:szCs w:val="22"/>
        </w:rPr>
        <w:br/>
        <w:t>když ji spatřil král!</w:t>
      </w:r>
    </w:p>
    <w:p w14:paraId="2E4EEDA7" w14:textId="77777777"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A tu se z lesních kdesi skal</w:t>
      </w:r>
      <w:r w:rsidRPr="00070161">
        <w:rPr>
          <w:rFonts w:asciiTheme="minorHAnsi" w:hAnsiTheme="minorHAnsi" w:cstheme="minorHAnsi"/>
          <w:color w:val="000000"/>
          <w:sz w:val="22"/>
          <w:szCs w:val="22"/>
        </w:rPr>
        <w:br/>
        <w:t>stařeček nevídaný vzal:</w:t>
      </w:r>
      <w:r w:rsidRPr="00070161">
        <w:rPr>
          <w:rFonts w:asciiTheme="minorHAnsi" w:hAnsiTheme="minorHAnsi" w:cstheme="minorHAnsi"/>
          <w:color w:val="000000"/>
          <w:sz w:val="22"/>
          <w:szCs w:val="22"/>
        </w:rPr>
        <w:br/>
        <w:t>šedivé vousy po kolena -</w:t>
      </w:r>
      <w:r w:rsidRPr="00070161">
        <w:rPr>
          <w:rFonts w:asciiTheme="minorHAnsi" w:hAnsiTheme="minorHAnsi" w:cstheme="minorHAnsi"/>
          <w:color w:val="000000"/>
          <w:sz w:val="22"/>
          <w:szCs w:val="22"/>
        </w:rPr>
        <w:br/>
        <w:t>to tělo vloživ na ramena</w:t>
      </w:r>
      <w:r w:rsidRPr="00070161">
        <w:rPr>
          <w:rFonts w:asciiTheme="minorHAnsi" w:hAnsiTheme="minorHAnsi" w:cstheme="minorHAnsi"/>
          <w:color w:val="000000"/>
          <w:sz w:val="22"/>
          <w:szCs w:val="22"/>
        </w:rPr>
        <w:br/>
        <w:t>v jeskyni je nes.</w:t>
      </w:r>
    </w:p>
    <w:p w14:paraId="24FFEE45" w14:textId="77777777"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„Vstaň, mé pachole, běž, je chvat,</w:t>
      </w:r>
      <w:r w:rsidRPr="00070161">
        <w:rPr>
          <w:rFonts w:asciiTheme="minorHAnsi" w:hAnsiTheme="minorHAnsi" w:cstheme="minorHAnsi"/>
          <w:color w:val="000000"/>
          <w:sz w:val="22"/>
          <w:szCs w:val="22"/>
        </w:rPr>
        <w:br/>
        <w:t>vezmi ten zlatý kolovrat:</w:t>
      </w:r>
      <w:r w:rsidRPr="00070161">
        <w:rPr>
          <w:rFonts w:asciiTheme="minorHAnsi" w:hAnsiTheme="minorHAnsi" w:cstheme="minorHAnsi"/>
          <w:color w:val="000000"/>
          <w:sz w:val="22"/>
          <w:szCs w:val="22"/>
        </w:rPr>
        <w:br/>
        <w:t>v královském hradě jej prodávej,</w:t>
      </w:r>
      <w:r w:rsidRPr="00070161">
        <w:rPr>
          <w:rFonts w:asciiTheme="minorHAnsi" w:hAnsiTheme="minorHAnsi" w:cstheme="minorHAnsi"/>
          <w:color w:val="000000"/>
          <w:sz w:val="22"/>
          <w:szCs w:val="22"/>
        </w:rPr>
        <w:br/>
        <w:t>za nic jiného však nedávej</w:t>
      </w:r>
      <w:r w:rsidRPr="00070161">
        <w:rPr>
          <w:rFonts w:asciiTheme="minorHAnsi" w:hAnsiTheme="minorHAnsi" w:cstheme="minorHAnsi"/>
          <w:color w:val="000000"/>
          <w:sz w:val="22"/>
          <w:szCs w:val="22"/>
        </w:rPr>
        <w:br/>
        <w:t>nežli za nohy.“ -</w:t>
      </w:r>
    </w:p>
    <w:p w14:paraId="0964954D" w14:textId="77777777" w:rsidR="00070161" w:rsidRP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Pachole v bráně sedělo,</w:t>
      </w:r>
      <w:r w:rsidRPr="00070161">
        <w:rPr>
          <w:rFonts w:asciiTheme="minorHAnsi" w:hAnsiTheme="minorHAnsi" w:cstheme="minorHAnsi"/>
          <w:color w:val="000000"/>
          <w:sz w:val="22"/>
          <w:szCs w:val="22"/>
        </w:rPr>
        <w:br/>
        <w:t>zlatý kolovrat drželo.</w:t>
      </w:r>
      <w:r w:rsidRPr="00070161">
        <w:rPr>
          <w:rFonts w:asciiTheme="minorHAnsi" w:hAnsiTheme="minorHAnsi" w:cstheme="minorHAnsi"/>
          <w:color w:val="000000"/>
          <w:sz w:val="22"/>
          <w:szCs w:val="22"/>
        </w:rPr>
        <w:br/>
        <w:t>Královna z okna vyhlížela:</w:t>
      </w:r>
      <w:r w:rsidRPr="00070161">
        <w:rPr>
          <w:rFonts w:asciiTheme="minorHAnsi" w:hAnsiTheme="minorHAnsi" w:cstheme="minorHAnsi"/>
          <w:color w:val="000000"/>
          <w:sz w:val="22"/>
          <w:szCs w:val="22"/>
        </w:rPr>
        <w:br/>
        <w:t>„Kéž bych ten kolovrátek měla</w:t>
      </w:r>
      <w:r w:rsidRPr="00070161">
        <w:rPr>
          <w:rFonts w:asciiTheme="minorHAnsi" w:hAnsiTheme="minorHAnsi" w:cstheme="minorHAnsi"/>
          <w:color w:val="000000"/>
          <w:sz w:val="22"/>
          <w:szCs w:val="22"/>
        </w:rPr>
        <w:br/>
        <w:t>z ryzího zlata!“</w:t>
      </w:r>
    </w:p>
    <w:p w14:paraId="72C06258" w14:textId="77777777" w:rsidR="00070161" w:rsidRDefault="00070161" w:rsidP="00070161">
      <w:pPr>
        <w:pStyle w:val="Normlnweb"/>
        <w:shd w:val="clear" w:color="auto" w:fill="FFFFFF"/>
        <w:rPr>
          <w:rFonts w:asciiTheme="minorHAnsi" w:hAnsiTheme="minorHAnsi" w:cstheme="minorHAnsi"/>
          <w:color w:val="000000"/>
          <w:sz w:val="22"/>
          <w:szCs w:val="22"/>
        </w:rPr>
      </w:pPr>
      <w:r w:rsidRPr="00070161">
        <w:rPr>
          <w:rFonts w:asciiTheme="minorHAnsi" w:hAnsiTheme="minorHAnsi" w:cstheme="minorHAnsi"/>
          <w:color w:val="000000"/>
          <w:sz w:val="22"/>
          <w:szCs w:val="22"/>
        </w:rPr>
        <w:t>„Jděte se, matko, pozeptat,</w:t>
      </w:r>
      <w:r w:rsidRPr="00070161">
        <w:rPr>
          <w:rFonts w:asciiTheme="minorHAnsi" w:hAnsiTheme="minorHAnsi" w:cstheme="minorHAnsi"/>
          <w:color w:val="000000"/>
          <w:sz w:val="22"/>
          <w:szCs w:val="22"/>
        </w:rPr>
        <w:br/>
        <w:t>zač je ten zlatý kolovrat?“</w:t>
      </w:r>
      <w:r w:rsidRPr="00070161">
        <w:rPr>
          <w:rFonts w:asciiTheme="minorHAnsi" w:hAnsiTheme="minorHAnsi" w:cstheme="minorHAnsi"/>
          <w:color w:val="000000"/>
          <w:sz w:val="22"/>
          <w:szCs w:val="22"/>
        </w:rPr>
        <w:br/>
        <w:t>„Kupte, paničko, drahý není,</w:t>
      </w:r>
      <w:r w:rsidRPr="00070161">
        <w:rPr>
          <w:rFonts w:asciiTheme="minorHAnsi" w:hAnsiTheme="minorHAnsi" w:cstheme="minorHAnsi"/>
          <w:color w:val="000000"/>
          <w:sz w:val="22"/>
          <w:szCs w:val="22"/>
        </w:rPr>
        <w:br/>
        <w:t>můj otec příliš nevycení:</w:t>
      </w:r>
      <w:r w:rsidRPr="00070161">
        <w:rPr>
          <w:rFonts w:asciiTheme="minorHAnsi" w:hAnsiTheme="minorHAnsi" w:cstheme="minorHAnsi"/>
          <w:color w:val="000000"/>
          <w:sz w:val="22"/>
          <w:szCs w:val="22"/>
        </w:rPr>
        <w:br/>
        <w:t>za dvě nohy jest.“</w:t>
      </w:r>
    </w:p>
    <w:p w14:paraId="5989ACB9" w14:textId="77777777" w:rsidR="00070161" w:rsidRDefault="00070161" w:rsidP="00070161">
      <w:pPr>
        <w:pStyle w:val="Normln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NT:</w:t>
      </w:r>
    </w:p>
    <w:p w14:paraId="11B41EA2" w14:textId="77777777" w:rsidR="00070161" w:rsidRPr="00070161" w:rsidRDefault="00000000" w:rsidP="00070161">
      <w:pPr>
        <w:shd w:val="clear" w:color="auto" w:fill="EEEEEE"/>
        <w:spacing w:after="0" w:line="234" w:lineRule="atLeast"/>
        <w:textAlignment w:val="baseline"/>
        <w:outlineLvl w:val="4"/>
        <w:rPr>
          <w:rFonts w:ascii="Times New Roman" w:eastAsia="Times New Roman" w:hAnsi="Times New Roman" w:cs="Times New Roman"/>
          <w:sz w:val="24"/>
          <w:szCs w:val="24"/>
          <w:lang w:eastAsia="cs-CZ"/>
        </w:rPr>
      </w:pPr>
      <w:hyperlink r:id="rId7" w:history="1">
        <w:proofErr w:type="spellStart"/>
        <w:r w:rsidR="00070161" w:rsidRPr="00070161">
          <w:rPr>
            <w:rFonts w:ascii="Arial" w:eastAsia="Times New Roman" w:hAnsi="Arial" w:cs="Arial"/>
            <w:bCs/>
            <w:sz w:val="18"/>
            <w:szCs w:val="18"/>
            <w:u w:val="single"/>
            <w:bdr w:val="none" w:sz="0" w:space="0" w:color="auto" w:frame="1"/>
            <w:lang w:eastAsia="cs-CZ"/>
          </w:rPr>
          <w:t>Marigold</w:t>
        </w:r>
        <w:proofErr w:type="spellEnd"/>
      </w:hyperlink>
      <w:r w:rsidR="00070161" w:rsidRPr="00070161">
        <w:rPr>
          <w:rFonts w:ascii="Arial" w:eastAsia="Times New Roman" w:hAnsi="Arial" w:cs="Arial"/>
          <w:sz w:val="18"/>
          <w:szCs w:val="18"/>
          <w:shd w:val="clear" w:color="auto" w:fill="EEEEEE"/>
          <w:lang w:eastAsia="cs-CZ"/>
        </w:rPr>
        <w:t> </w:t>
      </w:r>
      <w:r w:rsidR="00070161" w:rsidRPr="00070161">
        <w:rPr>
          <w:rFonts w:ascii="Times New Roman" w:eastAsia="Times New Roman" w:hAnsi="Times New Roman" w:cs="Times New Roman"/>
          <w:noProof/>
          <w:sz w:val="24"/>
          <w:szCs w:val="24"/>
          <w:lang w:eastAsia="cs-CZ"/>
        </w:rPr>
        <w:drawing>
          <wp:inline distT="0" distB="0" distL="0" distR="0" wp14:anchorId="7091683E" wp14:editId="15590FBB">
            <wp:extent cx="78105" cy="78105"/>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a:ln>
                      <a:noFill/>
                    </a:ln>
                  </pic:spPr>
                </pic:pic>
              </a:graphicData>
            </a:graphic>
          </wp:inline>
        </w:drawing>
      </w:r>
    </w:p>
    <w:p w14:paraId="4607F622" w14:textId="77777777" w:rsidR="00070161" w:rsidRPr="00070161" w:rsidRDefault="00070161" w:rsidP="00070161">
      <w:pPr>
        <w:shd w:val="clear" w:color="auto" w:fill="EEEEEE"/>
        <w:spacing w:after="0" w:line="360" w:lineRule="atLeast"/>
        <w:jc w:val="both"/>
        <w:textAlignment w:val="baseline"/>
        <w:rPr>
          <w:rFonts w:ascii="Arial" w:eastAsia="Times New Roman" w:hAnsi="Arial" w:cs="Arial"/>
          <w:color w:val="222222"/>
          <w:sz w:val="18"/>
          <w:szCs w:val="18"/>
          <w:lang w:eastAsia="cs-CZ"/>
        </w:rPr>
      </w:pPr>
      <w:r w:rsidRPr="00070161">
        <w:rPr>
          <w:rFonts w:ascii="Arial" w:eastAsia="Times New Roman" w:hAnsi="Arial" w:cs="Arial"/>
          <w:color w:val="222222"/>
          <w:sz w:val="18"/>
          <w:szCs w:val="18"/>
          <w:lang w:eastAsia="cs-CZ"/>
        </w:rPr>
        <w:t xml:space="preserve">Cože? Tohle má být Erben? TEN Erben, muž řádu, muž přísných trestů za každou vinu? Erben, muž strohých a děsivých balad? No dovolte abych se zasmál. Toto je F.A. Brabec, člověk, který si myslím, že filmová báseň rovná se barevné orgii se známými herci, kteří často recitují Erbenovy texty tak mizerně, až se mi střeva uzlí. Tam, kde je Erben děsivý, je Brabec komický, tam, kde je Erben zásadový, je Brabec chaotický a poplatný publiku (čili </w:t>
      </w:r>
      <w:proofErr w:type="spellStart"/>
      <w:r w:rsidRPr="00070161">
        <w:rPr>
          <w:rFonts w:ascii="Arial" w:eastAsia="Times New Roman" w:hAnsi="Arial" w:cs="Arial"/>
          <w:color w:val="222222"/>
          <w:sz w:val="18"/>
          <w:szCs w:val="18"/>
          <w:lang w:eastAsia="cs-CZ"/>
        </w:rPr>
        <w:t>plitký</w:t>
      </w:r>
      <w:proofErr w:type="spellEnd"/>
      <w:r w:rsidRPr="00070161">
        <w:rPr>
          <w:rFonts w:ascii="Arial" w:eastAsia="Times New Roman" w:hAnsi="Arial" w:cs="Arial"/>
          <w:color w:val="222222"/>
          <w:sz w:val="18"/>
          <w:szCs w:val="18"/>
          <w:lang w:eastAsia="cs-CZ"/>
        </w:rPr>
        <w:t xml:space="preserve">). Pokud poruším pravidla fikčního světa </w:t>
      </w:r>
      <w:proofErr w:type="spellStart"/>
      <w:r w:rsidRPr="00070161">
        <w:rPr>
          <w:rFonts w:ascii="Arial" w:eastAsia="Times New Roman" w:hAnsi="Arial" w:cs="Arial"/>
          <w:color w:val="222222"/>
          <w:sz w:val="18"/>
          <w:szCs w:val="18"/>
          <w:lang w:eastAsia="cs-CZ"/>
        </w:rPr>
        <w:t>přelohy</w:t>
      </w:r>
      <w:proofErr w:type="spellEnd"/>
      <w:r w:rsidRPr="00070161">
        <w:rPr>
          <w:rFonts w:ascii="Arial" w:eastAsia="Times New Roman" w:hAnsi="Arial" w:cs="Arial"/>
          <w:color w:val="222222"/>
          <w:sz w:val="18"/>
          <w:szCs w:val="18"/>
          <w:lang w:eastAsia="cs-CZ"/>
        </w:rPr>
        <w:t xml:space="preserve">, měl bych je alespoň nahradit svými, ale Kytice, toť veselá anarchie přežvýkaných </w:t>
      </w:r>
      <w:proofErr w:type="spellStart"/>
      <w:r w:rsidRPr="00070161">
        <w:rPr>
          <w:rFonts w:ascii="Arial" w:eastAsia="Times New Roman" w:hAnsi="Arial" w:cs="Arial"/>
          <w:color w:val="222222"/>
          <w:sz w:val="18"/>
          <w:szCs w:val="18"/>
          <w:lang w:eastAsia="cs-CZ"/>
        </w:rPr>
        <w:t>erbenovských</w:t>
      </w:r>
      <w:proofErr w:type="spellEnd"/>
      <w:r w:rsidRPr="00070161">
        <w:rPr>
          <w:rFonts w:ascii="Arial" w:eastAsia="Times New Roman" w:hAnsi="Arial" w:cs="Arial"/>
          <w:color w:val="222222"/>
          <w:sz w:val="18"/>
          <w:szCs w:val="18"/>
          <w:lang w:eastAsia="cs-CZ"/>
        </w:rPr>
        <w:t xml:space="preserve"> syžetů. Krom Dceřiny kletby se jedná o kolekci kýčovitých říkanek, které tu připomínají </w:t>
      </w:r>
      <w:r w:rsidRPr="00070161">
        <w:rPr>
          <w:rFonts w:ascii="Arial" w:eastAsia="Times New Roman" w:hAnsi="Arial" w:cs="Arial"/>
          <w:color w:val="222222"/>
          <w:sz w:val="18"/>
          <w:szCs w:val="18"/>
          <w:lang w:eastAsia="cs-CZ"/>
        </w:rPr>
        <w:lastRenderedPageBreak/>
        <w:t xml:space="preserve">červenou knihovnu (Vodník), tu porno (Zlatý kolovrat), tu naprosto nelogickou slátaninu (Štědrý večer), tu </w:t>
      </w:r>
      <w:proofErr w:type="spellStart"/>
      <w:r w:rsidRPr="00070161">
        <w:rPr>
          <w:rFonts w:ascii="Arial" w:eastAsia="Times New Roman" w:hAnsi="Arial" w:cs="Arial"/>
          <w:color w:val="222222"/>
          <w:sz w:val="18"/>
          <w:szCs w:val="18"/>
          <w:lang w:eastAsia="cs-CZ"/>
        </w:rPr>
        <w:t>crazy</w:t>
      </w:r>
      <w:proofErr w:type="spellEnd"/>
      <w:r w:rsidRPr="00070161">
        <w:rPr>
          <w:rFonts w:ascii="Arial" w:eastAsia="Times New Roman" w:hAnsi="Arial" w:cs="Arial"/>
          <w:color w:val="222222"/>
          <w:sz w:val="18"/>
          <w:szCs w:val="18"/>
          <w:lang w:eastAsia="cs-CZ"/>
        </w:rPr>
        <w:t xml:space="preserve"> komedii (Polednice !!!! ježišmarjá !!!!, Svatební </w:t>
      </w:r>
      <w:proofErr w:type="gramStart"/>
      <w:r w:rsidRPr="00070161">
        <w:rPr>
          <w:rFonts w:ascii="Arial" w:eastAsia="Times New Roman" w:hAnsi="Arial" w:cs="Arial"/>
          <w:color w:val="222222"/>
          <w:sz w:val="18"/>
          <w:szCs w:val="18"/>
          <w:lang w:eastAsia="cs-CZ"/>
        </w:rPr>
        <w:t>košile - ten</w:t>
      </w:r>
      <w:proofErr w:type="gramEnd"/>
      <w:r w:rsidRPr="00070161">
        <w:rPr>
          <w:rFonts w:ascii="Arial" w:eastAsia="Times New Roman" w:hAnsi="Arial" w:cs="Arial"/>
          <w:color w:val="222222"/>
          <w:sz w:val="18"/>
          <w:szCs w:val="18"/>
          <w:lang w:eastAsia="cs-CZ"/>
        </w:rPr>
        <w:t xml:space="preserve"> </w:t>
      </w:r>
      <w:proofErr w:type="spellStart"/>
      <w:r w:rsidRPr="00070161">
        <w:rPr>
          <w:rFonts w:ascii="Arial" w:eastAsia="Times New Roman" w:hAnsi="Arial" w:cs="Arial"/>
          <w:color w:val="222222"/>
          <w:sz w:val="18"/>
          <w:szCs w:val="18"/>
          <w:lang w:eastAsia="cs-CZ"/>
        </w:rPr>
        <w:t>Roden</w:t>
      </w:r>
      <w:proofErr w:type="spellEnd"/>
      <w:r w:rsidRPr="00070161">
        <w:rPr>
          <w:rFonts w:ascii="Arial" w:eastAsia="Times New Roman" w:hAnsi="Arial" w:cs="Arial"/>
          <w:color w:val="222222"/>
          <w:sz w:val="18"/>
          <w:szCs w:val="18"/>
          <w:lang w:eastAsia="cs-CZ"/>
        </w:rPr>
        <w:t>, to má být parodie na Frankensteina???). Nezaštiťovat se to jménem jedné z nejvýznamnějších českých literárních památek 19. století, neschovávat se to do škatulky filmová báseň a vyzradit to na plnou hubu: jsem barevným filmem pro celou rodinu, který chce jen ukázat, že F.A. Brabec je Pan kameraman, bral bych to... Ale takhle?</w:t>
      </w:r>
    </w:p>
    <w:p w14:paraId="3A7A428E" w14:textId="73DAE134" w:rsidR="00070161" w:rsidRPr="00070161" w:rsidRDefault="00F05CCA" w:rsidP="00070161">
      <w:pPr>
        <w:pStyle w:val="Normln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FS: prostě sdělovací</w:t>
      </w:r>
    </w:p>
    <w:p w14:paraId="7F581102" w14:textId="3A13C00E" w:rsidR="00070161" w:rsidRDefault="00F05CCA">
      <w:r>
        <w:t>SP: úvaha</w:t>
      </w:r>
    </w:p>
    <w:p w14:paraId="73818C04" w14:textId="7F18C78D" w:rsidR="00F05CCA" w:rsidRDefault="00F05CCA">
      <w:r>
        <w:t xml:space="preserve">Hovorová </w:t>
      </w:r>
      <w:proofErr w:type="spellStart"/>
      <w:r>
        <w:t>čestina</w:t>
      </w:r>
      <w:proofErr w:type="spellEnd"/>
      <w:r>
        <w:t>, nespisovná, používá cizí výrazy, gramatické chyby</w:t>
      </w:r>
    </w:p>
    <w:p w14:paraId="12F12424" w14:textId="5F830EC9" w:rsidR="00F05CCA" w:rsidRDefault="00C2632F">
      <w:r>
        <w:t xml:space="preserve">Jsou </w:t>
      </w:r>
      <w:proofErr w:type="spellStart"/>
      <w:r>
        <w:t>spojene</w:t>
      </w:r>
      <w:proofErr w:type="spellEnd"/>
      <w:r>
        <w:t xml:space="preserve">, protože je to </w:t>
      </w:r>
      <w:proofErr w:type="spellStart"/>
      <w:r>
        <w:t>rezence</w:t>
      </w:r>
      <w:proofErr w:type="spellEnd"/>
      <w:r>
        <w:t xml:space="preserve"> na kytici, kterou napsal </w:t>
      </w:r>
      <w:proofErr w:type="spellStart"/>
      <w:r>
        <w:t>erben</w:t>
      </w:r>
      <w:proofErr w:type="spellEnd"/>
    </w:p>
    <w:p w14:paraId="0D9C0B2A" w14:textId="4B218A10" w:rsidR="00C2632F" w:rsidRDefault="00C2632F">
      <w:r>
        <w:t xml:space="preserve">Napsal to člověk, pro další obyvatelstvo, protože jim chtěl sdělit jeho názor na knihu, </w:t>
      </w:r>
    </w:p>
    <w:sectPr w:rsidR="00C26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61"/>
    <w:rsid w:val="00070161"/>
    <w:rsid w:val="006D663B"/>
    <w:rsid w:val="00C2632F"/>
    <w:rsid w:val="00F05C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E728"/>
  <w15:chartTrackingRefBased/>
  <w15:docId w15:val="{961CB147-F257-4D47-83FE-AC7E27D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5">
    <w:name w:val="heading 5"/>
    <w:basedOn w:val="Normln"/>
    <w:link w:val="Nadpis5Char"/>
    <w:uiPriority w:val="9"/>
    <w:qFormat/>
    <w:rsid w:val="00070161"/>
    <w:pPr>
      <w:spacing w:before="100" w:beforeAutospacing="1" w:after="100" w:afterAutospacing="1" w:line="240" w:lineRule="auto"/>
      <w:outlineLvl w:val="4"/>
    </w:pPr>
    <w:rPr>
      <w:rFonts w:ascii="Times New Roman" w:eastAsia="Times New Roman" w:hAnsi="Times New Roman" w:cs="Times New Roman"/>
      <w:b/>
      <w:bCs/>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07016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5Char">
    <w:name w:val="Nadpis 5 Char"/>
    <w:basedOn w:val="Standardnpsmoodstavce"/>
    <w:link w:val="Nadpis5"/>
    <w:uiPriority w:val="9"/>
    <w:rsid w:val="00070161"/>
    <w:rPr>
      <w:rFonts w:ascii="Times New Roman" w:eastAsia="Times New Roman" w:hAnsi="Times New Roman" w:cs="Times New Roman"/>
      <w:b/>
      <w:bCs/>
      <w:sz w:val="20"/>
      <w:szCs w:val="20"/>
      <w:lang w:eastAsia="cs-CZ"/>
    </w:rPr>
  </w:style>
  <w:style w:type="character" w:styleId="Hypertextovodkaz">
    <w:name w:val="Hyperlink"/>
    <w:basedOn w:val="Standardnpsmoodstavce"/>
    <w:uiPriority w:val="99"/>
    <w:semiHidden/>
    <w:unhideWhenUsed/>
    <w:rsid w:val="00070161"/>
    <w:rPr>
      <w:color w:val="0000FF"/>
      <w:u w:val="single"/>
    </w:rPr>
  </w:style>
  <w:style w:type="paragraph" w:customStyle="1" w:styleId="post">
    <w:name w:val="post"/>
    <w:basedOn w:val="Normln"/>
    <w:rsid w:val="00070161"/>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0769">
      <w:bodyDiv w:val="1"/>
      <w:marLeft w:val="0"/>
      <w:marRight w:val="0"/>
      <w:marTop w:val="0"/>
      <w:marBottom w:val="0"/>
      <w:divBdr>
        <w:top w:val="none" w:sz="0" w:space="0" w:color="auto"/>
        <w:left w:val="none" w:sz="0" w:space="0" w:color="auto"/>
        <w:bottom w:val="none" w:sz="0" w:space="0" w:color="auto"/>
        <w:right w:val="none" w:sz="0" w:space="0" w:color="auto"/>
      </w:divBdr>
    </w:div>
    <w:div w:id="19408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hyperlink" Target="https://www.csfd.cz/uzivatel/2107-marigol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732A13983C640B2D959EA4DD9F010" ma:contentTypeVersion="3" ma:contentTypeDescription="Vytvoří nový dokument" ma:contentTypeScope="" ma:versionID="a8542146139186b4fa9c88478bf78cbf">
  <xsd:schema xmlns:xsd="http://www.w3.org/2001/XMLSchema" xmlns:xs="http://www.w3.org/2001/XMLSchema" xmlns:p="http://schemas.microsoft.com/office/2006/metadata/properties" xmlns:ns2="5cb07ffc-410a-45de-ad0e-520cb12f2f89" targetNamespace="http://schemas.microsoft.com/office/2006/metadata/properties" ma:root="true" ma:fieldsID="08b85e04a410cac0a6b64ca3dc2fab90" ns2:_="">
    <xsd:import namespace="5cb07ffc-410a-45de-ad0e-520cb12f2f8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07ffc-410a-45de-ad0e-520cb12f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5CCD4-8A67-40F0-BF16-210DA67C3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07ffc-410a-45de-ad0e-520cb12f2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D37404-F1D7-41BD-BF16-3E682D7633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D188F5-75A4-4DAE-A46E-671CF680F6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333</Words>
  <Characters>1967</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Viktorie</cp:lastModifiedBy>
  <cp:revision>2</cp:revision>
  <dcterms:created xsi:type="dcterms:W3CDTF">2021-01-04T11:07:00Z</dcterms:created>
  <dcterms:modified xsi:type="dcterms:W3CDTF">2023-06-19T14:00:00Z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0x010100529732A13983C640B2D959EA4DD9F010</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