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52C26CF8" w:rsidR="003977FC" w:rsidRDefault="003543F7" w:rsidP="00CF56C2">
      <w:pPr>
        <w:pStyle w:val="Nzev"/>
        <w:jc w:val="center"/>
      </w:pPr>
      <w:r>
        <w:t>Nový epochální výlet pana Broučka tentokrát do 15. století</w:t>
      </w:r>
    </w:p>
    <w:p w14:paraId="73C3989E" w14:textId="6DB07D94" w:rsidR="00BF00B2" w:rsidRDefault="00CF56C2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Zasazení do kontextu díla</w:t>
      </w:r>
    </w:p>
    <w:p w14:paraId="7669FBBB" w14:textId="0E7AA615" w:rsidR="002E44D9" w:rsidRDefault="00CE7908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E790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Střed díla – pan Brouček je už v minulosti – baví s pánem domu o husitech</w:t>
      </w:r>
    </w:p>
    <w:p w14:paraId="4B8A848E" w14:textId="77777777" w:rsidR="00CE7908" w:rsidRPr="00CE7908" w:rsidRDefault="00CE7908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7DD05A37" w14:textId="69DF0F0B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Téma a motiv</w:t>
      </w:r>
    </w:p>
    <w:p w14:paraId="0679C8BF" w14:textId="0EC4B026" w:rsidR="0046636F" w:rsidRPr="00B03E3C" w:rsidRDefault="003543F7" w:rsidP="0046636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Hlavním tématem je lidská zbabělost, chlubení a chvástání a život ve středověké Praze </w:t>
      </w: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br/>
        <w:t>motivy: husitství, zbabělost, vlastenectví</w:t>
      </w:r>
    </w:p>
    <w:p w14:paraId="5C386FA9" w14:textId="77777777" w:rsidR="0046636F" w:rsidRPr="002E44D9" w:rsidRDefault="0046636F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4526272" w14:textId="28CA099A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Časoprostor</w:t>
      </w:r>
    </w:p>
    <w:p w14:paraId="0B0099B8" w14:textId="3E038F06" w:rsidR="00853F24" w:rsidRDefault="003543F7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Děj se odehrává v Praze 19. a 15. století</w:t>
      </w:r>
    </w:p>
    <w:p w14:paraId="293FBDB5" w14:textId="77777777" w:rsidR="0046636F" w:rsidRPr="0046636F" w:rsidRDefault="0046636F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3115EE81" w14:textId="1F62B518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Kompoziční výstavba</w:t>
      </w:r>
    </w:p>
    <w:p w14:paraId="47D8C81C" w14:textId="18B1A8B4" w:rsidR="00853F24" w:rsidRDefault="003543F7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Kniha je rozdělena do 14 kapitol, které jsou chronologicky uspořádány</w:t>
      </w:r>
    </w:p>
    <w:p w14:paraId="0B8EB047" w14:textId="77777777" w:rsidR="0046636F" w:rsidRPr="0046636F" w:rsidRDefault="0046636F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6FFDC5A1" w14:textId="77777777" w:rsidR="003543F7" w:rsidRDefault="00853F24" w:rsidP="003543F7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Literární druh a žánr</w:t>
      </w:r>
    </w:p>
    <w:p w14:paraId="37680790" w14:textId="05A04182" w:rsidR="003543F7" w:rsidRPr="0046636F" w:rsidRDefault="003543F7" w:rsidP="003543F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epika – próza satirická povídka</w:t>
      </w:r>
    </w:p>
    <w:p w14:paraId="7A166572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AA734B4" w14:textId="35DED807" w:rsidR="00F81FA7" w:rsidRPr="004A51E4" w:rsidRDefault="00F81FA7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Vypravěč</w:t>
      </w:r>
    </w:p>
    <w:p w14:paraId="3E81E022" w14:textId="77777777" w:rsidR="003543F7" w:rsidRPr="0046636F" w:rsidRDefault="003543F7" w:rsidP="0046636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proofErr w:type="spellStart"/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er</w:t>
      </w:r>
      <w:proofErr w:type="spellEnd"/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forma</w:t>
      </w:r>
    </w:p>
    <w:p w14:paraId="3F83DCC4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04A9C86D" w14:textId="77777777" w:rsidR="007E1A4F" w:rsidRDefault="00853F24" w:rsidP="007E1A4F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Postavy</w:t>
      </w:r>
    </w:p>
    <w:p w14:paraId="7F155429" w14:textId="02135691" w:rsidR="003543F7" w:rsidRPr="007E1A4F" w:rsidRDefault="003543F7" w:rsidP="0046636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7E1A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Pan Brouček:</w:t>
      </w:r>
      <w:r w:rsidR="007E1A4F" w:rsidRPr="007E1A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Současný měšťan, zbabělý, pokrytecký, líný, bezcharakterní, zajímá se jen sám o sebe, na národ kašle. Rád se dobře nají, napije, užívá svých peněz získaných od nájemníků svého domu a přitom nepracuje, ani se nezajímá o život v okolí. Volný čas tráví po hospodách.</w:t>
      </w:r>
    </w:p>
    <w:p w14:paraId="7D6AFD33" w14:textId="3BA665A2" w:rsidR="003543F7" w:rsidRPr="007E1A4F" w:rsidRDefault="003543F7" w:rsidP="007E1A4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7E1A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Jan </w:t>
      </w:r>
      <w:proofErr w:type="spellStart"/>
      <w:r w:rsidRPr="007E1A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Domšík</w:t>
      </w:r>
      <w:proofErr w:type="spellEnd"/>
      <w:r w:rsidRPr="007E1A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:</w:t>
      </w:r>
      <w:r w:rsidR="007E1A4F" w:rsidRPr="007E1A4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Středověký měšťan, husitský bojovník, odvážný, obětavý, přátelský a nesobecký, bojuje s nadšením, uvědomělý vlastenec.</w:t>
      </w:r>
    </w:p>
    <w:p w14:paraId="72BB89F3" w14:textId="77777777" w:rsidR="0046636F" w:rsidRPr="002E44D9" w:rsidRDefault="0046636F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60B6A33F" w14:textId="208A8DF0" w:rsidR="00853F2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Vyprávěcí způsoby</w:t>
      </w:r>
    </w:p>
    <w:p w14:paraId="7443EE22" w14:textId="1E030B0A" w:rsidR="003543F7" w:rsidRPr="0046636F" w:rsidRDefault="003543F7" w:rsidP="0046636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psáno ER-Formou – Děj jde chronologicky. Obsahuje retrospektiva. Humoristický styl</w:t>
      </w:r>
    </w:p>
    <w:p w14:paraId="7C247756" w14:textId="13927CB4" w:rsidR="002E44D9" w:rsidRPr="003543F7" w:rsidRDefault="003543F7" w:rsidP="003543F7">
      <w:pPr>
        <w:spacing w:after="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59A18C37" w14:textId="1B981EB5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lastRenderedPageBreak/>
        <w:t>Typy promluv</w:t>
      </w:r>
    </w:p>
    <w:p w14:paraId="354E4CBA" w14:textId="312DFFB5" w:rsidR="00DF31A0" w:rsidRDefault="003543F7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Obsahuje přímé řeči. V díle se objevuje hodně dialogů</w:t>
      </w:r>
    </w:p>
    <w:p w14:paraId="315FB65D" w14:textId="77777777" w:rsidR="0046636F" w:rsidRPr="0046636F" w:rsidRDefault="0046636F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35B7F09F" w14:textId="2D50F862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Jazykové prostředky a jejich funkce ve výňatku</w:t>
      </w:r>
    </w:p>
    <w:p w14:paraId="3ED088B7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6119A9BF" w14:textId="165583D9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Tropy a figury a jejich funkce ve výňatku</w:t>
      </w:r>
    </w:p>
    <w:p w14:paraId="1663A3BF" w14:textId="77777777" w:rsidR="003543F7" w:rsidRPr="0046636F" w:rsidRDefault="003543F7" w:rsidP="0046636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útvary jazyka – hovorové nespisovné výrazy, nespisovná mluva</w:t>
      </w:r>
    </w:p>
    <w:p w14:paraId="078D93D5" w14:textId="77777777" w:rsidR="003543F7" w:rsidRPr="0046636F" w:rsidRDefault="003543F7" w:rsidP="0046636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archaismy, historismy, lexikální prostředky</w:t>
      </w:r>
    </w:p>
    <w:p w14:paraId="5D6D03C1" w14:textId="77777777" w:rsidR="003543F7" w:rsidRDefault="003543F7" w:rsidP="0046636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jazyk odpovídá postavě, která hovoří</w:t>
      </w:r>
    </w:p>
    <w:p w14:paraId="3A35F7DA" w14:textId="2F5AEEE7" w:rsidR="003543F7" w:rsidRPr="00A66899" w:rsidRDefault="003543F7" w:rsidP="004663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cs-CZ"/>
          <w14:ligatures w14:val="none"/>
        </w:rPr>
      </w:pPr>
    </w:p>
    <w:p w14:paraId="43723FE2" w14:textId="77777777" w:rsidR="003543F7" w:rsidRPr="0046636F" w:rsidRDefault="003543F7" w:rsidP="0046636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přirovnání – jen jako v mlhách, proč se klaníš, jako bys před kněžnami stál, buď mezi námi jako ve vlastní rodině</w:t>
      </w:r>
    </w:p>
    <w:p w14:paraId="1109AB34" w14:textId="77777777" w:rsidR="003543F7" w:rsidRPr="0046636F" w:rsidRDefault="003543F7" w:rsidP="0046636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6636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synekdocha – spatřil před sebou dva příjemné ženské obličeje</w:t>
      </w:r>
    </w:p>
    <w:p w14:paraId="4A5B4C36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3309E940" w14:textId="4E8BDD33" w:rsidR="00593B26" w:rsidRPr="007E1A4F" w:rsidRDefault="00853F24" w:rsidP="00774376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Kontext autorovy tvorby a literární / obecně kulturní kontext</w:t>
      </w:r>
    </w:p>
    <w:p w14:paraId="024822E4" w14:textId="267F2807" w:rsidR="00774376" w:rsidRPr="00635A07" w:rsidRDefault="00A66899" w:rsidP="00635A07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Svatopluk Čech (1846-1908) – česky novinář, spisovatel, prozaik, básník a cestovatel, jeden z průkopníků české science-</w:t>
      </w:r>
      <w:proofErr w:type="spellStart"/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fictiona</w:t>
      </w:r>
      <w:proofErr w:type="spellEnd"/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představitel ruchovců</w:t>
      </w:r>
    </w:p>
    <w:p w14:paraId="46654E12" w14:textId="65373165" w:rsidR="00635A07" w:rsidRPr="00635A07" w:rsidRDefault="00A66899" w:rsidP="00635A07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příspěvky do almanachu</w:t>
      </w:r>
      <w:r w:rsidR="00635A07"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Ruch a časopisu Květy → od r. 1871 byl střídavě redaktorem (i v Národních listech</w:t>
      </w:r>
      <w:r w:rsid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)</w:t>
      </w:r>
    </w:p>
    <w:p w14:paraId="42175C2F" w14:textId="037CF213" w:rsidR="00CF56C2" w:rsidRPr="00B014C6" w:rsidRDefault="00A66899" w:rsidP="00635A07">
      <w:pPr>
        <w:pStyle w:val="Odstavecseseznamem"/>
        <w:numPr>
          <w:ilvl w:val="0"/>
          <w:numId w:val="3"/>
        </w:numPr>
        <w:spacing w:after="0" w:line="240" w:lineRule="auto"/>
      </w:pPr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často cestoval (pohoří Kavkaz, Chorvatsko,</w:t>
      </w:r>
      <w:r w:rsidR="00635A07"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Dánsko, Polsko, Itálie, Francie, atd.)</w:t>
      </w:r>
    </w:p>
    <w:p w14:paraId="4BE2BDC7" w14:textId="77777777" w:rsidR="00B014C6" w:rsidRPr="00727CF6" w:rsidRDefault="00B014C6" w:rsidP="00B014C6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27CF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Ruchovci:</w:t>
      </w:r>
    </w:p>
    <w:p w14:paraId="54975CEC" w14:textId="77777777" w:rsidR="00692961" w:rsidRPr="00A65ACA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Burcovali český národ ze skepse</w:t>
      </w:r>
    </w:p>
    <w:p w14:paraId="4DD4BD93" w14:textId="77777777" w:rsidR="00692961" w:rsidRPr="00A65ACA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Podporovali slovanství</w:t>
      </w:r>
    </w:p>
    <w:p w14:paraId="75798332" w14:textId="77777777" w:rsidR="00B014C6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Inspirovali se historií a venkovem</w:t>
      </w:r>
    </w:p>
    <w:p w14:paraId="51AB0A5A" w14:textId="77777777" w:rsidR="00B014C6" w:rsidRPr="004B4402" w:rsidRDefault="00B014C6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B440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Cílem povzbuzení národa</w:t>
      </w:r>
    </w:p>
    <w:p w14:paraId="29B8FBD5" w14:textId="77777777" w:rsidR="00692961" w:rsidRPr="00A65ACA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NÁRODNÍ ŠKOLA</w:t>
      </w:r>
    </w:p>
    <w:p w14:paraId="00394A4A" w14:textId="77777777" w:rsidR="00BA1E8F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Čelní představitelé: </w:t>
      </w:r>
    </w:p>
    <w:p w14:paraId="38A1EBC0" w14:textId="7988628A" w:rsidR="00B014C6" w:rsidRDefault="00000000" w:rsidP="00BA1E8F">
      <w:pPr>
        <w:pStyle w:val="Odstavecseseznamem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Svatopluk Čech</w:t>
      </w:r>
    </w:p>
    <w:p w14:paraId="36DE08A1" w14:textId="77777777" w:rsidR="00B014C6" w:rsidRDefault="00B014C6" w:rsidP="00B014C6">
      <w:pPr>
        <w:pStyle w:val="Odstavecseseznamem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B440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Josef Václav Sládek  </w:t>
      </w:r>
    </w:p>
    <w:p w14:paraId="7EFDE732" w14:textId="77777777" w:rsidR="00B014C6" w:rsidRPr="004B4402" w:rsidRDefault="00B014C6" w:rsidP="00B014C6">
      <w:pPr>
        <w:pStyle w:val="Odstavecseseznamem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B440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Eliška Krásnohorská </w:t>
      </w:r>
    </w:p>
    <w:p w14:paraId="6D9B59C7" w14:textId="77777777" w:rsidR="00B014C6" w:rsidRPr="00727CF6" w:rsidRDefault="00B014C6" w:rsidP="00B014C6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27CF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Lumírovci</w:t>
      </w:r>
    </w:p>
    <w:p w14:paraId="7BD027CB" w14:textId="77777777" w:rsidR="00692961" w:rsidRPr="00A65ACA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Název podle časopisu Lumír</w:t>
      </w:r>
    </w:p>
    <w:p w14:paraId="7B93845D" w14:textId="77777777" w:rsidR="00692961" w:rsidRPr="00A65ACA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Stáli proti úzkému pojímání umění</w:t>
      </w:r>
    </w:p>
    <w:p w14:paraId="6549DA18" w14:textId="77777777" w:rsidR="00692961" w:rsidRPr="00A65ACA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Zajímali se o cizinu</w:t>
      </w:r>
      <w:r w:rsidR="00B014C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a cizí témata</w:t>
      </w:r>
    </w:p>
    <w:p w14:paraId="5D40C3BA" w14:textId="77777777" w:rsidR="00692961" w:rsidRPr="00A65ACA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Překládali</w:t>
      </w:r>
    </w:p>
    <w:p w14:paraId="18A19DD3" w14:textId="77777777" w:rsidR="00B014C6" w:rsidRPr="00727CF6" w:rsidRDefault="00B014C6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727CF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Byli obviňováni z nedostatku vlastenectví</w:t>
      </w:r>
    </w:p>
    <w:p w14:paraId="0B3066AC" w14:textId="77777777" w:rsidR="00692961" w:rsidRPr="00A65ACA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ŠKOLA KOSMOPOLITNÍ</w:t>
      </w:r>
    </w:p>
    <w:p w14:paraId="5ADF7EBE" w14:textId="77777777" w:rsidR="00B014C6" w:rsidRDefault="00000000" w:rsidP="00B014C6">
      <w:pPr>
        <w:pStyle w:val="Odstavecseseznamem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Čelní představitelé: </w:t>
      </w:r>
    </w:p>
    <w:p w14:paraId="4B0E29F2" w14:textId="77777777" w:rsidR="00B014C6" w:rsidRDefault="00000000" w:rsidP="00B014C6">
      <w:pPr>
        <w:pStyle w:val="Odstavecseseznamem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A65ACA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Jaroslav Vrchlick</w:t>
      </w:r>
      <w:r w:rsidR="00B014C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ý</w:t>
      </w:r>
    </w:p>
    <w:p w14:paraId="796C0A78" w14:textId="77777777" w:rsidR="00B014C6" w:rsidRPr="004B4402" w:rsidRDefault="00B014C6" w:rsidP="00B014C6">
      <w:pPr>
        <w:pStyle w:val="Odstavecseseznamem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B440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Julius Zeyer</w:t>
      </w:r>
    </w:p>
    <w:p w14:paraId="4A4ECB86" w14:textId="600598E1" w:rsidR="00B014C6" w:rsidRPr="005B3292" w:rsidRDefault="00B014C6" w:rsidP="005B3292">
      <w:pPr>
        <w:pStyle w:val="Odstavecseseznamem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4B4402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Svatopluk Čech</w:t>
      </w:r>
    </w:p>
    <w:p w14:paraId="041246E4" w14:textId="3FD9F293" w:rsidR="00635A07" w:rsidRPr="007E1A4F" w:rsidRDefault="00635A07" w:rsidP="00635A07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7E1A4F">
        <w:rPr>
          <w:rFonts w:cs="Calibri"/>
          <w:b/>
          <w:bCs/>
          <w:sz w:val="28"/>
          <w:szCs w:val="28"/>
        </w:rPr>
        <w:t>Díla</w:t>
      </w:r>
    </w:p>
    <w:p w14:paraId="2F9463C2" w14:textId="25BE6163" w:rsidR="00635A07" w:rsidRPr="00635A07" w:rsidRDefault="00635A07" w:rsidP="00635A07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tvořil zejména historická, vlastenecká a sociální díla (poezii i prózu); např. Ve stínu lípy; </w:t>
      </w:r>
      <w:proofErr w:type="spellStart"/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Lešetínsky</w:t>
      </w:r>
      <w:proofErr w:type="spellEnd"/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kovář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Husita na Baltu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Pravy </w:t>
      </w:r>
      <w:proofErr w:type="spellStart"/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vylet</w:t>
      </w:r>
      <w:proofErr w:type="spellEnd"/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pana Broučka do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Měsíce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635A0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Písně otroka</w:t>
      </w:r>
    </w:p>
    <w:sectPr w:rsidR="00635A07" w:rsidRPr="00635A07" w:rsidSect="00362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220C6E64"/>
    <w:multiLevelType w:val="hybridMultilevel"/>
    <w:tmpl w:val="7A9C4852"/>
    <w:lvl w:ilvl="0" w:tplc="F2DA2B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C0D4A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BE258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FC34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D649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9ACD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D811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A8F3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0AEC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D2A3650"/>
    <w:multiLevelType w:val="hybridMultilevel"/>
    <w:tmpl w:val="B4D49BD2"/>
    <w:lvl w:ilvl="0" w:tplc="760C09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247F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38E38C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7E83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AC2F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D9845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C38E8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65C331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D86D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57616BB2"/>
    <w:multiLevelType w:val="hybridMultilevel"/>
    <w:tmpl w:val="CFDE2F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73993"/>
    <w:multiLevelType w:val="hybridMultilevel"/>
    <w:tmpl w:val="DA766710"/>
    <w:lvl w:ilvl="0" w:tplc="2E3409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4B8CA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6A0C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B45B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FF212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1231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2ADBD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D424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5B6B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654866458">
    <w:abstractNumId w:val="0"/>
  </w:num>
  <w:num w:numId="2" w16cid:durableId="677999535">
    <w:abstractNumId w:val="4"/>
  </w:num>
  <w:num w:numId="3" w16cid:durableId="603147144">
    <w:abstractNumId w:val="3"/>
  </w:num>
  <w:num w:numId="4" w16cid:durableId="655190446">
    <w:abstractNumId w:val="5"/>
  </w:num>
  <w:num w:numId="5" w16cid:durableId="1586643870">
    <w:abstractNumId w:val="1"/>
  </w:num>
  <w:num w:numId="6" w16cid:durableId="2081169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1710BF"/>
    <w:rsid w:val="001909F2"/>
    <w:rsid w:val="001A5661"/>
    <w:rsid w:val="001F6849"/>
    <w:rsid w:val="00200B0B"/>
    <w:rsid w:val="0020306C"/>
    <w:rsid w:val="00205B77"/>
    <w:rsid w:val="00244FD8"/>
    <w:rsid w:val="002E358C"/>
    <w:rsid w:val="002E44D9"/>
    <w:rsid w:val="002F088C"/>
    <w:rsid w:val="003543F7"/>
    <w:rsid w:val="0036266A"/>
    <w:rsid w:val="00363B9A"/>
    <w:rsid w:val="00364F86"/>
    <w:rsid w:val="003851CB"/>
    <w:rsid w:val="00394F8C"/>
    <w:rsid w:val="003977FC"/>
    <w:rsid w:val="003B3394"/>
    <w:rsid w:val="003B629F"/>
    <w:rsid w:val="003C7213"/>
    <w:rsid w:val="003E454A"/>
    <w:rsid w:val="0046636F"/>
    <w:rsid w:val="004A51E4"/>
    <w:rsid w:val="004B4402"/>
    <w:rsid w:val="0056158D"/>
    <w:rsid w:val="0056535A"/>
    <w:rsid w:val="00581412"/>
    <w:rsid w:val="00593B26"/>
    <w:rsid w:val="005B3292"/>
    <w:rsid w:val="00635A07"/>
    <w:rsid w:val="0064782E"/>
    <w:rsid w:val="00657F00"/>
    <w:rsid w:val="006711A9"/>
    <w:rsid w:val="00692961"/>
    <w:rsid w:val="00704F26"/>
    <w:rsid w:val="00715528"/>
    <w:rsid w:val="00727CF6"/>
    <w:rsid w:val="00744674"/>
    <w:rsid w:val="0076504B"/>
    <w:rsid w:val="00774376"/>
    <w:rsid w:val="0078738D"/>
    <w:rsid w:val="00794B05"/>
    <w:rsid w:val="007E1A4F"/>
    <w:rsid w:val="007F1402"/>
    <w:rsid w:val="00853F24"/>
    <w:rsid w:val="00860195"/>
    <w:rsid w:val="00876976"/>
    <w:rsid w:val="008D7B82"/>
    <w:rsid w:val="00934C29"/>
    <w:rsid w:val="00985CC4"/>
    <w:rsid w:val="00A11DFA"/>
    <w:rsid w:val="00A155A3"/>
    <w:rsid w:val="00A471FB"/>
    <w:rsid w:val="00A66899"/>
    <w:rsid w:val="00A76FCA"/>
    <w:rsid w:val="00A91090"/>
    <w:rsid w:val="00AC7195"/>
    <w:rsid w:val="00AF006F"/>
    <w:rsid w:val="00B014C6"/>
    <w:rsid w:val="00B82EBC"/>
    <w:rsid w:val="00BA1E8F"/>
    <w:rsid w:val="00BE5256"/>
    <w:rsid w:val="00BF00B2"/>
    <w:rsid w:val="00C34A34"/>
    <w:rsid w:val="00C369B6"/>
    <w:rsid w:val="00C82B51"/>
    <w:rsid w:val="00C8436F"/>
    <w:rsid w:val="00CC212A"/>
    <w:rsid w:val="00CE7908"/>
    <w:rsid w:val="00CF56C2"/>
    <w:rsid w:val="00D20254"/>
    <w:rsid w:val="00D34718"/>
    <w:rsid w:val="00D7282B"/>
    <w:rsid w:val="00D87385"/>
    <w:rsid w:val="00DE7078"/>
    <w:rsid w:val="00DF31A0"/>
    <w:rsid w:val="00E06B6E"/>
    <w:rsid w:val="00EC6E45"/>
    <w:rsid w:val="00ED4B74"/>
    <w:rsid w:val="00F05701"/>
    <w:rsid w:val="00F235C0"/>
    <w:rsid w:val="00F27867"/>
    <w:rsid w:val="00F43A79"/>
    <w:rsid w:val="00F81FA7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  <w:style w:type="paragraph" w:styleId="Normlnweb">
    <w:name w:val="Normal (Web)"/>
    <w:basedOn w:val="Normln"/>
    <w:uiPriority w:val="99"/>
    <w:unhideWhenUsed/>
    <w:rsid w:val="00354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372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9</cp:revision>
  <dcterms:created xsi:type="dcterms:W3CDTF">2023-12-18T07:14:00Z</dcterms:created>
  <dcterms:modified xsi:type="dcterms:W3CDTF">2024-02-26T09:14:00Z</dcterms:modified>
</cp:coreProperties>
</file>