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4A6" w:rsidRDefault="00DE24A6" w:rsidP="00DE24A6">
      <w:pPr>
        <w:jc w:val="center"/>
        <w:rPr>
          <w:b/>
          <w:sz w:val="44"/>
        </w:rPr>
      </w:pPr>
      <w:r>
        <w:rPr>
          <w:b/>
          <w:sz w:val="44"/>
        </w:rPr>
        <w:t>Wolker – Host do domu</w:t>
      </w:r>
      <w:r>
        <w:rPr>
          <w:b/>
          <w:sz w:val="44"/>
        </w:rPr>
        <w:br/>
      </w:r>
      <w:r>
        <w:rPr>
          <w:sz w:val="28"/>
        </w:rPr>
        <w:t>102 stran – Nakladatelství Artur</w:t>
      </w:r>
    </w:p>
    <w:p w:rsidR="00DE24A6" w:rsidRDefault="00DE24A6" w:rsidP="00DE24A6">
      <w:pPr>
        <w:jc w:val="center"/>
        <w:rPr>
          <w:b/>
          <w:sz w:val="44"/>
        </w:rPr>
      </w:pPr>
    </w:p>
    <w:p w:rsidR="00DE24A6" w:rsidRDefault="00DE24A6" w:rsidP="00DE24A6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DE24A6" w:rsidRDefault="00DE24A6" w:rsidP="00DE24A6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</w:t>
      </w:r>
      <w:r w:rsidR="00572C5D">
        <w:rPr>
          <w:sz w:val="24"/>
        </w:rPr>
        <w:t>Žebráci, Kamna, Okno</w:t>
      </w:r>
      <w:r>
        <w:rPr>
          <w:sz w:val="24"/>
        </w:rPr>
        <w:t>)</w:t>
      </w:r>
    </w:p>
    <w:p w:rsidR="00DE24A6" w:rsidRDefault="00572C5D" w:rsidP="00572C5D">
      <w:pPr>
        <w:shd w:val="clear" w:color="auto" w:fill="FFFFFF"/>
        <w:spacing w:after="0" w:line="100" w:lineRule="atLeast"/>
        <w:ind w:left="708"/>
        <w:rPr>
          <w:sz w:val="24"/>
        </w:rPr>
      </w:pPr>
      <w:r w:rsidRPr="00572C5D">
        <w:rPr>
          <w:b/>
          <w:sz w:val="24"/>
        </w:rPr>
        <w:t>Žebráci</w:t>
      </w:r>
      <w:r>
        <w:rPr>
          <w:b/>
          <w:sz w:val="24"/>
        </w:rPr>
        <w:t xml:space="preserve">: </w:t>
      </w:r>
      <w:r w:rsidR="009B46C2">
        <w:rPr>
          <w:sz w:val="24"/>
        </w:rPr>
        <w:t>Náboženské</w:t>
      </w:r>
      <w:r w:rsidRPr="00572C5D">
        <w:rPr>
          <w:sz w:val="24"/>
        </w:rPr>
        <w:t xml:space="preserve"> motiv</w:t>
      </w:r>
      <w:r w:rsidR="009B46C2">
        <w:rPr>
          <w:sz w:val="24"/>
        </w:rPr>
        <w:t>y</w:t>
      </w:r>
      <w:r w:rsidR="004225F8">
        <w:rPr>
          <w:sz w:val="24"/>
        </w:rPr>
        <w:t xml:space="preserve"> </w:t>
      </w:r>
      <w:r w:rsidRPr="00572C5D">
        <w:rPr>
          <w:sz w:val="24"/>
        </w:rPr>
        <w:t xml:space="preserve">– zdůvěrňuje, polidšťuje – Pán Bůh chodí k lidem </w:t>
      </w:r>
      <w:r>
        <w:rPr>
          <w:sz w:val="24"/>
        </w:rPr>
        <w:t>na návštěvu</w:t>
      </w:r>
      <w:r w:rsidRPr="00572C5D">
        <w:rPr>
          <w:sz w:val="24"/>
        </w:rPr>
        <w:t xml:space="preserve"> za žebráka</w:t>
      </w:r>
    </w:p>
    <w:p w:rsidR="00572C5D" w:rsidRDefault="00572C5D" w:rsidP="00572C5D">
      <w:pPr>
        <w:shd w:val="clear" w:color="auto" w:fill="FFFFFF"/>
        <w:spacing w:after="0" w:line="100" w:lineRule="atLeast"/>
        <w:ind w:left="708"/>
        <w:rPr>
          <w:b/>
          <w:sz w:val="24"/>
        </w:rPr>
      </w:pPr>
      <w:r>
        <w:rPr>
          <w:b/>
          <w:sz w:val="24"/>
        </w:rPr>
        <w:t>Kamna</w:t>
      </w:r>
      <w:r w:rsidR="009B46C2">
        <w:rPr>
          <w:b/>
          <w:sz w:val="24"/>
        </w:rPr>
        <w:t>, Okno</w:t>
      </w:r>
      <w:r>
        <w:rPr>
          <w:b/>
          <w:sz w:val="24"/>
        </w:rPr>
        <w:t xml:space="preserve">: </w:t>
      </w:r>
      <w:r w:rsidR="009B46C2">
        <w:rPr>
          <w:sz w:val="24"/>
        </w:rPr>
        <w:t>Obdivuje prosté</w:t>
      </w:r>
      <w:r w:rsidRPr="00572C5D">
        <w:rPr>
          <w:sz w:val="24"/>
        </w:rPr>
        <w:t xml:space="preserve"> </w:t>
      </w:r>
      <w:proofErr w:type="gramStart"/>
      <w:r w:rsidRPr="00572C5D">
        <w:rPr>
          <w:sz w:val="24"/>
        </w:rPr>
        <w:t>věc</w:t>
      </w:r>
      <w:r w:rsidR="009B46C2">
        <w:rPr>
          <w:sz w:val="24"/>
        </w:rPr>
        <w:t>i</w:t>
      </w:r>
      <w:r w:rsidRPr="00572C5D">
        <w:rPr>
          <w:sz w:val="24"/>
        </w:rPr>
        <w:t xml:space="preserve"> jako</w:t>
      </w:r>
      <w:proofErr w:type="gramEnd"/>
      <w:r w:rsidRPr="00572C5D">
        <w:rPr>
          <w:sz w:val="24"/>
        </w:rPr>
        <w:t xml:space="preserve"> jsou kamna</w:t>
      </w:r>
      <w:r w:rsidR="009B46C2">
        <w:rPr>
          <w:sz w:val="24"/>
        </w:rPr>
        <w:t xml:space="preserve"> nebo okno.</w:t>
      </w:r>
    </w:p>
    <w:p w:rsidR="00572C5D" w:rsidRPr="00572C5D" w:rsidRDefault="00572C5D" w:rsidP="009B46C2">
      <w:pPr>
        <w:shd w:val="clear" w:color="auto" w:fill="FFFFFF"/>
        <w:spacing w:after="0" w:line="100" w:lineRule="atLeast"/>
        <w:rPr>
          <w:b/>
          <w:sz w:val="24"/>
        </w:rPr>
      </w:pPr>
    </w:p>
    <w:p w:rsidR="00DE24A6" w:rsidRDefault="00DE24A6" w:rsidP="00DE24A6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DE24A6" w:rsidRPr="00102308" w:rsidRDefault="00DE24A6" w:rsidP="00DE24A6">
      <w:pPr>
        <w:ind w:left="708"/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102308">
        <w:rPr>
          <w:sz w:val="24"/>
        </w:rPr>
        <w:t>poezie prostých věcí – láska a radost k životu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>motivy</w:t>
      </w:r>
      <w:r w:rsidR="00102308">
        <w:rPr>
          <w:b/>
          <w:sz w:val="24"/>
        </w:rPr>
        <w:t xml:space="preserve">: </w:t>
      </w:r>
      <w:r w:rsidR="00102308">
        <w:rPr>
          <w:sz w:val="24"/>
        </w:rPr>
        <w:t xml:space="preserve">štěstí, radost, klid, babička </w:t>
      </w:r>
    </w:p>
    <w:p w:rsidR="00DE24A6" w:rsidRDefault="00DE24A6" w:rsidP="00DE24A6">
      <w:pPr>
        <w:ind w:left="708"/>
      </w:pPr>
    </w:p>
    <w:p w:rsidR="00DE24A6" w:rsidRDefault="00DE24A6" w:rsidP="00DE24A6">
      <w:pPr>
        <w:rPr>
          <w:sz w:val="24"/>
        </w:rPr>
      </w:pPr>
      <w:r>
        <w:rPr>
          <w:b/>
          <w:sz w:val="24"/>
        </w:rPr>
        <w:t xml:space="preserve">časoprostor: </w:t>
      </w:r>
      <w:r w:rsidR="00102308" w:rsidRPr="00102308">
        <w:rPr>
          <w:sz w:val="24"/>
        </w:rPr>
        <w:t>Počátek 20 století – básně z jeho mladých let</w:t>
      </w:r>
      <w:r w:rsidR="004225F8">
        <w:rPr>
          <w:sz w:val="24"/>
        </w:rPr>
        <w:t xml:space="preserve"> kde Wolker žil</w:t>
      </w:r>
    </w:p>
    <w:p w:rsidR="00DE24A6" w:rsidRDefault="00DE24A6" w:rsidP="00DE24A6">
      <w:pPr>
        <w:rPr>
          <w:b/>
          <w:sz w:val="24"/>
        </w:rPr>
      </w:pPr>
      <w:r>
        <w:rPr>
          <w:sz w:val="24"/>
        </w:rPr>
        <w:t xml:space="preserve"> </w:t>
      </w:r>
    </w:p>
    <w:p w:rsidR="004225F8" w:rsidRDefault="00DE24A6" w:rsidP="00DE24A6">
      <w:pPr>
        <w:rPr>
          <w:sz w:val="24"/>
        </w:rPr>
      </w:pPr>
      <w:r>
        <w:rPr>
          <w:b/>
          <w:sz w:val="24"/>
        </w:rPr>
        <w:t xml:space="preserve">kompoziční výstavba:  </w:t>
      </w:r>
      <w:r>
        <w:rPr>
          <w:sz w:val="24"/>
        </w:rPr>
        <w:t xml:space="preserve">Sbírka Host do domu má 3 části:  </w:t>
      </w:r>
    </w:p>
    <w:p w:rsidR="004225F8" w:rsidRDefault="00DE24A6" w:rsidP="00DE24A6">
      <w:pPr>
        <w:rPr>
          <w:sz w:val="24"/>
        </w:rPr>
      </w:pPr>
      <w:r>
        <w:rPr>
          <w:b/>
          <w:sz w:val="24"/>
        </w:rPr>
        <w:t>Chlapec</w:t>
      </w:r>
      <w:r w:rsidR="004225F8">
        <w:rPr>
          <w:b/>
          <w:sz w:val="24"/>
        </w:rPr>
        <w:t xml:space="preserve"> – </w:t>
      </w:r>
      <w:r w:rsidR="004225F8" w:rsidRPr="004225F8">
        <w:rPr>
          <w:sz w:val="24"/>
        </w:rPr>
        <w:t>chlapecký pohled na svět</w:t>
      </w:r>
      <w:r w:rsidR="004225F8">
        <w:rPr>
          <w:sz w:val="24"/>
        </w:rPr>
        <w:t>, vzpomínky na domov a na matku</w:t>
      </w:r>
    </w:p>
    <w:p w:rsidR="004225F8" w:rsidRDefault="00DE24A6" w:rsidP="004225F8">
      <w:pPr>
        <w:rPr>
          <w:b/>
          <w:sz w:val="24"/>
        </w:rPr>
      </w:pPr>
      <w:r>
        <w:rPr>
          <w:b/>
          <w:sz w:val="24"/>
        </w:rPr>
        <w:t>Ukřižované srdce</w:t>
      </w:r>
      <w:r w:rsidR="004225F8">
        <w:rPr>
          <w:b/>
          <w:sz w:val="24"/>
        </w:rPr>
        <w:t xml:space="preserve"> - </w:t>
      </w:r>
      <w:r w:rsidR="00853EC8">
        <w:rPr>
          <w:sz w:val="24"/>
        </w:rPr>
        <w:t>starostlivé</w:t>
      </w:r>
      <w:r w:rsidR="00853EC8" w:rsidRPr="00853EC8">
        <w:rPr>
          <w:sz w:val="24"/>
        </w:rPr>
        <w:t xml:space="preserve"> pocity, motiv vojáka, vězně, nemoc</w:t>
      </w:r>
    </w:p>
    <w:p w:rsidR="009B46C2" w:rsidRDefault="00DE24A6" w:rsidP="004225F8">
      <w:pPr>
        <w:rPr>
          <w:b/>
          <w:sz w:val="24"/>
        </w:rPr>
      </w:pPr>
      <w:r>
        <w:rPr>
          <w:b/>
          <w:sz w:val="24"/>
        </w:rPr>
        <w:t>H</w:t>
      </w:r>
      <w:r w:rsidRPr="00DE24A6">
        <w:rPr>
          <w:b/>
          <w:sz w:val="24"/>
        </w:rPr>
        <w:t>ost do domu</w:t>
      </w:r>
      <w:r w:rsidR="004225F8">
        <w:rPr>
          <w:b/>
          <w:sz w:val="24"/>
        </w:rPr>
        <w:t xml:space="preserve"> </w:t>
      </w:r>
      <w:r w:rsidR="004225F8" w:rsidRPr="00853EC8">
        <w:rPr>
          <w:sz w:val="24"/>
        </w:rPr>
        <w:t xml:space="preserve">- </w:t>
      </w:r>
      <w:r w:rsidR="00853EC8" w:rsidRPr="00853EC8">
        <w:rPr>
          <w:sz w:val="24"/>
        </w:rPr>
        <w:t>láska k životu, lidem a světu; motiv života a smrti</w:t>
      </w:r>
    </w:p>
    <w:p w:rsidR="00DE24A6" w:rsidRPr="009B46C2" w:rsidRDefault="009B46C2" w:rsidP="009B46C2">
      <w:pPr>
        <w:pStyle w:val="Odstavecseseznamem"/>
        <w:numPr>
          <w:ilvl w:val="0"/>
          <w:numId w:val="3"/>
        </w:numPr>
        <w:rPr>
          <w:sz w:val="24"/>
        </w:rPr>
      </w:pPr>
      <w:r w:rsidRPr="009B46C2">
        <w:rPr>
          <w:sz w:val="24"/>
        </w:rPr>
        <w:t xml:space="preserve">Celkem </w:t>
      </w:r>
      <w:r w:rsidRPr="009B46C2">
        <w:rPr>
          <w:b/>
          <w:sz w:val="24"/>
        </w:rPr>
        <w:t>31 básní</w:t>
      </w:r>
      <w:r w:rsidR="00DE24A6" w:rsidRPr="009B46C2">
        <w:rPr>
          <w:sz w:val="24"/>
        </w:rPr>
        <w:br/>
      </w:r>
      <w:r w:rsidR="00DE24A6" w:rsidRPr="009B46C2">
        <w:rPr>
          <w:sz w:val="24"/>
        </w:rPr>
        <w:br/>
      </w:r>
      <w:r w:rsidR="00DE24A6" w:rsidRPr="009B46C2">
        <w:rPr>
          <w:sz w:val="24"/>
        </w:rPr>
        <w:tab/>
      </w:r>
    </w:p>
    <w:p w:rsidR="00DE24A6" w:rsidRDefault="00DE24A6" w:rsidP="00DE24A6">
      <w:r>
        <w:rPr>
          <w:b/>
          <w:sz w:val="24"/>
        </w:rPr>
        <w:t xml:space="preserve">literární druh a žánr: </w:t>
      </w:r>
      <w:proofErr w:type="spellStart"/>
      <w:r w:rsidRPr="00DE24A6">
        <w:rPr>
          <w:sz w:val="24"/>
        </w:rPr>
        <w:t>lyricko</w:t>
      </w:r>
      <w:proofErr w:type="spellEnd"/>
      <w:r w:rsidRPr="00DE24A6">
        <w:rPr>
          <w:sz w:val="24"/>
        </w:rPr>
        <w:t xml:space="preserve"> – epické básně</w:t>
      </w:r>
      <w:r>
        <w:rPr>
          <w:sz w:val="24"/>
        </w:rPr>
        <w:t xml:space="preserve"> – poezie prostých věcí</w:t>
      </w:r>
      <w:r>
        <w:rPr>
          <w:sz w:val="24"/>
        </w:rPr>
        <w:br/>
      </w:r>
    </w:p>
    <w:p w:rsidR="00DE24A6" w:rsidRDefault="00DE24A6" w:rsidP="00DE24A6"/>
    <w:p w:rsidR="00DE24A6" w:rsidRDefault="00DE24A6" w:rsidP="00DE24A6">
      <w:pPr>
        <w:rPr>
          <w:sz w:val="24"/>
        </w:rPr>
      </w:pPr>
    </w:p>
    <w:p w:rsidR="00DE24A6" w:rsidRDefault="00DE24A6" w:rsidP="00DE24A6">
      <w:pPr>
        <w:rPr>
          <w:sz w:val="24"/>
        </w:rPr>
      </w:pPr>
    </w:p>
    <w:p w:rsidR="00DE24A6" w:rsidRDefault="00DE24A6" w:rsidP="00DE24A6">
      <w:pPr>
        <w:rPr>
          <w:sz w:val="24"/>
        </w:rPr>
      </w:pPr>
    </w:p>
    <w:p w:rsidR="00DE24A6" w:rsidRDefault="00DE24A6" w:rsidP="00DE24A6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DE24A6" w:rsidRPr="00102308" w:rsidRDefault="00102308" w:rsidP="00DE24A6">
      <w:pPr>
        <w:ind w:left="708"/>
        <w:rPr>
          <w:sz w:val="24"/>
        </w:rPr>
      </w:pPr>
      <w:r>
        <w:rPr>
          <w:b/>
          <w:sz w:val="24"/>
        </w:rPr>
        <w:t xml:space="preserve">lyrický subjekt: </w:t>
      </w:r>
      <w:r w:rsidRPr="00102308">
        <w:rPr>
          <w:sz w:val="24"/>
        </w:rPr>
        <w:t>Je s</w:t>
      </w:r>
      <w:r>
        <w:rPr>
          <w:sz w:val="24"/>
        </w:rPr>
        <w:t>ám autor, vyjadřující své pocity, vjemy, zážitky a své představy</w:t>
      </w:r>
    </w:p>
    <w:p w:rsidR="00DE24A6" w:rsidRPr="00102308" w:rsidRDefault="00DE24A6" w:rsidP="00102308">
      <w:pPr>
        <w:ind w:left="708"/>
        <w:rPr>
          <w:b/>
          <w:sz w:val="24"/>
        </w:rPr>
      </w:pPr>
      <w:r>
        <w:rPr>
          <w:b/>
          <w:sz w:val="24"/>
        </w:rPr>
        <w:t>postavy:</w:t>
      </w:r>
      <w:r w:rsidR="00102308">
        <w:rPr>
          <w:b/>
          <w:sz w:val="24"/>
        </w:rPr>
        <w:t xml:space="preserve">  </w:t>
      </w:r>
      <w:r w:rsidR="00102308">
        <w:rPr>
          <w:sz w:val="24"/>
        </w:rPr>
        <w:t>Někdy se v díle objevují postavy dětí, zamilovaných párů, smutných dívek nebo opilců. Postavy jsou většinou charakterizovány těmi nejtypičtějšími vlastnostmi například: starostlivá maminka</w:t>
      </w:r>
      <w:r>
        <w:rPr>
          <w:sz w:val="24"/>
        </w:rPr>
        <w:t xml:space="preserve">    </w:t>
      </w:r>
    </w:p>
    <w:p w:rsidR="00DE24A6" w:rsidRDefault="00DE24A6" w:rsidP="00DE24A6">
      <w:pPr>
        <w:ind w:left="708"/>
        <w:rPr>
          <w:b/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4225F8">
        <w:rPr>
          <w:sz w:val="24"/>
        </w:rPr>
        <w:t>Psáno v </w:t>
      </w:r>
      <w:r w:rsidR="004225F8" w:rsidRPr="004225F8">
        <w:rPr>
          <w:b/>
          <w:sz w:val="24"/>
        </w:rPr>
        <w:t>ICH – formě</w:t>
      </w:r>
      <w:r w:rsidR="004225F8">
        <w:rPr>
          <w:sz w:val="24"/>
        </w:rPr>
        <w:t xml:space="preserve"> (1. osoba) i v </w:t>
      </w:r>
      <w:r w:rsidR="004225F8" w:rsidRPr="004225F8">
        <w:rPr>
          <w:b/>
          <w:sz w:val="24"/>
        </w:rPr>
        <w:t xml:space="preserve">ER </w:t>
      </w:r>
      <w:r w:rsidR="004225F8">
        <w:rPr>
          <w:b/>
          <w:sz w:val="24"/>
        </w:rPr>
        <w:t>–</w:t>
      </w:r>
      <w:r w:rsidR="004225F8" w:rsidRPr="004225F8">
        <w:rPr>
          <w:b/>
          <w:sz w:val="24"/>
        </w:rPr>
        <w:t xml:space="preserve"> formě</w:t>
      </w:r>
      <w:r w:rsidR="004225F8">
        <w:rPr>
          <w:b/>
          <w:sz w:val="24"/>
        </w:rPr>
        <w:t xml:space="preserve"> (3. osoba).</w:t>
      </w:r>
      <w:r w:rsidR="004225F8">
        <w:rPr>
          <w:sz w:val="24"/>
        </w:rPr>
        <w:t xml:space="preserve"> V básni Svatý kopeček se „já“ mění na „</w:t>
      </w:r>
      <w:proofErr w:type="gramStart"/>
      <w:r w:rsidR="004225F8">
        <w:rPr>
          <w:sz w:val="24"/>
        </w:rPr>
        <w:t>my</w:t>
      </w:r>
      <w:proofErr w:type="gramEnd"/>
      <w:r w:rsidR="004225F8">
        <w:rPr>
          <w:sz w:val="24"/>
        </w:rPr>
        <w:t>“ – touha vytvořit spravedlivější svět</w:t>
      </w:r>
    </w:p>
    <w:p w:rsidR="00102308" w:rsidRPr="00102308" w:rsidRDefault="00102308" w:rsidP="00DE24A6">
      <w:pPr>
        <w:ind w:left="705"/>
        <w:rPr>
          <w:sz w:val="24"/>
        </w:rPr>
      </w:pPr>
      <w:r>
        <w:rPr>
          <w:b/>
          <w:sz w:val="24"/>
        </w:rPr>
        <w:t xml:space="preserve">veršová výstavba: </w:t>
      </w:r>
      <w:r>
        <w:rPr>
          <w:sz w:val="24"/>
        </w:rPr>
        <w:t xml:space="preserve">Většina básní je rýmovaná, objevuje se </w:t>
      </w:r>
      <w:r w:rsidRPr="00572C5D">
        <w:rPr>
          <w:b/>
          <w:sz w:val="24"/>
        </w:rPr>
        <w:t>střídavý, obkročný</w:t>
      </w:r>
      <w:r>
        <w:rPr>
          <w:sz w:val="24"/>
        </w:rPr>
        <w:t xml:space="preserve"> nebo </w:t>
      </w:r>
      <w:r w:rsidRPr="00572C5D">
        <w:rPr>
          <w:b/>
          <w:sz w:val="24"/>
        </w:rPr>
        <w:t>sdružený</w:t>
      </w:r>
      <w:r w:rsidR="00572C5D">
        <w:rPr>
          <w:sz w:val="24"/>
        </w:rPr>
        <w:t xml:space="preserve"> rým. Pravidelné</w:t>
      </w:r>
      <w:r>
        <w:rPr>
          <w:sz w:val="24"/>
        </w:rPr>
        <w:t xml:space="preserve"> a krátké verše zdůr</w:t>
      </w:r>
      <w:r w:rsidR="00572C5D">
        <w:rPr>
          <w:sz w:val="24"/>
        </w:rPr>
        <w:t>azňují až písňovou jednoduchost</w:t>
      </w:r>
    </w:p>
    <w:p w:rsidR="00DE24A6" w:rsidRDefault="00DE24A6" w:rsidP="00DE24A6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DE24A6" w:rsidRDefault="00DE24A6" w:rsidP="00DE24A6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DE24A6" w:rsidRPr="00102308" w:rsidRDefault="00DE24A6" w:rsidP="00DE24A6">
      <w:pPr>
        <w:ind w:left="708"/>
        <w:rPr>
          <w:sz w:val="24"/>
        </w:rPr>
      </w:pPr>
      <w:r>
        <w:rPr>
          <w:b/>
          <w:sz w:val="24"/>
        </w:rPr>
        <w:t>jazykové prostředky</w:t>
      </w:r>
      <w:r w:rsidR="00102308">
        <w:rPr>
          <w:b/>
          <w:sz w:val="24"/>
        </w:rPr>
        <w:t xml:space="preserve">: </w:t>
      </w:r>
      <w:r w:rsidR="00102308">
        <w:rPr>
          <w:sz w:val="24"/>
        </w:rPr>
        <w:t xml:space="preserve">V jeho dílech se objevují </w:t>
      </w:r>
      <w:r w:rsidR="00102308" w:rsidRPr="00572C5D">
        <w:rPr>
          <w:b/>
          <w:sz w:val="24"/>
        </w:rPr>
        <w:t>zdrobněliny</w:t>
      </w:r>
      <w:r w:rsidR="00102308">
        <w:rPr>
          <w:sz w:val="24"/>
        </w:rPr>
        <w:t xml:space="preserve">, </w:t>
      </w:r>
      <w:r w:rsidR="00102308" w:rsidRPr="00572C5D">
        <w:rPr>
          <w:b/>
          <w:sz w:val="24"/>
        </w:rPr>
        <w:t>knižní slova, termíny</w:t>
      </w:r>
      <w:r w:rsidR="00102308">
        <w:rPr>
          <w:sz w:val="24"/>
        </w:rPr>
        <w:t xml:space="preserve">, </w:t>
      </w:r>
      <w:r w:rsidR="00102308" w:rsidRPr="00572C5D">
        <w:rPr>
          <w:b/>
          <w:sz w:val="24"/>
        </w:rPr>
        <w:t>nadsázka</w:t>
      </w:r>
      <w:r w:rsidR="00102308">
        <w:rPr>
          <w:sz w:val="24"/>
        </w:rPr>
        <w:t xml:space="preserve">, </w:t>
      </w:r>
      <w:r w:rsidR="00102308" w:rsidRPr="00572C5D">
        <w:rPr>
          <w:b/>
          <w:sz w:val="24"/>
        </w:rPr>
        <w:t>personifikace</w:t>
      </w:r>
      <w:r w:rsidR="00102308">
        <w:rPr>
          <w:sz w:val="24"/>
        </w:rPr>
        <w:t xml:space="preserve">… </w:t>
      </w:r>
      <w:r w:rsidR="00572C5D">
        <w:rPr>
          <w:sz w:val="24"/>
        </w:rPr>
        <w:t xml:space="preserve">Často využívá jednoduché a dobře viditelné </w:t>
      </w:r>
      <w:r w:rsidR="00572C5D" w:rsidRPr="00572C5D">
        <w:rPr>
          <w:b/>
          <w:sz w:val="24"/>
        </w:rPr>
        <w:t>metafory</w:t>
      </w:r>
      <w:r w:rsidR="00572C5D">
        <w:rPr>
          <w:sz w:val="24"/>
        </w:rPr>
        <w:t>.</w:t>
      </w:r>
    </w:p>
    <w:p w:rsidR="00DE24A6" w:rsidRDefault="00DE24A6" w:rsidP="00DE24A6">
      <w:pPr>
        <w:ind w:left="708"/>
        <w:rPr>
          <w:sz w:val="24"/>
        </w:rPr>
      </w:pPr>
    </w:p>
    <w:p w:rsidR="00DE24A6" w:rsidRDefault="00DE24A6" w:rsidP="00DE24A6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DE24A6" w:rsidRDefault="00DE24A6" w:rsidP="00DE24A6">
      <w:pPr>
        <w:ind w:left="705"/>
        <w:rPr>
          <w:sz w:val="24"/>
        </w:rPr>
      </w:pPr>
      <w:r>
        <w:rPr>
          <w:b/>
          <w:sz w:val="24"/>
        </w:rPr>
        <w:t>kontext autorovy</w:t>
      </w:r>
      <w:r w:rsidR="00102308">
        <w:rPr>
          <w:b/>
          <w:sz w:val="24"/>
        </w:rPr>
        <w:t xml:space="preserve"> </w:t>
      </w:r>
      <w:r>
        <w:rPr>
          <w:b/>
          <w:sz w:val="24"/>
        </w:rPr>
        <w:t xml:space="preserve">tvorby:  </w:t>
      </w:r>
      <w:proofErr w:type="spellStart"/>
      <w:r w:rsidRPr="00DE24A6">
        <w:rPr>
          <w:sz w:val="24"/>
        </w:rPr>
        <w:t>Jíří</w:t>
      </w:r>
      <w:proofErr w:type="spellEnd"/>
      <w:r w:rsidRPr="00DE24A6">
        <w:rPr>
          <w:sz w:val="24"/>
        </w:rPr>
        <w:t xml:space="preserve"> Wolker napsal </w:t>
      </w:r>
      <w:r w:rsidRPr="00DE24A6">
        <w:rPr>
          <w:b/>
          <w:sz w:val="24"/>
        </w:rPr>
        <w:t>2 sbírky:</w:t>
      </w:r>
      <w:r>
        <w:rPr>
          <w:sz w:val="24"/>
        </w:rPr>
        <w:t xml:space="preserve"> </w:t>
      </w:r>
    </w:p>
    <w:p w:rsidR="00DE24A6" w:rsidRPr="00DE24A6" w:rsidRDefault="00DE24A6" w:rsidP="00DE24A6">
      <w:pPr>
        <w:pStyle w:val="Odstavecseseznamem"/>
        <w:numPr>
          <w:ilvl w:val="0"/>
          <w:numId w:val="2"/>
        </w:numPr>
        <w:rPr>
          <w:sz w:val="24"/>
        </w:rPr>
      </w:pPr>
      <w:r w:rsidRPr="00DE24A6">
        <w:rPr>
          <w:sz w:val="24"/>
        </w:rPr>
        <w:t xml:space="preserve">Proletářská sbírka – </w:t>
      </w:r>
      <w:r w:rsidRPr="00DE24A6">
        <w:rPr>
          <w:b/>
          <w:sz w:val="24"/>
        </w:rPr>
        <w:t xml:space="preserve">Těžká hodina </w:t>
      </w:r>
      <w:r w:rsidRPr="00DE24A6">
        <w:rPr>
          <w:sz w:val="24"/>
        </w:rPr>
        <w:t>– V této sbírce se objevují sociální balady například balada o námořníkovi (rozdíl chudý X bohatý)</w:t>
      </w:r>
    </w:p>
    <w:p w:rsidR="00DE24A6" w:rsidRDefault="00DE24A6" w:rsidP="00DE24A6">
      <w:pPr>
        <w:pStyle w:val="Odstavecseseznamem"/>
        <w:numPr>
          <w:ilvl w:val="0"/>
          <w:numId w:val="2"/>
        </w:numPr>
        <w:rPr>
          <w:sz w:val="24"/>
        </w:rPr>
      </w:pPr>
      <w:r w:rsidRPr="00DE24A6">
        <w:rPr>
          <w:sz w:val="24"/>
        </w:rPr>
        <w:t xml:space="preserve">Poezie prostých věcí – </w:t>
      </w:r>
      <w:r w:rsidRPr="00DE24A6">
        <w:rPr>
          <w:b/>
          <w:sz w:val="24"/>
        </w:rPr>
        <w:t xml:space="preserve">Host do domu – </w:t>
      </w:r>
      <w:r w:rsidRPr="00DE24A6">
        <w:rPr>
          <w:sz w:val="24"/>
        </w:rPr>
        <w:t>Jeho tvorba z mladších let. Poezie optimistická, pod vlivem Šrámkova vitalismu.</w:t>
      </w:r>
    </w:p>
    <w:p w:rsidR="00572C5D" w:rsidRDefault="00572C5D" w:rsidP="00572C5D">
      <w:pPr>
        <w:pStyle w:val="Odstavecseseznamem"/>
        <w:rPr>
          <w:sz w:val="24"/>
        </w:rPr>
      </w:pPr>
    </w:p>
    <w:p w:rsidR="00572C5D" w:rsidRPr="00572C5D" w:rsidRDefault="00572C5D" w:rsidP="00572C5D">
      <w:pPr>
        <w:pStyle w:val="Odstavecseseznamem"/>
        <w:rPr>
          <w:sz w:val="24"/>
        </w:rPr>
      </w:pPr>
      <w:r>
        <w:rPr>
          <w:sz w:val="24"/>
        </w:rPr>
        <w:t xml:space="preserve">Mezi jeho další díla patří například pohádka </w:t>
      </w:r>
      <w:r>
        <w:rPr>
          <w:b/>
          <w:sz w:val="24"/>
        </w:rPr>
        <w:t>O milionáři</w:t>
      </w:r>
      <w:r w:rsidRPr="00572C5D">
        <w:rPr>
          <w:b/>
          <w:sz w:val="24"/>
        </w:rPr>
        <w:t>, který ukradl slunce</w:t>
      </w:r>
      <w:r>
        <w:rPr>
          <w:b/>
          <w:sz w:val="24"/>
        </w:rPr>
        <w:t xml:space="preserve"> </w:t>
      </w:r>
      <w:r>
        <w:rPr>
          <w:sz w:val="24"/>
        </w:rPr>
        <w:t xml:space="preserve">nebo </w:t>
      </w:r>
      <w:r w:rsidRPr="00572C5D">
        <w:rPr>
          <w:b/>
          <w:sz w:val="24"/>
        </w:rPr>
        <w:t>Polární záře</w:t>
      </w:r>
    </w:p>
    <w:p w:rsidR="00DE24A6" w:rsidRPr="00DE24A6" w:rsidRDefault="00DE24A6" w:rsidP="00DE24A6">
      <w:pPr>
        <w:pStyle w:val="Odstavecseseznamem"/>
        <w:rPr>
          <w:sz w:val="24"/>
        </w:rPr>
      </w:pPr>
    </w:p>
    <w:p w:rsidR="00DE24A6" w:rsidRPr="00853EC8" w:rsidRDefault="00DE24A6" w:rsidP="00DE24A6">
      <w:pPr>
        <w:ind w:left="708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853EC8">
        <w:rPr>
          <w:sz w:val="24"/>
        </w:rPr>
        <w:t xml:space="preserve">Další autor byl například </w:t>
      </w:r>
      <w:r w:rsidR="00853EC8" w:rsidRPr="00853EC8">
        <w:rPr>
          <w:b/>
          <w:sz w:val="24"/>
        </w:rPr>
        <w:t>Fráňa Šrámek</w:t>
      </w:r>
      <w:r w:rsidR="00853EC8">
        <w:rPr>
          <w:b/>
          <w:sz w:val="24"/>
        </w:rPr>
        <w:t xml:space="preserve">. </w:t>
      </w:r>
      <w:r w:rsidR="00853EC8">
        <w:rPr>
          <w:sz w:val="24"/>
        </w:rPr>
        <w:t xml:space="preserve">Pod vlivem Šrámkova </w:t>
      </w:r>
      <w:r w:rsidR="00853EC8" w:rsidRPr="00853EC8">
        <w:rPr>
          <w:b/>
          <w:sz w:val="24"/>
        </w:rPr>
        <w:t>vitalismu</w:t>
      </w:r>
      <w:r w:rsidR="00853EC8">
        <w:rPr>
          <w:sz w:val="24"/>
        </w:rPr>
        <w:t xml:space="preserve"> psal </w:t>
      </w:r>
      <w:r w:rsidR="00853EC8" w:rsidRPr="00853EC8">
        <w:rPr>
          <w:b/>
          <w:sz w:val="24"/>
        </w:rPr>
        <w:t>Jiří Wolker</w:t>
      </w:r>
    </w:p>
    <w:p w:rsidR="00853EC8" w:rsidRDefault="00853EC8" w:rsidP="00853EC8">
      <w:pPr>
        <w:ind w:left="1413"/>
        <w:rPr>
          <w:sz w:val="24"/>
        </w:rPr>
      </w:pPr>
      <w:r>
        <w:rPr>
          <w:b/>
          <w:sz w:val="24"/>
        </w:rPr>
        <w:t>Fráňa Šrámek: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M</w:t>
      </w:r>
      <w:r w:rsidRPr="00853EC8">
        <w:rPr>
          <w:b/>
          <w:sz w:val="24"/>
        </w:rPr>
        <w:t>odrý a rudý</w:t>
      </w:r>
      <w:r>
        <w:rPr>
          <w:b/>
          <w:sz w:val="24"/>
        </w:rPr>
        <w:t xml:space="preserve"> – </w:t>
      </w:r>
      <w:r>
        <w:rPr>
          <w:sz w:val="24"/>
        </w:rPr>
        <w:t>sbírka 12 básní – antimilitarismus podán humorně…</w:t>
      </w:r>
    </w:p>
    <w:p w:rsidR="00C71A37" w:rsidRDefault="00853EC8" w:rsidP="00C71A37">
      <w:pPr>
        <w:ind w:left="1413"/>
        <w:rPr>
          <w:sz w:val="24"/>
        </w:rPr>
      </w:pPr>
      <w:r>
        <w:rPr>
          <w:b/>
          <w:sz w:val="24"/>
        </w:rPr>
        <w:tab/>
      </w:r>
      <w:r w:rsidRPr="00C71A37">
        <w:rPr>
          <w:sz w:val="24"/>
          <w:u w:val="single"/>
        </w:rPr>
        <w:t>modrá</w:t>
      </w:r>
      <w:r w:rsidRPr="00853EC8">
        <w:rPr>
          <w:sz w:val="24"/>
        </w:rPr>
        <w:t xml:space="preserve"> –</w:t>
      </w:r>
      <w:r>
        <w:rPr>
          <w:sz w:val="24"/>
        </w:rPr>
        <w:t xml:space="preserve"> barva uniforem rakouské armády</w:t>
      </w:r>
      <w:r w:rsidR="00C71A37">
        <w:rPr>
          <w:sz w:val="24"/>
        </w:rPr>
        <w:t xml:space="preserve">; </w:t>
      </w:r>
      <w:r w:rsidRPr="00C71A37">
        <w:rPr>
          <w:sz w:val="24"/>
          <w:u w:val="single"/>
        </w:rPr>
        <w:t>rudá</w:t>
      </w:r>
      <w:r w:rsidRPr="00853EC8">
        <w:rPr>
          <w:sz w:val="24"/>
        </w:rPr>
        <w:t xml:space="preserve"> –</w:t>
      </w:r>
      <w:r>
        <w:rPr>
          <w:sz w:val="24"/>
        </w:rPr>
        <w:t xml:space="preserve"> barva anarchismu</w:t>
      </w:r>
    </w:p>
    <w:p w:rsidR="005D43DF" w:rsidRPr="00C71A37" w:rsidRDefault="00853EC8" w:rsidP="00C71A37">
      <w:pPr>
        <w:ind w:left="1413"/>
        <w:rPr>
          <w:b/>
          <w:sz w:val="24"/>
        </w:rPr>
      </w:pPr>
      <w:proofErr w:type="spellStart"/>
      <w:r w:rsidRPr="00C71A37">
        <w:rPr>
          <w:b/>
          <w:sz w:val="24"/>
        </w:rPr>
        <w:t>Vitalusmus</w:t>
      </w:r>
      <w:proofErr w:type="spellEnd"/>
      <w:r w:rsidRPr="00C71A37">
        <w:rPr>
          <w:b/>
          <w:sz w:val="24"/>
        </w:rPr>
        <w:t xml:space="preserve"> - umělecký směr, který vyzvedá a oslavuje život, radost z drobností a krásy světa. Vznikl jako jistá reakce na hrozné zkušenosti vojáků v </w:t>
      </w:r>
      <w:hyperlink r:id="rId5" w:tooltip="První světová válka" w:history="1">
        <w:r w:rsidRPr="00C71A37">
          <w:rPr>
            <w:b/>
            <w:sz w:val="24"/>
          </w:rPr>
          <w:t>první světové válce</w:t>
        </w:r>
      </w:hyperlink>
      <w:r w:rsidRPr="00C71A37">
        <w:rPr>
          <w:b/>
          <w:sz w:val="24"/>
        </w:rPr>
        <w:t>.</w:t>
      </w:r>
    </w:p>
    <w:sectPr w:rsidR="005D43DF" w:rsidRPr="00C71A37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9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218"/>
    <w:multiLevelType w:val="hybridMultilevel"/>
    <w:tmpl w:val="09BE1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B2996"/>
    <w:multiLevelType w:val="hybridMultilevel"/>
    <w:tmpl w:val="282802E6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8582D36"/>
    <w:multiLevelType w:val="hybridMultilevel"/>
    <w:tmpl w:val="6F987E5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102308"/>
    <w:rsid w:val="00142D08"/>
    <w:rsid w:val="004225F8"/>
    <w:rsid w:val="00572C5D"/>
    <w:rsid w:val="005D43DF"/>
    <w:rsid w:val="0069486C"/>
    <w:rsid w:val="00853EC8"/>
    <w:rsid w:val="009B46C2"/>
    <w:rsid w:val="00C71A37"/>
    <w:rsid w:val="00DE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E24A6"/>
    <w:pPr>
      <w:suppressAutoHyphens/>
    </w:pPr>
    <w:rPr>
      <w:rFonts w:ascii="Calibri" w:eastAsia="SimSun" w:hAnsi="Calibri" w:cs="font309"/>
      <w:kern w:val="1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E24A6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853E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Prvn%C3%AD_sv%C4%9Btov%C3%A1_v%C3%A1l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372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2</cp:revision>
  <dcterms:created xsi:type="dcterms:W3CDTF">2015-12-28T11:22:00Z</dcterms:created>
  <dcterms:modified xsi:type="dcterms:W3CDTF">2016-02-10T09:57:00Z</dcterms:modified>
</cp:coreProperties>
</file>