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39C" w:rsidRDefault="00C72FB5" w:rsidP="00F3739C">
      <w:pPr>
        <w:jc w:val="center"/>
        <w:rPr>
          <w:b/>
          <w:sz w:val="28"/>
        </w:rPr>
      </w:pPr>
      <w:r>
        <w:rPr>
          <w:b/>
          <w:sz w:val="44"/>
        </w:rPr>
        <w:t>Havlíček</w:t>
      </w:r>
      <w:r w:rsidR="00F3739C">
        <w:rPr>
          <w:b/>
          <w:sz w:val="44"/>
        </w:rPr>
        <w:t xml:space="preserve"> – </w:t>
      </w:r>
      <w:r>
        <w:rPr>
          <w:b/>
          <w:sz w:val="44"/>
        </w:rPr>
        <w:t>Petrolejové lampy</w:t>
      </w:r>
      <w:r w:rsidR="00F3739C">
        <w:rPr>
          <w:b/>
          <w:sz w:val="44"/>
        </w:rPr>
        <w:br/>
      </w:r>
      <w:r>
        <w:rPr>
          <w:sz w:val="28"/>
        </w:rPr>
        <w:t>279</w:t>
      </w:r>
      <w:r w:rsidR="00F3739C">
        <w:rPr>
          <w:sz w:val="28"/>
        </w:rPr>
        <w:t xml:space="preserve"> stran – Nakladatelství </w:t>
      </w:r>
      <w:r>
        <w:rPr>
          <w:sz w:val="28"/>
        </w:rPr>
        <w:t>Academica</w:t>
      </w:r>
    </w:p>
    <w:p w:rsidR="00F3739C" w:rsidRDefault="00F3739C" w:rsidP="00F3739C">
      <w:pPr>
        <w:jc w:val="center"/>
        <w:rPr>
          <w:b/>
          <w:sz w:val="44"/>
        </w:rPr>
      </w:pPr>
    </w:p>
    <w:p w:rsidR="00F3739C" w:rsidRDefault="00F3739C" w:rsidP="00F3739C">
      <w:pPr>
        <w:rPr>
          <w:b/>
          <w:sz w:val="24"/>
        </w:rPr>
      </w:pPr>
      <w:proofErr w:type="gramStart"/>
      <w:r>
        <w:rPr>
          <w:b/>
          <w:sz w:val="24"/>
        </w:rPr>
        <w:t>1.část</w:t>
      </w:r>
      <w:proofErr w:type="gramEnd"/>
      <w:r>
        <w:rPr>
          <w:b/>
          <w:sz w:val="24"/>
        </w:rPr>
        <w:t xml:space="preserve">:  </w:t>
      </w:r>
    </w:p>
    <w:p w:rsidR="00F3739C" w:rsidRDefault="00F3739C" w:rsidP="00F3739C">
      <w:pPr>
        <w:rPr>
          <w:sz w:val="24"/>
        </w:rPr>
      </w:pPr>
      <w:r>
        <w:rPr>
          <w:b/>
          <w:sz w:val="24"/>
        </w:rPr>
        <w:t xml:space="preserve">zasazení výňatku do kontextu: </w:t>
      </w:r>
      <w:r>
        <w:rPr>
          <w:sz w:val="24"/>
        </w:rPr>
        <w:t xml:space="preserve">(krátké převyprávění děje)  </w:t>
      </w:r>
    </w:p>
    <w:p w:rsidR="00D570FF" w:rsidRDefault="00A413E6" w:rsidP="00F3739C">
      <w:pPr>
        <w:rPr>
          <w:sz w:val="24"/>
        </w:rPr>
      </w:pPr>
      <w:r>
        <w:rPr>
          <w:sz w:val="24"/>
        </w:rPr>
        <w:t xml:space="preserve">Stavitel Kilián, vychová se svou manželkou dcerku Štěpku. Štěpka nežije příliš šťastným životem, přestože má všeho dostatek. Lidem vadí její přímé, otevřené a někdy drsné chování. Ke všemu není Štěpka příliš pohledná, je velká a vyspělá, chybí jí ženský půvab. </w:t>
      </w:r>
      <w:r w:rsidR="00634C27">
        <w:rPr>
          <w:sz w:val="24"/>
        </w:rPr>
        <w:t>Radost má jen na statku, kde dovádí se svými bratranci Janem a Pavlem.</w:t>
      </w:r>
      <w:r w:rsidR="00634C27">
        <w:rPr>
          <w:sz w:val="24"/>
        </w:rPr>
        <w:br/>
        <w:t>Štěpka dospívá, ale žádní nápadníci o ni neusilují. Štěpka však touží mít dítě a muže.</w:t>
      </w:r>
      <w:r w:rsidR="00634C27">
        <w:rPr>
          <w:sz w:val="24"/>
        </w:rPr>
        <w:br/>
        <w:t>O statek se stará Jan Malina. Jeho mladší bratr odchází ze studia a dává se k armádě. Stane se z něho důstojník, který pouze pije a hraje karty. Skoro všechny peníze ze statku padnou na jeho placení dluhů. Poté se vrací na statek, který je zchátralý. Nechce pracovat, ale Jan ho odmítne dále živit. Pavel nabídne Štěpce sňatek a ta uvěří jeho slibům. Otec Kilián vykoupí statek z dluhů a postaví novomanželům nový dům.</w:t>
      </w:r>
      <w:r w:rsidR="00634C27">
        <w:rPr>
          <w:sz w:val="24"/>
        </w:rPr>
        <w:br/>
        <w:t>Brzy po svatbě zažívá Štěpka obrovské zklamání. Pavel o nic vůbec nestojí, dozvídá se, že se s ním nikdy dítěte nedočká, neboť trpí nemocí, která mu znemožňuje styk. Štěpka je statečná a s pomocí Jana se starají o statek. Pavel nakonec umírá a Štěpka začíná žít lepší život. Čeká jí nový život s Janem Malinou. Nedá se hovořit o lásce, ale oba jsou stejně naladěni</w:t>
      </w:r>
    </w:p>
    <w:p w:rsidR="00F3739C" w:rsidRDefault="00F3739C" w:rsidP="00F3739C">
      <w:pPr>
        <w:shd w:val="clear" w:color="auto" w:fill="FFFFFF"/>
        <w:spacing w:after="0" w:line="240" w:lineRule="auto"/>
        <w:rPr>
          <w:rFonts w:ascii="Times New Roman" w:eastAsia="Times New Roman" w:hAnsi="Times New Roman" w:cs="Times New Roman"/>
          <w:color w:val="000000"/>
          <w:sz w:val="24"/>
          <w:szCs w:val="24"/>
          <w:lang w:eastAsia="cs-CZ"/>
        </w:rPr>
      </w:pPr>
    </w:p>
    <w:p w:rsidR="00A413E6" w:rsidRDefault="00F3739C" w:rsidP="00A413E6">
      <w:pPr>
        <w:ind w:left="1418" w:hanging="1418"/>
        <w:rPr>
          <w:b/>
          <w:sz w:val="24"/>
        </w:rPr>
      </w:pPr>
      <w:r>
        <w:rPr>
          <w:b/>
          <w:sz w:val="24"/>
        </w:rPr>
        <w:t>téma a motiv:</w:t>
      </w:r>
      <w:r w:rsidR="00D570FF">
        <w:rPr>
          <w:b/>
          <w:sz w:val="24"/>
        </w:rPr>
        <w:t xml:space="preserve"> </w:t>
      </w:r>
    </w:p>
    <w:p w:rsidR="00F3739C" w:rsidRDefault="00A413E6" w:rsidP="00A413E6">
      <w:pPr>
        <w:ind w:left="709" w:hanging="709"/>
        <w:rPr>
          <w:sz w:val="24"/>
        </w:rPr>
      </w:pPr>
      <w:r>
        <w:rPr>
          <w:b/>
          <w:sz w:val="24"/>
        </w:rPr>
        <w:t xml:space="preserve">  téma: </w:t>
      </w:r>
      <w:r w:rsidR="00D570FF">
        <w:rPr>
          <w:sz w:val="24"/>
        </w:rPr>
        <w:t xml:space="preserve">Hlavním tématem je poukázat na obraz rozpadajícího světa, mravního úpadku </w:t>
      </w:r>
      <w:r>
        <w:rPr>
          <w:sz w:val="24"/>
        </w:rPr>
        <w:t xml:space="preserve">a </w:t>
      </w:r>
      <w:proofErr w:type="gramStart"/>
      <w:r>
        <w:rPr>
          <w:sz w:val="24"/>
        </w:rPr>
        <w:t xml:space="preserve">na   </w:t>
      </w:r>
      <w:r w:rsidR="00D570FF">
        <w:rPr>
          <w:sz w:val="24"/>
        </w:rPr>
        <w:t>prostředí</w:t>
      </w:r>
      <w:proofErr w:type="gramEnd"/>
      <w:r w:rsidR="00D570FF">
        <w:rPr>
          <w:sz w:val="24"/>
        </w:rPr>
        <w:t xml:space="preserve"> maloměsta</w:t>
      </w:r>
      <w:r>
        <w:rPr>
          <w:sz w:val="24"/>
        </w:rPr>
        <w:t xml:space="preserve"> a zachytit mezilidské vztahy v rodině při psychické chorobě.</w:t>
      </w:r>
    </w:p>
    <w:p w:rsidR="00A413E6" w:rsidRDefault="00A413E6" w:rsidP="00A413E6">
      <w:pPr>
        <w:ind w:left="709" w:hanging="567"/>
        <w:rPr>
          <w:sz w:val="24"/>
        </w:rPr>
      </w:pPr>
      <w:r>
        <w:rPr>
          <w:b/>
          <w:sz w:val="24"/>
        </w:rPr>
        <w:t xml:space="preserve">motivy: </w:t>
      </w:r>
      <w:r>
        <w:rPr>
          <w:sz w:val="24"/>
        </w:rPr>
        <w:t>měšťanství, předurčenost, vztahy</w:t>
      </w:r>
    </w:p>
    <w:p w:rsidR="004C7FB9" w:rsidRPr="00A413E6" w:rsidRDefault="004C7FB9" w:rsidP="00A413E6">
      <w:pPr>
        <w:ind w:left="709" w:hanging="567"/>
        <w:rPr>
          <w:sz w:val="24"/>
        </w:rPr>
      </w:pPr>
    </w:p>
    <w:p w:rsidR="00F3739C" w:rsidRDefault="00F3739C" w:rsidP="00F3739C">
      <w:pPr>
        <w:rPr>
          <w:b/>
          <w:sz w:val="24"/>
        </w:rPr>
      </w:pPr>
      <w:r>
        <w:rPr>
          <w:b/>
          <w:sz w:val="24"/>
        </w:rPr>
        <w:t xml:space="preserve">časoprostor: </w:t>
      </w:r>
      <w:r w:rsidR="004C7FB9" w:rsidRPr="004C7FB9">
        <w:rPr>
          <w:sz w:val="24"/>
        </w:rPr>
        <w:t>Maloměsto a statek na přelomu 19 a 20 století</w:t>
      </w:r>
    </w:p>
    <w:p w:rsidR="004C7FB9" w:rsidRDefault="004C7FB9" w:rsidP="00F3739C">
      <w:pPr>
        <w:rPr>
          <w:sz w:val="24"/>
        </w:rPr>
      </w:pPr>
    </w:p>
    <w:p w:rsidR="00F3739C" w:rsidRPr="000C6AE0" w:rsidRDefault="0053328F" w:rsidP="000C6AE0">
      <w:pPr>
        <w:pStyle w:val="Nadpis3"/>
        <w:ind w:left="2268" w:hanging="2410"/>
        <w:rPr>
          <w:rFonts w:asciiTheme="minorHAnsi" w:eastAsiaTheme="minorHAnsi" w:hAnsiTheme="minorHAnsi" w:cstheme="minorBidi"/>
          <w:b w:val="0"/>
          <w:bCs w:val="0"/>
          <w:sz w:val="24"/>
          <w:szCs w:val="22"/>
          <w:lang w:eastAsia="en-US"/>
        </w:rPr>
      </w:pPr>
      <w:r>
        <w:rPr>
          <w:rFonts w:asciiTheme="minorHAnsi" w:eastAsiaTheme="minorHAnsi" w:hAnsiTheme="minorHAnsi" w:cstheme="minorBidi"/>
          <w:bCs w:val="0"/>
          <w:sz w:val="24"/>
          <w:szCs w:val="22"/>
          <w:lang w:eastAsia="en-US"/>
        </w:rPr>
        <w:t xml:space="preserve"> </w:t>
      </w:r>
      <w:r w:rsidR="00F3739C" w:rsidRPr="0053328F">
        <w:rPr>
          <w:rFonts w:asciiTheme="minorHAnsi" w:eastAsiaTheme="minorHAnsi" w:hAnsiTheme="minorHAnsi" w:cstheme="minorBidi"/>
          <w:bCs w:val="0"/>
          <w:sz w:val="24"/>
          <w:szCs w:val="22"/>
          <w:lang w:eastAsia="en-US"/>
        </w:rPr>
        <w:t>kompoziční výstavba:</w:t>
      </w:r>
      <w:r w:rsidR="00F3739C" w:rsidRPr="0053328F">
        <w:rPr>
          <w:rFonts w:asciiTheme="minorHAnsi" w:eastAsiaTheme="minorHAnsi" w:hAnsiTheme="minorHAnsi" w:cstheme="minorBidi"/>
          <w:b w:val="0"/>
          <w:bCs w:val="0"/>
          <w:sz w:val="24"/>
          <w:szCs w:val="22"/>
          <w:lang w:eastAsia="en-US"/>
        </w:rPr>
        <w:t xml:space="preserve">  </w:t>
      </w:r>
      <w:r w:rsidR="000C6AE0" w:rsidRPr="000C6AE0">
        <w:rPr>
          <w:rFonts w:asciiTheme="minorHAnsi" w:eastAsiaTheme="minorHAnsi" w:hAnsiTheme="minorHAnsi" w:cstheme="minorBidi"/>
          <w:b w:val="0"/>
          <w:bCs w:val="0"/>
          <w:sz w:val="24"/>
          <w:szCs w:val="22"/>
          <w:lang w:eastAsia="en-US"/>
        </w:rPr>
        <w:t>Děj jde chronologicky</w:t>
      </w:r>
      <w:r w:rsidR="000C6AE0">
        <w:rPr>
          <w:rFonts w:asciiTheme="minorHAnsi" w:eastAsiaTheme="minorHAnsi" w:hAnsiTheme="minorHAnsi" w:cstheme="minorBidi"/>
          <w:b w:val="0"/>
          <w:bCs w:val="0"/>
          <w:sz w:val="24"/>
          <w:szCs w:val="22"/>
          <w:lang w:eastAsia="en-US"/>
        </w:rPr>
        <w:t xml:space="preserve"> a dělí se na 3 části: </w:t>
      </w:r>
      <w:r w:rsidR="000C6AE0" w:rsidRPr="0053328F">
        <w:rPr>
          <w:rFonts w:asciiTheme="minorHAnsi" w:eastAsiaTheme="minorHAnsi" w:hAnsiTheme="minorHAnsi" w:cstheme="minorBidi"/>
          <w:b w:val="0"/>
          <w:bCs w:val="0"/>
          <w:sz w:val="24"/>
          <w:szCs w:val="22"/>
          <w:lang w:eastAsia="en-US"/>
        </w:rPr>
        <w:t xml:space="preserve">Lampy svítí a </w:t>
      </w:r>
      <w:proofErr w:type="gramStart"/>
      <w:r w:rsidR="000C6AE0" w:rsidRPr="0053328F">
        <w:rPr>
          <w:rFonts w:asciiTheme="minorHAnsi" w:eastAsiaTheme="minorHAnsi" w:hAnsiTheme="minorHAnsi" w:cstheme="minorBidi"/>
          <w:b w:val="0"/>
          <w:bCs w:val="0"/>
          <w:sz w:val="24"/>
          <w:szCs w:val="22"/>
          <w:lang w:eastAsia="en-US"/>
        </w:rPr>
        <w:t>prostírá</w:t>
      </w:r>
      <w:proofErr w:type="gramEnd"/>
      <w:r w:rsidR="000C6AE0" w:rsidRPr="0053328F">
        <w:rPr>
          <w:rFonts w:asciiTheme="minorHAnsi" w:eastAsiaTheme="minorHAnsi" w:hAnsiTheme="minorHAnsi" w:cstheme="minorBidi"/>
          <w:b w:val="0"/>
          <w:bCs w:val="0"/>
          <w:sz w:val="24"/>
          <w:szCs w:val="22"/>
          <w:lang w:eastAsia="en-US"/>
        </w:rPr>
        <w:t xml:space="preserve"> se</w:t>
      </w:r>
      <w:r w:rsidR="000C6AE0" w:rsidRPr="0053328F">
        <w:rPr>
          <w:rFonts w:asciiTheme="minorHAnsi" w:eastAsiaTheme="minorHAnsi" w:hAnsiTheme="minorHAnsi" w:cstheme="minorBidi"/>
          <w:b w:val="0"/>
          <w:bCs w:val="0"/>
          <w:sz w:val="24"/>
          <w:szCs w:val="22"/>
          <w:lang w:eastAsia="en-US"/>
        </w:rPr>
        <w:tab/>
      </w:r>
      <w:r w:rsidR="000C6AE0" w:rsidRPr="0053328F">
        <w:rPr>
          <w:rFonts w:asciiTheme="minorHAnsi" w:eastAsiaTheme="minorHAnsi" w:hAnsiTheme="minorHAnsi" w:cstheme="minorBidi"/>
          <w:b w:val="0"/>
          <w:bCs w:val="0"/>
          <w:sz w:val="24"/>
          <w:szCs w:val="22"/>
          <w:lang w:eastAsia="en-US"/>
        </w:rPr>
        <w:tab/>
      </w:r>
      <w:r w:rsidR="000C6AE0" w:rsidRPr="0053328F">
        <w:rPr>
          <w:rFonts w:asciiTheme="minorHAnsi" w:eastAsiaTheme="minorHAnsi" w:hAnsiTheme="minorHAnsi" w:cstheme="minorBidi"/>
          <w:b w:val="0"/>
          <w:bCs w:val="0"/>
          <w:sz w:val="24"/>
          <w:szCs w:val="22"/>
          <w:lang w:eastAsia="en-US"/>
        </w:rPr>
        <w:tab/>
      </w:r>
      <w:r w:rsidR="000C6AE0" w:rsidRPr="0053328F">
        <w:rPr>
          <w:rFonts w:asciiTheme="minorHAnsi" w:eastAsiaTheme="minorHAnsi" w:hAnsiTheme="minorHAnsi" w:cstheme="minorBidi"/>
          <w:b w:val="0"/>
          <w:bCs w:val="0"/>
          <w:sz w:val="24"/>
          <w:szCs w:val="22"/>
          <w:lang w:eastAsia="en-US"/>
        </w:rPr>
        <w:tab/>
      </w:r>
      <w:r w:rsidR="000C6AE0" w:rsidRPr="0053328F">
        <w:rPr>
          <w:rFonts w:asciiTheme="minorHAnsi" w:eastAsiaTheme="minorHAnsi" w:hAnsiTheme="minorHAnsi" w:cstheme="minorBidi"/>
          <w:b w:val="0"/>
          <w:bCs w:val="0"/>
          <w:sz w:val="24"/>
          <w:szCs w:val="22"/>
          <w:lang w:eastAsia="en-US"/>
        </w:rPr>
        <w:tab/>
        <w:t xml:space="preserve">          Sytý u stolu</w:t>
      </w:r>
      <w:r>
        <w:rPr>
          <w:rFonts w:asciiTheme="minorHAnsi" w:eastAsiaTheme="minorHAnsi" w:hAnsiTheme="minorHAnsi" w:cstheme="minorBidi"/>
          <w:b w:val="0"/>
          <w:bCs w:val="0"/>
          <w:sz w:val="24"/>
          <w:szCs w:val="22"/>
          <w:lang w:eastAsia="en-US"/>
        </w:rPr>
        <w:tab/>
      </w:r>
      <w:r>
        <w:rPr>
          <w:rFonts w:asciiTheme="minorHAnsi" w:eastAsiaTheme="minorHAnsi" w:hAnsiTheme="minorHAnsi" w:cstheme="minorBidi"/>
          <w:b w:val="0"/>
          <w:bCs w:val="0"/>
          <w:sz w:val="24"/>
          <w:szCs w:val="22"/>
          <w:lang w:eastAsia="en-US"/>
        </w:rPr>
        <w:tab/>
      </w:r>
      <w:r>
        <w:rPr>
          <w:rFonts w:asciiTheme="minorHAnsi" w:eastAsiaTheme="minorHAnsi" w:hAnsiTheme="minorHAnsi" w:cstheme="minorBidi"/>
          <w:b w:val="0"/>
          <w:bCs w:val="0"/>
          <w:sz w:val="24"/>
          <w:szCs w:val="22"/>
          <w:lang w:eastAsia="en-US"/>
        </w:rPr>
        <w:tab/>
      </w:r>
      <w:r>
        <w:rPr>
          <w:rFonts w:asciiTheme="minorHAnsi" w:eastAsiaTheme="minorHAnsi" w:hAnsiTheme="minorHAnsi" w:cstheme="minorBidi"/>
          <w:b w:val="0"/>
          <w:bCs w:val="0"/>
          <w:sz w:val="24"/>
          <w:szCs w:val="22"/>
          <w:lang w:eastAsia="en-US"/>
        </w:rPr>
        <w:tab/>
      </w:r>
      <w:r>
        <w:rPr>
          <w:rFonts w:asciiTheme="minorHAnsi" w:eastAsiaTheme="minorHAnsi" w:hAnsiTheme="minorHAnsi" w:cstheme="minorBidi"/>
          <w:b w:val="0"/>
          <w:bCs w:val="0"/>
          <w:sz w:val="24"/>
          <w:szCs w:val="22"/>
          <w:lang w:eastAsia="en-US"/>
        </w:rPr>
        <w:tab/>
      </w:r>
      <w:r>
        <w:rPr>
          <w:rFonts w:asciiTheme="minorHAnsi" w:eastAsiaTheme="minorHAnsi" w:hAnsiTheme="minorHAnsi" w:cstheme="minorBidi"/>
          <w:b w:val="0"/>
          <w:bCs w:val="0"/>
          <w:sz w:val="24"/>
          <w:szCs w:val="22"/>
          <w:lang w:eastAsia="en-US"/>
        </w:rPr>
        <w:tab/>
      </w:r>
      <w:r>
        <w:rPr>
          <w:rFonts w:asciiTheme="minorHAnsi" w:eastAsiaTheme="minorHAnsi" w:hAnsiTheme="minorHAnsi" w:cstheme="minorBidi"/>
          <w:b w:val="0"/>
          <w:bCs w:val="0"/>
          <w:sz w:val="24"/>
          <w:szCs w:val="22"/>
          <w:lang w:eastAsia="en-US"/>
        </w:rPr>
        <w:tab/>
        <w:t xml:space="preserve">          </w:t>
      </w:r>
      <w:r w:rsidR="000C6AE0" w:rsidRPr="0053328F">
        <w:rPr>
          <w:rFonts w:asciiTheme="minorHAnsi" w:eastAsiaTheme="minorHAnsi" w:hAnsiTheme="minorHAnsi" w:cstheme="minorBidi"/>
          <w:b w:val="0"/>
          <w:bCs w:val="0"/>
          <w:sz w:val="24"/>
          <w:szCs w:val="22"/>
          <w:lang w:eastAsia="en-US"/>
        </w:rPr>
        <w:t xml:space="preserve">Lampy </w:t>
      </w:r>
      <w:proofErr w:type="gramStart"/>
      <w:r w:rsidR="000C6AE0" w:rsidRPr="0053328F">
        <w:rPr>
          <w:rFonts w:asciiTheme="minorHAnsi" w:eastAsiaTheme="minorHAnsi" w:hAnsiTheme="minorHAnsi" w:cstheme="minorBidi"/>
          <w:b w:val="0"/>
          <w:bCs w:val="0"/>
          <w:sz w:val="24"/>
          <w:szCs w:val="22"/>
          <w:lang w:eastAsia="en-US"/>
        </w:rPr>
        <w:t>zhasínají</w:t>
      </w:r>
      <w:proofErr w:type="gramEnd"/>
      <w:r w:rsidR="00F3739C">
        <w:rPr>
          <w:sz w:val="24"/>
        </w:rPr>
        <w:br/>
      </w:r>
      <w:r w:rsidR="00F3739C">
        <w:rPr>
          <w:sz w:val="24"/>
        </w:rPr>
        <w:tab/>
      </w:r>
    </w:p>
    <w:p w:rsidR="00945E61" w:rsidRDefault="00F3739C" w:rsidP="00F3739C">
      <w:pPr>
        <w:rPr>
          <w:sz w:val="24"/>
        </w:rPr>
      </w:pPr>
      <w:r>
        <w:rPr>
          <w:b/>
          <w:sz w:val="24"/>
        </w:rPr>
        <w:t xml:space="preserve">literární druh a žánr: </w:t>
      </w:r>
      <w:r w:rsidR="00A413E6" w:rsidRPr="00A413E6">
        <w:rPr>
          <w:sz w:val="24"/>
        </w:rPr>
        <w:t>psychologický román</w:t>
      </w:r>
      <w:r w:rsidR="001C78D4">
        <w:rPr>
          <w:sz w:val="24"/>
        </w:rPr>
        <w:t xml:space="preserve"> (postavy se vyvíjí)</w:t>
      </w:r>
      <w:r w:rsidR="00A413E6" w:rsidRPr="00A413E6">
        <w:rPr>
          <w:sz w:val="24"/>
        </w:rPr>
        <w:t xml:space="preserve"> - próza</w:t>
      </w:r>
    </w:p>
    <w:p w:rsidR="00F3739C" w:rsidRDefault="00F3739C" w:rsidP="00F3739C">
      <w:pPr>
        <w:rPr>
          <w:sz w:val="24"/>
        </w:rPr>
      </w:pPr>
      <w:proofErr w:type="gramStart"/>
      <w:r>
        <w:rPr>
          <w:b/>
          <w:sz w:val="24"/>
        </w:rPr>
        <w:lastRenderedPageBreak/>
        <w:t>2.část</w:t>
      </w:r>
      <w:proofErr w:type="gramEnd"/>
      <w:r>
        <w:rPr>
          <w:b/>
          <w:sz w:val="24"/>
        </w:rPr>
        <w:t>:</w:t>
      </w:r>
      <w:r>
        <w:rPr>
          <w:sz w:val="24"/>
        </w:rPr>
        <w:t xml:space="preserve">  </w:t>
      </w:r>
    </w:p>
    <w:p w:rsidR="00F3739C" w:rsidRDefault="00F3739C" w:rsidP="00F3739C">
      <w:pPr>
        <w:ind w:left="708"/>
        <w:rPr>
          <w:sz w:val="24"/>
        </w:rPr>
      </w:pPr>
      <w:r>
        <w:rPr>
          <w:b/>
          <w:sz w:val="24"/>
        </w:rPr>
        <w:t>vypravěč:</w:t>
      </w:r>
      <w:r>
        <w:rPr>
          <w:sz w:val="24"/>
        </w:rPr>
        <w:t xml:space="preserve"> </w:t>
      </w:r>
      <w:r w:rsidR="001C78D4">
        <w:rPr>
          <w:sz w:val="24"/>
        </w:rPr>
        <w:t>Autor nevstupuje do díla, tento román chtěl věnovat Jilemnici.</w:t>
      </w:r>
    </w:p>
    <w:p w:rsidR="004C7FB9" w:rsidRDefault="00F3739C" w:rsidP="00F3739C">
      <w:pPr>
        <w:ind w:left="708"/>
        <w:rPr>
          <w:b/>
          <w:sz w:val="24"/>
        </w:rPr>
      </w:pPr>
      <w:r>
        <w:rPr>
          <w:b/>
          <w:sz w:val="24"/>
        </w:rPr>
        <w:t xml:space="preserve">postavy: </w:t>
      </w:r>
    </w:p>
    <w:p w:rsidR="00F3739C" w:rsidRDefault="004C7FB9" w:rsidP="00F3739C">
      <w:pPr>
        <w:ind w:left="708"/>
        <w:rPr>
          <w:sz w:val="24"/>
        </w:rPr>
      </w:pPr>
      <w:r>
        <w:rPr>
          <w:b/>
          <w:sz w:val="24"/>
        </w:rPr>
        <w:t xml:space="preserve">Štěpánka </w:t>
      </w:r>
      <w:proofErr w:type="spellStart"/>
      <w:r>
        <w:rPr>
          <w:b/>
          <w:sz w:val="24"/>
        </w:rPr>
        <w:t>Kilianová</w:t>
      </w:r>
      <w:proofErr w:type="spellEnd"/>
      <w:r>
        <w:rPr>
          <w:b/>
          <w:sz w:val="24"/>
        </w:rPr>
        <w:t xml:space="preserve">: </w:t>
      </w:r>
      <w:r w:rsidR="000C6AE0">
        <w:rPr>
          <w:sz w:val="24"/>
        </w:rPr>
        <w:t>S</w:t>
      </w:r>
      <w:r>
        <w:rPr>
          <w:sz w:val="24"/>
        </w:rPr>
        <w:t>amotářské, nehezké, zvláštní dítě, mnohem statnější než ostatní. Je velmi dobrá v recitaci a v hraní divadla.</w:t>
      </w:r>
    </w:p>
    <w:p w:rsidR="004C7FB9" w:rsidRDefault="004C7FB9" w:rsidP="00F3739C">
      <w:pPr>
        <w:ind w:left="708"/>
        <w:rPr>
          <w:sz w:val="24"/>
        </w:rPr>
      </w:pPr>
      <w:r>
        <w:rPr>
          <w:b/>
          <w:sz w:val="24"/>
        </w:rPr>
        <w:t>Pavel Malina:</w:t>
      </w:r>
      <w:r>
        <w:rPr>
          <w:sz w:val="24"/>
        </w:rPr>
        <w:t xml:space="preserve"> </w:t>
      </w:r>
      <w:r w:rsidR="000C6AE0">
        <w:rPr>
          <w:sz w:val="24"/>
        </w:rPr>
        <w:t>B</w:t>
      </w:r>
      <w:r w:rsidRPr="004C7FB9">
        <w:rPr>
          <w:sz w:val="24"/>
        </w:rPr>
        <w:t>ratranec Štěpky, přerušil studium a vydal se na vojnu. Na vojně dostal syfilis. Je to hrubý a zbabělý slaboch.</w:t>
      </w:r>
    </w:p>
    <w:p w:rsidR="004C7FB9" w:rsidRPr="004C7FB9" w:rsidRDefault="004C7FB9" w:rsidP="00F3739C">
      <w:pPr>
        <w:ind w:left="708"/>
        <w:rPr>
          <w:sz w:val="24"/>
        </w:rPr>
      </w:pPr>
      <w:r>
        <w:rPr>
          <w:b/>
          <w:sz w:val="24"/>
        </w:rPr>
        <w:t xml:space="preserve">Jan Malina: </w:t>
      </w:r>
      <w:r w:rsidR="000C6AE0">
        <w:rPr>
          <w:sz w:val="24"/>
        </w:rPr>
        <w:t>S</w:t>
      </w:r>
      <w:r>
        <w:rPr>
          <w:sz w:val="24"/>
        </w:rPr>
        <w:t>tarší bratr Pavla, zůstal pracovat s otcem na statku</w:t>
      </w:r>
      <w:r w:rsidR="000C6AE0">
        <w:rPr>
          <w:sz w:val="24"/>
        </w:rPr>
        <w:t>.</w:t>
      </w:r>
    </w:p>
    <w:p w:rsidR="00F3739C" w:rsidRPr="00C13A97" w:rsidRDefault="00F3739C" w:rsidP="00F3739C">
      <w:pPr>
        <w:ind w:left="1413"/>
        <w:rPr>
          <w:sz w:val="24"/>
        </w:rPr>
      </w:pPr>
    </w:p>
    <w:p w:rsidR="00F3739C" w:rsidRDefault="00F3739C" w:rsidP="00F3739C">
      <w:pPr>
        <w:ind w:left="708"/>
        <w:rPr>
          <w:sz w:val="24"/>
        </w:rPr>
      </w:pPr>
      <w:r>
        <w:rPr>
          <w:b/>
          <w:sz w:val="24"/>
        </w:rPr>
        <w:t>vyprávěcí způsoby</w:t>
      </w:r>
      <w:r>
        <w:rPr>
          <w:sz w:val="24"/>
        </w:rPr>
        <w:t xml:space="preserve">: </w:t>
      </w:r>
      <w:r w:rsidR="00C55C2B">
        <w:rPr>
          <w:sz w:val="24"/>
        </w:rPr>
        <w:t>Dílo je psáno v ER – formě, ale prolíná se s vnitřním monologem postav v ICH – formě.</w:t>
      </w:r>
    </w:p>
    <w:p w:rsidR="00F3739C" w:rsidRDefault="00F3739C" w:rsidP="00F3739C">
      <w:pPr>
        <w:ind w:left="708"/>
        <w:rPr>
          <w:sz w:val="24"/>
        </w:rPr>
      </w:pPr>
    </w:p>
    <w:p w:rsidR="00F3739C" w:rsidRPr="001C78D4" w:rsidRDefault="00F3739C" w:rsidP="00F3739C">
      <w:pPr>
        <w:ind w:left="705"/>
        <w:rPr>
          <w:sz w:val="24"/>
        </w:rPr>
      </w:pPr>
      <w:r>
        <w:rPr>
          <w:b/>
          <w:sz w:val="24"/>
        </w:rPr>
        <w:t xml:space="preserve">typy promluv: </w:t>
      </w:r>
      <w:r w:rsidR="001C78D4">
        <w:rPr>
          <w:sz w:val="24"/>
        </w:rPr>
        <w:t>Dílo obsahuje přímé řeči.</w:t>
      </w:r>
    </w:p>
    <w:p w:rsidR="00F3739C" w:rsidRDefault="00F3739C" w:rsidP="00F3739C">
      <w:pPr>
        <w:ind w:left="705"/>
        <w:rPr>
          <w:b/>
          <w:sz w:val="24"/>
        </w:rPr>
      </w:pPr>
      <w:r>
        <w:rPr>
          <w:b/>
          <w:sz w:val="24"/>
        </w:rPr>
        <w:tab/>
      </w:r>
    </w:p>
    <w:p w:rsidR="00F3739C" w:rsidRDefault="00F3739C" w:rsidP="00F3739C">
      <w:pPr>
        <w:ind w:left="705"/>
        <w:rPr>
          <w:b/>
          <w:sz w:val="24"/>
        </w:rPr>
      </w:pPr>
      <w:r>
        <w:rPr>
          <w:b/>
          <w:sz w:val="24"/>
        </w:rPr>
        <w:tab/>
      </w:r>
      <w:r>
        <w:rPr>
          <w:b/>
          <w:sz w:val="24"/>
        </w:rPr>
        <w:tab/>
      </w:r>
    </w:p>
    <w:p w:rsidR="00F3739C" w:rsidRDefault="00F3739C" w:rsidP="00F3739C">
      <w:pPr>
        <w:rPr>
          <w:b/>
          <w:sz w:val="24"/>
        </w:rPr>
      </w:pPr>
      <w:proofErr w:type="gramStart"/>
      <w:r>
        <w:rPr>
          <w:b/>
          <w:sz w:val="24"/>
        </w:rPr>
        <w:t>3.část</w:t>
      </w:r>
      <w:proofErr w:type="gramEnd"/>
      <w:r>
        <w:rPr>
          <w:b/>
          <w:sz w:val="24"/>
        </w:rPr>
        <w:t xml:space="preserve">: </w:t>
      </w:r>
    </w:p>
    <w:p w:rsidR="00F3739C" w:rsidRPr="0053328F" w:rsidRDefault="00F3739C" w:rsidP="00F3739C">
      <w:pPr>
        <w:ind w:left="708"/>
        <w:rPr>
          <w:sz w:val="24"/>
        </w:rPr>
      </w:pPr>
      <w:r>
        <w:rPr>
          <w:b/>
          <w:sz w:val="24"/>
        </w:rPr>
        <w:t xml:space="preserve">jazykové prostředky: </w:t>
      </w:r>
      <w:r w:rsidR="0053328F">
        <w:rPr>
          <w:sz w:val="24"/>
        </w:rPr>
        <w:t>Jazyk je spisovný, působivý, vyprávění (ER – forma) se prolíná s vnitřním monologem postav (ICH – forma)</w:t>
      </w:r>
      <w:r w:rsidR="001C78D4">
        <w:rPr>
          <w:sz w:val="24"/>
        </w:rPr>
        <w:t>, obsahuje m</w:t>
      </w:r>
      <w:r w:rsidR="000320C9">
        <w:rPr>
          <w:sz w:val="24"/>
        </w:rPr>
        <w:t>etafory, zdrobněliny, archaismy, kontrast.</w:t>
      </w:r>
    </w:p>
    <w:p w:rsidR="00F3739C" w:rsidRDefault="00F3739C" w:rsidP="00F3739C">
      <w:pPr>
        <w:ind w:left="708"/>
        <w:rPr>
          <w:sz w:val="24"/>
        </w:rPr>
      </w:pPr>
    </w:p>
    <w:p w:rsidR="00F3739C" w:rsidRDefault="00F3739C" w:rsidP="00F3739C">
      <w:pPr>
        <w:ind w:left="708"/>
        <w:rPr>
          <w:sz w:val="24"/>
        </w:rPr>
      </w:pPr>
    </w:p>
    <w:p w:rsidR="00F3739C" w:rsidRDefault="00F3739C" w:rsidP="00F3739C">
      <w:pPr>
        <w:ind w:left="708"/>
        <w:rPr>
          <w:sz w:val="24"/>
        </w:rPr>
      </w:pPr>
    </w:p>
    <w:p w:rsidR="00F3739C" w:rsidRDefault="00F3739C" w:rsidP="00F3739C">
      <w:pPr>
        <w:ind w:left="708"/>
        <w:rPr>
          <w:sz w:val="24"/>
        </w:rPr>
      </w:pPr>
    </w:p>
    <w:p w:rsidR="00F3739C" w:rsidRDefault="00F3739C" w:rsidP="00F3739C">
      <w:pPr>
        <w:ind w:left="708"/>
        <w:rPr>
          <w:sz w:val="24"/>
        </w:rPr>
      </w:pPr>
    </w:p>
    <w:p w:rsidR="00F3739C" w:rsidRDefault="00F3739C" w:rsidP="00F3739C">
      <w:pPr>
        <w:ind w:left="708"/>
        <w:rPr>
          <w:sz w:val="24"/>
        </w:rPr>
      </w:pPr>
    </w:p>
    <w:p w:rsidR="00F3739C" w:rsidRDefault="00F3739C" w:rsidP="00F3739C">
      <w:pPr>
        <w:ind w:left="708"/>
        <w:rPr>
          <w:sz w:val="24"/>
        </w:rPr>
      </w:pPr>
    </w:p>
    <w:p w:rsidR="000C6AE0" w:rsidRDefault="000C6AE0" w:rsidP="00F3739C">
      <w:pPr>
        <w:ind w:left="708"/>
        <w:rPr>
          <w:sz w:val="24"/>
        </w:rPr>
      </w:pPr>
    </w:p>
    <w:p w:rsidR="00F3739C" w:rsidRDefault="00F3739C" w:rsidP="00C55C2B">
      <w:pPr>
        <w:rPr>
          <w:sz w:val="24"/>
        </w:rPr>
      </w:pPr>
    </w:p>
    <w:p w:rsidR="00F3739C" w:rsidRDefault="00F3739C" w:rsidP="00F3739C">
      <w:pPr>
        <w:rPr>
          <w:b/>
          <w:sz w:val="24"/>
        </w:rPr>
      </w:pPr>
      <w:r>
        <w:rPr>
          <w:b/>
          <w:sz w:val="24"/>
        </w:rPr>
        <w:lastRenderedPageBreak/>
        <w:t xml:space="preserve">literárně historický kontext: </w:t>
      </w:r>
    </w:p>
    <w:p w:rsidR="00C55C2B" w:rsidRDefault="00C55C2B" w:rsidP="00F3739C">
      <w:pPr>
        <w:rPr>
          <w:b/>
          <w:sz w:val="24"/>
        </w:rPr>
      </w:pPr>
    </w:p>
    <w:p w:rsidR="00F3739C" w:rsidRDefault="00F3739C" w:rsidP="00F3739C">
      <w:pPr>
        <w:ind w:left="705"/>
        <w:rPr>
          <w:sz w:val="24"/>
        </w:rPr>
      </w:pPr>
      <w:r>
        <w:rPr>
          <w:b/>
          <w:sz w:val="24"/>
        </w:rPr>
        <w:t>kontext autorovy tvorby:</w:t>
      </w:r>
      <w:r w:rsidR="00C55C2B">
        <w:rPr>
          <w:b/>
          <w:sz w:val="24"/>
        </w:rPr>
        <w:t xml:space="preserve"> </w:t>
      </w:r>
      <w:r w:rsidR="00C55C2B" w:rsidRPr="00C55C2B">
        <w:rPr>
          <w:sz w:val="24"/>
        </w:rPr>
        <w:t xml:space="preserve">Jaroslav Havlíček patřil mezi autory meziválečné </w:t>
      </w:r>
      <w:r w:rsidR="00C55C2B">
        <w:rPr>
          <w:sz w:val="24"/>
        </w:rPr>
        <w:t xml:space="preserve">psychologické </w:t>
      </w:r>
      <w:r w:rsidR="00C55C2B" w:rsidRPr="00C55C2B">
        <w:rPr>
          <w:sz w:val="24"/>
        </w:rPr>
        <w:t>prózy</w:t>
      </w:r>
      <w:r w:rsidR="00C55C2B">
        <w:rPr>
          <w:sz w:val="24"/>
        </w:rPr>
        <w:t xml:space="preserve">. Napsal tyto romány: </w:t>
      </w:r>
      <w:r w:rsidR="00C55C2B" w:rsidRPr="00C55C2B">
        <w:rPr>
          <w:b/>
          <w:sz w:val="24"/>
        </w:rPr>
        <w:t>Petrolejové lampy</w:t>
      </w:r>
      <w:r w:rsidR="00C55C2B">
        <w:rPr>
          <w:sz w:val="24"/>
        </w:rPr>
        <w:t xml:space="preserve">, </w:t>
      </w:r>
      <w:r w:rsidR="00C55C2B" w:rsidRPr="00C55C2B">
        <w:rPr>
          <w:b/>
          <w:sz w:val="24"/>
        </w:rPr>
        <w:t>Neviditelný</w:t>
      </w:r>
      <w:r w:rsidR="00C55C2B">
        <w:rPr>
          <w:sz w:val="24"/>
        </w:rPr>
        <w:t xml:space="preserve">, </w:t>
      </w:r>
      <w:r w:rsidR="00C55C2B" w:rsidRPr="00C55C2B">
        <w:rPr>
          <w:b/>
          <w:sz w:val="24"/>
        </w:rPr>
        <w:t>Ta třetí</w:t>
      </w:r>
      <w:r w:rsidR="00C55C2B">
        <w:rPr>
          <w:sz w:val="24"/>
        </w:rPr>
        <w:t xml:space="preserve">. Také napsal novelu: </w:t>
      </w:r>
      <w:r w:rsidR="00C55C2B" w:rsidRPr="00C55C2B">
        <w:rPr>
          <w:b/>
          <w:sz w:val="24"/>
        </w:rPr>
        <w:t>Synáček</w:t>
      </w:r>
    </w:p>
    <w:p w:rsidR="00C55C2B" w:rsidRPr="00C55C2B" w:rsidRDefault="00C55C2B" w:rsidP="00F3739C">
      <w:pPr>
        <w:ind w:left="705"/>
        <w:rPr>
          <w:sz w:val="24"/>
        </w:rPr>
      </w:pPr>
      <w:r w:rsidRPr="00C55C2B">
        <w:rPr>
          <w:sz w:val="24"/>
        </w:rPr>
        <w:t>Jeho díla</w:t>
      </w:r>
      <w:r>
        <w:rPr>
          <w:sz w:val="24"/>
        </w:rPr>
        <w:t xml:space="preserve"> vynikají detailním charakterizováním postav a prostředím, ve kterém postavy žijí. Postavy často ztroskotají a podléhají osudu. Tím se blíží k naturalistickému vidění světa. </w:t>
      </w:r>
    </w:p>
    <w:p w:rsidR="00F3739C" w:rsidRPr="00C55C2B" w:rsidRDefault="00F3739C" w:rsidP="00C55C2B">
      <w:pPr>
        <w:ind w:left="705"/>
        <w:rPr>
          <w:b/>
          <w:sz w:val="24"/>
        </w:rPr>
      </w:pPr>
      <w:r>
        <w:rPr>
          <w:b/>
          <w:sz w:val="24"/>
        </w:rPr>
        <w:t xml:space="preserve"> </w:t>
      </w:r>
    </w:p>
    <w:p w:rsidR="00F3739C" w:rsidRPr="00364909" w:rsidRDefault="00F3739C" w:rsidP="00F3739C">
      <w:pPr>
        <w:ind w:left="708"/>
        <w:rPr>
          <w:b/>
          <w:sz w:val="24"/>
        </w:rPr>
      </w:pPr>
      <w:r>
        <w:rPr>
          <w:b/>
          <w:sz w:val="24"/>
        </w:rPr>
        <w:t>literární kontext:</w:t>
      </w:r>
      <w:r>
        <w:rPr>
          <w:sz w:val="24"/>
        </w:rPr>
        <w:t xml:space="preserve"> </w:t>
      </w:r>
    </w:p>
    <w:p w:rsidR="000320C9" w:rsidRDefault="000320C9" w:rsidP="000320C9">
      <w:pPr>
        <w:ind w:left="709"/>
        <w:rPr>
          <w:sz w:val="24"/>
        </w:rPr>
      </w:pPr>
      <w:r w:rsidRPr="000320C9">
        <w:rPr>
          <w:sz w:val="24"/>
        </w:rPr>
        <w:t>Další zástupci</w:t>
      </w:r>
      <w:r>
        <w:rPr>
          <w:sz w:val="24"/>
        </w:rPr>
        <w:t xml:space="preserve"> psychologické prózy u nás jsou: </w:t>
      </w:r>
      <w:r>
        <w:rPr>
          <w:b/>
          <w:sz w:val="24"/>
        </w:rPr>
        <w:t xml:space="preserve">Jarmila </w:t>
      </w:r>
      <w:proofErr w:type="spellStart"/>
      <w:r>
        <w:rPr>
          <w:b/>
          <w:sz w:val="24"/>
        </w:rPr>
        <w:t>Glazarová</w:t>
      </w:r>
      <w:proofErr w:type="spellEnd"/>
      <w:r>
        <w:rPr>
          <w:sz w:val="24"/>
        </w:rPr>
        <w:t xml:space="preserve">, která se zabývá hlavně psychologií žen (většinou ženské postavy). Další autor je </w:t>
      </w:r>
      <w:r w:rsidRPr="000320C9">
        <w:rPr>
          <w:b/>
          <w:sz w:val="24"/>
        </w:rPr>
        <w:t>Václav Řezáč</w:t>
      </w:r>
      <w:r>
        <w:rPr>
          <w:sz w:val="24"/>
        </w:rPr>
        <w:t xml:space="preserve"> – tento autor se snaží najít pozitivní východisko (svědek…)</w:t>
      </w:r>
    </w:p>
    <w:p w:rsidR="00F3739C" w:rsidRPr="000320C9" w:rsidRDefault="000320C9" w:rsidP="000320C9">
      <w:pPr>
        <w:ind w:left="709"/>
        <w:rPr>
          <w:sz w:val="24"/>
        </w:rPr>
      </w:pPr>
      <w:r>
        <w:rPr>
          <w:sz w:val="24"/>
        </w:rPr>
        <w:t xml:space="preserve">Tyto autoři se snažili zabývat duševními stavy člověka, vnitřními pocity, </w:t>
      </w:r>
      <w:r w:rsidR="00597506">
        <w:rPr>
          <w:sz w:val="24"/>
        </w:rPr>
        <w:t>duševními úchylkami atd…</w:t>
      </w:r>
      <w:r w:rsidR="00F3739C" w:rsidRPr="000320C9">
        <w:rPr>
          <w:sz w:val="24"/>
        </w:rPr>
        <w:br/>
      </w:r>
      <w:r w:rsidR="00F3739C" w:rsidRPr="000320C9">
        <w:rPr>
          <w:sz w:val="24"/>
        </w:rPr>
        <w:br/>
      </w:r>
    </w:p>
    <w:p w:rsidR="00F3739C" w:rsidRDefault="00F3739C" w:rsidP="00F3739C"/>
    <w:p w:rsidR="00F3739C" w:rsidRDefault="00F3739C" w:rsidP="00F3739C"/>
    <w:p w:rsidR="005D43DF" w:rsidRDefault="005D43DF"/>
    <w:sectPr w:rsidR="005D43DF" w:rsidSect="005D43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E30751"/>
    <w:multiLevelType w:val="hybridMultilevel"/>
    <w:tmpl w:val="A9E417E0"/>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9486C"/>
    <w:rsid w:val="000320C9"/>
    <w:rsid w:val="000C6AE0"/>
    <w:rsid w:val="001C78D4"/>
    <w:rsid w:val="004C7FB9"/>
    <w:rsid w:val="0053328F"/>
    <w:rsid w:val="00597506"/>
    <w:rsid w:val="005D43DF"/>
    <w:rsid w:val="00634C27"/>
    <w:rsid w:val="0069486C"/>
    <w:rsid w:val="006F08D0"/>
    <w:rsid w:val="007742C1"/>
    <w:rsid w:val="00945E61"/>
    <w:rsid w:val="009B1187"/>
    <w:rsid w:val="00A413E6"/>
    <w:rsid w:val="00C55C2B"/>
    <w:rsid w:val="00C72FB5"/>
    <w:rsid w:val="00D570FF"/>
    <w:rsid w:val="00F3739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3739C"/>
  </w:style>
  <w:style w:type="paragraph" w:styleId="Nadpis3">
    <w:name w:val="heading 3"/>
    <w:basedOn w:val="Normln"/>
    <w:link w:val="Nadpis3Char"/>
    <w:uiPriority w:val="9"/>
    <w:qFormat/>
    <w:rsid w:val="000C6AE0"/>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F3739C"/>
    <w:pPr>
      <w:ind w:left="720"/>
      <w:contextualSpacing/>
    </w:pPr>
  </w:style>
  <w:style w:type="character" w:customStyle="1" w:styleId="Nadpis3Char">
    <w:name w:val="Nadpis 3 Char"/>
    <w:basedOn w:val="Standardnpsmoodstavce"/>
    <w:link w:val="Nadpis3"/>
    <w:uiPriority w:val="9"/>
    <w:rsid w:val="000C6AE0"/>
    <w:rPr>
      <w:rFonts w:ascii="Times New Roman" w:eastAsia="Times New Roman" w:hAnsi="Times New Roman" w:cs="Times New Roman"/>
      <w:b/>
      <w:bCs/>
      <w:sz w:val="27"/>
      <w:szCs w:val="27"/>
      <w:lang w:eastAsia="cs-CZ"/>
    </w:rPr>
  </w:style>
  <w:style w:type="character" w:customStyle="1" w:styleId="mw-headline">
    <w:name w:val="mw-headline"/>
    <w:basedOn w:val="Standardnpsmoodstavce"/>
    <w:rsid w:val="000C6AE0"/>
  </w:style>
</w:styles>
</file>

<file path=word/webSettings.xml><?xml version="1.0" encoding="utf-8"?>
<w:webSettings xmlns:r="http://schemas.openxmlformats.org/officeDocument/2006/relationships" xmlns:w="http://schemas.openxmlformats.org/wordprocessingml/2006/main">
  <w:divs>
    <w:div w:id="127490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8F8778-1F14-45C9-A301-65EB950DE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487</Words>
  <Characters>2879</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doma</Company>
  <LinksUpToDate>false</LinksUpToDate>
  <CharactersWithSpaces>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Spilka</dc:creator>
  <cp:lastModifiedBy>Michal Spilka</cp:lastModifiedBy>
  <cp:revision>7</cp:revision>
  <dcterms:created xsi:type="dcterms:W3CDTF">2015-12-28T11:22:00Z</dcterms:created>
  <dcterms:modified xsi:type="dcterms:W3CDTF">2016-02-14T15:41:00Z</dcterms:modified>
</cp:coreProperties>
</file>