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4D70" w:rsidRPr="008D0BCF" w:rsidRDefault="007F4D70" w:rsidP="007F4D70">
      <w:pPr>
        <w:jc w:val="center"/>
        <w:rPr>
          <w:rFonts w:ascii="Times New Roman" w:eastAsia="Times New Roman" w:hAnsi="Times New Roman" w:cs="Times New Roman"/>
          <w:b/>
          <w:sz w:val="32"/>
          <w:szCs w:val="32"/>
        </w:rPr>
      </w:pPr>
      <w:proofErr w:type="spellStart"/>
      <w:r w:rsidRPr="008D0BCF">
        <w:rPr>
          <w:rFonts w:ascii="Times New Roman" w:eastAsia="Times New Roman" w:hAnsi="Times New Roman" w:cs="Times New Roman"/>
          <w:b/>
          <w:sz w:val="32"/>
          <w:szCs w:val="32"/>
        </w:rPr>
        <w:t>Cestui</w:t>
      </w:r>
      <w:proofErr w:type="spellEnd"/>
      <w:r w:rsidRPr="008D0BCF">
        <w:rPr>
          <w:rFonts w:ascii="Times New Roman" w:eastAsia="Times New Roman" w:hAnsi="Times New Roman" w:cs="Times New Roman"/>
          <w:b/>
          <w:sz w:val="32"/>
          <w:szCs w:val="32"/>
        </w:rPr>
        <w:t xml:space="preserve"> Qui Trust = </w:t>
      </w:r>
      <w:proofErr w:type="gramStart"/>
      <w:r w:rsidRPr="008D0BCF">
        <w:rPr>
          <w:rFonts w:ascii="Times New Roman" w:eastAsia="Times New Roman" w:hAnsi="Times New Roman" w:cs="Times New Roman"/>
          <w:b/>
          <w:sz w:val="32"/>
          <w:szCs w:val="32"/>
        </w:rPr>
        <w:t>The</w:t>
      </w:r>
      <w:proofErr w:type="gramEnd"/>
      <w:r w:rsidRPr="008D0BCF">
        <w:rPr>
          <w:rFonts w:ascii="Times New Roman" w:eastAsia="Times New Roman" w:hAnsi="Times New Roman" w:cs="Times New Roman"/>
          <w:b/>
          <w:sz w:val="32"/>
          <w:szCs w:val="32"/>
        </w:rPr>
        <w:t xml:space="preserve"> </w:t>
      </w:r>
      <w:proofErr w:type="spellStart"/>
      <w:r w:rsidRPr="008D0BCF">
        <w:rPr>
          <w:rFonts w:ascii="Times New Roman" w:eastAsia="Times New Roman" w:hAnsi="Times New Roman" w:cs="Times New Roman"/>
          <w:b/>
          <w:sz w:val="32"/>
          <w:szCs w:val="32"/>
        </w:rPr>
        <w:t>Strawman</w:t>
      </w:r>
      <w:proofErr w:type="spellEnd"/>
      <w:r w:rsidRPr="008D0BCF">
        <w:rPr>
          <w:rFonts w:ascii="Times New Roman" w:eastAsia="Times New Roman" w:hAnsi="Times New Roman" w:cs="Times New Roman"/>
          <w:b/>
          <w:sz w:val="32"/>
          <w:szCs w:val="32"/>
        </w:rPr>
        <w:t xml:space="preserve"> </w:t>
      </w:r>
    </w:p>
    <w:p w:rsidR="007F4D70" w:rsidRPr="007F4D70" w:rsidRDefault="007F4D70" w:rsidP="007F4D70">
      <w:pPr>
        <w:rPr>
          <w:rFonts w:ascii="Times New Roman" w:eastAsia="Times New Roman" w:hAnsi="Times New Roman" w:cs="Times New Roman"/>
          <w:sz w:val="24"/>
          <w:szCs w:val="24"/>
        </w:rPr>
      </w:pPr>
      <w:r w:rsidRPr="007F4D70">
        <w:rPr>
          <w:rFonts w:ascii="Times New Roman" w:eastAsia="Times New Roman" w:hAnsi="Times New Roman" w:cs="Times New Roman"/>
          <w:sz w:val="24"/>
          <w:szCs w:val="24"/>
        </w:rPr>
        <w:t xml:space="preserve">Rule of Grammar for the use of CAPITAL LETTERS used in a NAME: when CAPITAL letters are used anywhere in a NAME this </w:t>
      </w:r>
      <w:r w:rsidRPr="007F4D70">
        <w:rPr>
          <w:rFonts w:ascii="Times New Roman" w:eastAsia="Times New Roman" w:hAnsi="Times New Roman" w:cs="Times New Roman"/>
          <w:b/>
          <w:bCs/>
          <w:i/>
          <w:iCs/>
          <w:sz w:val="24"/>
          <w:szCs w:val="24"/>
          <w:u w:val="single"/>
        </w:rPr>
        <w:t>always</w:t>
      </w:r>
      <w:r w:rsidRPr="007F4D70">
        <w:rPr>
          <w:rFonts w:ascii="Times New Roman" w:eastAsia="Times New Roman" w:hAnsi="Times New Roman" w:cs="Times New Roman"/>
          <w:sz w:val="24"/>
          <w:szCs w:val="24"/>
        </w:rPr>
        <w:t xml:space="preserve"> refers to a LEGAL ENTITY/FICTION, COMPANY or CORPORATION no exceptions.</w:t>
      </w:r>
    </w:p>
    <w:p w:rsidR="007F4D70" w:rsidRPr="007F4D70" w:rsidRDefault="007F4D70" w:rsidP="007F4D70">
      <w:pPr>
        <w:rPr>
          <w:rFonts w:ascii="Times New Roman" w:eastAsia="Times New Roman" w:hAnsi="Times New Roman" w:cs="Times New Roman"/>
          <w:sz w:val="24"/>
          <w:szCs w:val="24"/>
        </w:rPr>
      </w:pPr>
      <w:proofErr w:type="gramStart"/>
      <w:r w:rsidRPr="007F4D70">
        <w:rPr>
          <w:rFonts w:ascii="Times New Roman" w:eastAsia="Times New Roman" w:hAnsi="Times New Roman" w:cs="Times New Roman"/>
          <w:sz w:val="24"/>
          <w:szCs w:val="24"/>
        </w:rPr>
        <w:t>e.g</w:t>
      </w:r>
      <w:proofErr w:type="gramEnd"/>
      <w:r w:rsidRPr="007F4D70">
        <w:rPr>
          <w:rFonts w:ascii="Times New Roman" w:eastAsia="Times New Roman" w:hAnsi="Times New Roman" w:cs="Times New Roman"/>
          <w:sz w:val="24"/>
          <w:szCs w:val="24"/>
        </w:rPr>
        <w:t>. John DOE or Doe: JANE (PASSPORT, DRIVER LICENSE, MARRIAGE CERTIFICATE and BIRTH CERTIFICATE)</w:t>
      </w:r>
    </w:p>
    <w:p w:rsidR="007F4D70" w:rsidRPr="007F4D70" w:rsidRDefault="007F4D70" w:rsidP="007F4D70">
      <w:pPr>
        <w:rPr>
          <w:rFonts w:ascii="Times New Roman" w:eastAsia="Times New Roman" w:hAnsi="Times New Roman" w:cs="Times New Roman"/>
          <w:sz w:val="24"/>
          <w:szCs w:val="24"/>
        </w:rPr>
      </w:pPr>
      <w:r w:rsidRPr="007F4D70">
        <w:rPr>
          <w:rFonts w:ascii="Times New Roman" w:eastAsia="Times New Roman" w:hAnsi="Times New Roman" w:cs="Times New Roman"/>
          <w:b/>
          <w:bCs/>
          <w:sz w:val="24"/>
          <w:szCs w:val="24"/>
        </w:rPr>
        <w:t>C’EST TUI QUE</w:t>
      </w:r>
      <w:r w:rsidRPr="007F4D70">
        <w:rPr>
          <w:rFonts w:ascii="Times New Roman" w:eastAsia="Times New Roman" w:hAnsi="Times New Roman" w:cs="Times New Roman"/>
          <w:sz w:val="24"/>
          <w:szCs w:val="24"/>
        </w:rPr>
        <w:t xml:space="preserve"> TRUST: (pronounced </w:t>
      </w:r>
      <w:r w:rsidRPr="007F4D70">
        <w:rPr>
          <w:rFonts w:ascii="Times New Roman" w:eastAsia="Times New Roman" w:hAnsi="Times New Roman" w:cs="Times New Roman"/>
          <w:b/>
          <w:bCs/>
          <w:sz w:val="24"/>
          <w:szCs w:val="24"/>
        </w:rPr>
        <w:t>set–a–</w:t>
      </w:r>
      <w:proofErr w:type="spellStart"/>
      <w:r w:rsidRPr="007F4D70">
        <w:rPr>
          <w:rFonts w:ascii="Times New Roman" w:eastAsia="Times New Roman" w:hAnsi="Times New Roman" w:cs="Times New Roman"/>
          <w:b/>
          <w:bCs/>
          <w:sz w:val="24"/>
          <w:szCs w:val="24"/>
        </w:rPr>
        <w:t>kay</w:t>
      </w:r>
      <w:proofErr w:type="spellEnd"/>
      <w:r w:rsidRPr="007F4D70">
        <w:rPr>
          <w:rFonts w:ascii="Times New Roman" w:eastAsia="Times New Roman" w:hAnsi="Times New Roman" w:cs="Times New Roman"/>
          <w:sz w:val="24"/>
          <w:szCs w:val="24"/>
        </w:rPr>
        <w:t xml:space="preserve">) common term in </w:t>
      </w:r>
      <w:r w:rsidRPr="007F4D70">
        <w:rPr>
          <w:rFonts w:ascii="Times New Roman" w:eastAsia="Times New Roman" w:hAnsi="Times New Roman" w:cs="Times New Roman"/>
          <w:b/>
          <w:bCs/>
          <w:sz w:val="24"/>
          <w:szCs w:val="24"/>
        </w:rPr>
        <w:t>NEW ZEALAND</w:t>
      </w:r>
      <w:r w:rsidRPr="007F4D70">
        <w:rPr>
          <w:rFonts w:ascii="Times New Roman" w:eastAsia="Times New Roman" w:hAnsi="Times New Roman" w:cs="Times New Roman"/>
          <w:sz w:val="24"/>
          <w:szCs w:val="24"/>
        </w:rPr>
        <w:t xml:space="preserve"> and </w:t>
      </w:r>
      <w:r w:rsidRPr="007F4D70">
        <w:rPr>
          <w:rFonts w:ascii="Times New Roman" w:eastAsia="Times New Roman" w:hAnsi="Times New Roman" w:cs="Times New Roman"/>
          <w:b/>
          <w:bCs/>
          <w:sz w:val="24"/>
          <w:szCs w:val="24"/>
        </w:rPr>
        <w:t xml:space="preserve">AUSTRALIA </w:t>
      </w:r>
      <w:r w:rsidRPr="007F4D70">
        <w:rPr>
          <w:rFonts w:ascii="Times New Roman" w:eastAsia="Times New Roman" w:hAnsi="Times New Roman" w:cs="Times New Roman"/>
          <w:sz w:val="24"/>
          <w:szCs w:val="24"/>
        </w:rPr>
        <w:t>or</w:t>
      </w:r>
      <w:r w:rsidRPr="007F4D70">
        <w:rPr>
          <w:rFonts w:ascii="Times New Roman" w:eastAsia="Times New Roman" w:hAnsi="Times New Roman" w:cs="Times New Roman"/>
          <w:b/>
          <w:bCs/>
          <w:sz w:val="24"/>
          <w:szCs w:val="24"/>
        </w:rPr>
        <w:t xml:space="preserve"> STRAWMAN</w:t>
      </w:r>
      <w:r w:rsidRPr="007F4D70">
        <w:rPr>
          <w:rFonts w:ascii="Times New Roman" w:eastAsia="Times New Roman" w:hAnsi="Times New Roman" w:cs="Times New Roman"/>
          <w:sz w:val="24"/>
          <w:szCs w:val="24"/>
        </w:rPr>
        <w:t xml:space="preserve"> common term in</w:t>
      </w:r>
      <w:r w:rsidRPr="007F4D70">
        <w:rPr>
          <w:rFonts w:ascii="Times New Roman" w:eastAsia="Times New Roman" w:hAnsi="Times New Roman" w:cs="Times New Roman"/>
          <w:b/>
          <w:bCs/>
          <w:sz w:val="24"/>
          <w:szCs w:val="24"/>
        </w:rPr>
        <w:t xml:space="preserve"> USA </w:t>
      </w:r>
      <w:r w:rsidRPr="007F4D70">
        <w:rPr>
          <w:rFonts w:ascii="Times New Roman" w:eastAsia="Times New Roman" w:hAnsi="Times New Roman" w:cs="Times New Roman"/>
          <w:sz w:val="24"/>
          <w:szCs w:val="24"/>
        </w:rPr>
        <w:t xml:space="preserve">or </w:t>
      </w:r>
      <w:r w:rsidRPr="007F4D70">
        <w:rPr>
          <w:rFonts w:ascii="Times New Roman" w:eastAsia="Times New Roman" w:hAnsi="Times New Roman" w:cs="Times New Roman"/>
          <w:b/>
          <w:bCs/>
          <w:sz w:val="24"/>
          <w:szCs w:val="24"/>
        </w:rPr>
        <w:t>CANADA</w:t>
      </w:r>
      <w:r w:rsidRPr="007F4D70">
        <w:rPr>
          <w:rFonts w:ascii="Times New Roman" w:eastAsia="Times New Roman" w:hAnsi="Times New Roman" w:cs="Times New Roman"/>
          <w:sz w:val="24"/>
          <w:szCs w:val="24"/>
        </w:rPr>
        <w:t xml:space="preserve"> is a LEGAL ENTITY/FICTION created and owned by the GOVERNMENT whom created it.</w:t>
      </w:r>
    </w:p>
    <w:p w:rsidR="007F4D70" w:rsidRPr="007F4D70" w:rsidRDefault="007F4D70" w:rsidP="007F4D70">
      <w:pPr>
        <w:rPr>
          <w:rFonts w:ascii="Times New Roman" w:eastAsia="Times New Roman" w:hAnsi="Times New Roman" w:cs="Times New Roman"/>
          <w:sz w:val="24"/>
          <w:szCs w:val="24"/>
        </w:rPr>
      </w:pPr>
      <w:r w:rsidRPr="007F4D70">
        <w:rPr>
          <w:rFonts w:ascii="Times New Roman" w:eastAsia="Times New Roman" w:hAnsi="Times New Roman" w:cs="Times New Roman"/>
          <w:sz w:val="24"/>
          <w:szCs w:val="24"/>
        </w:rPr>
        <w:t xml:space="preserve">“Legally, we are considered to be a FICTION, a concept or idea expressed as a NAME, a symbol. That LEGAL PERSON has no consciousness; it is a juristic PERSON, EN LEGIS, </w:t>
      </w:r>
      <w:proofErr w:type="gramStart"/>
      <w:r w:rsidRPr="007F4D70">
        <w:rPr>
          <w:rFonts w:ascii="Times New Roman" w:eastAsia="Times New Roman" w:hAnsi="Times New Roman" w:cs="Times New Roman"/>
          <w:sz w:val="24"/>
          <w:szCs w:val="24"/>
        </w:rPr>
        <w:t>a</w:t>
      </w:r>
      <w:proofErr w:type="gramEnd"/>
      <w:r w:rsidRPr="007F4D70">
        <w:rPr>
          <w:rFonts w:ascii="Times New Roman" w:eastAsia="Times New Roman" w:hAnsi="Times New Roman" w:cs="Times New Roman"/>
          <w:sz w:val="24"/>
          <w:szCs w:val="24"/>
        </w:rPr>
        <w:t xml:space="preserve"> NAME/word written on a piece of paper” – Jason Whitney, Presenter &amp; Researcher: The Occult World of Commerce.</w:t>
      </w:r>
    </w:p>
    <w:p w:rsidR="007F4D70" w:rsidRPr="007F4D70" w:rsidRDefault="007F4D70" w:rsidP="007F4D70">
      <w:pPr>
        <w:rPr>
          <w:rFonts w:ascii="Times New Roman" w:eastAsia="Times New Roman" w:hAnsi="Times New Roman" w:cs="Times New Roman"/>
          <w:sz w:val="24"/>
          <w:szCs w:val="24"/>
        </w:rPr>
      </w:pPr>
      <w:r w:rsidRPr="007F4D70">
        <w:rPr>
          <w:rFonts w:ascii="Times New Roman" w:eastAsia="Times New Roman" w:hAnsi="Times New Roman" w:cs="Times New Roman"/>
          <w:sz w:val="24"/>
          <w:szCs w:val="24"/>
        </w:rPr>
        <w:t xml:space="preserve">When you are born, (your Mothers’ WATER broke) your Parents Name you, for example John or Jane DOE. The Nurse or Doctor along with your Parents sign your Record of Live Birth (Title of Deed to Real Property) so your BIRTH CERTIFICATE could be created (a “certificate is a negotiable instrument; see </w:t>
      </w:r>
      <w:proofErr w:type="spellStart"/>
      <w:r w:rsidRPr="007F4D70">
        <w:rPr>
          <w:rFonts w:ascii="Times New Roman" w:eastAsia="Times New Roman" w:hAnsi="Times New Roman" w:cs="Times New Roman"/>
          <w:sz w:val="24"/>
          <w:szCs w:val="24"/>
        </w:rPr>
        <w:t>Certi</w:t>
      </w:r>
      <w:proofErr w:type="spellEnd"/>
      <w:r w:rsidRPr="007F4D70">
        <w:rPr>
          <w:rFonts w:ascii="Times New Roman" w:eastAsia="Times New Roman" w:hAnsi="Times New Roman" w:cs="Times New Roman"/>
          <w:sz w:val="24"/>
          <w:szCs w:val="24"/>
        </w:rPr>
        <w:t xml:space="preserve"> &amp; </w:t>
      </w:r>
      <w:proofErr w:type="spellStart"/>
      <w:r w:rsidRPr="007F4D70">
        <w:rPr>
          <w:rFonts w:ascii="Times New Roman" w:eastAsia="Times New Roman" w:hAnsi="Times New Roman" w:cs="Times New Roman"/>
          <w:sz w:val="24"/>
          <w:szCs w:val="24"/>
        </w:rPr>
        <w:t>fi-duc</w:t>
      </w:r>
      <w:proofErr w:type="spellEnd"/>
      <w:r w:rsidRPr="007F4D70">
        <w:rPr>
          <w:rFonts w:ascii="Times New Roman" w:eastAsia="Times New Roman" w:hAnsi="Times New Roman" w:cs="Times New Roman"/>
          <w:sz w:val="24"/>
          <w:szCs w:val="24"/>
        </w:rPr>
        <w:t xml:space="preserve">(e) </w:t>
      </w:r>
      <w:proofErr w:type="spellStart"/>
      <w:r w:rsidRPr="007F4D70">
        <w:rPr>
          <w:rFonts w:ascii="Times New Roman" w:eastAsia="Times New Roman" w:hAnsi="Times New Roman" w:cs="Times New Roman"/>
          <w:sz w:val="24"/>
          <w:szCs w:val="24"/>
        </w:rPr>
        <w:t>iary</w:t>
      </w:r>
      <w:proofErr w:type="spellEnd"/>
      <w:r w:rsidRPr="007F4D70">
        <w:rPr>
          <w:rFonts w:ascii="Times New Roman" w:eastAsia="Times New Roman" w:hAnsi="Times New Roman" w:cs="Times New Roman"/>
          <w:sz w:val="24"/>
          <w:szCs w:val="24"/>
        </w:rPr>
        <w:t xml:space="preserve"> &amp; </w:t>
      </w:r>
      <w:proofErr w:type="spellStart"/>
      <w:r w:rsidRPr="007F4D70">
        <w:rPr>
          <w:rFonts w:ascii="Times New Roman" w:eastAsia="Times New Roman" w:hAnsi="Times New Roman" w:cs="Times New Roman"/>
          <w:sz w:val="24"/>
          <w:szCs w:val="24"/>
        </w:rPr>
        <w:t>fi</w:t>
      </w:r>
      <w:proofErr w:type="spellEnd"/>
      <w:r w:rsidRPr="007F4D70">
        <w:rPr>
          <w:rFonts w:ascii="Times New Roman" w:eastAsia="Times New Roman" w:hAnsi="Times New Roman" w:cs="Times New Roman"/>
          <w:sz w:val="24"/>
          <w:szCs w:val="24"/>
        </w:rPr>
        <w:t xml:space="preserve">-cat(e) </w:t>
      </w:r>
      <w:proofErr w:type="spellStart"/>
      <w:r w:rsidRPr="007F4D70">
        <w:rPr>
          <w:rFonts w:ascii="Times New Roman" w:eastAsia="Times New Roman" w:hAnsi="Times New Roman" w:cs="Times New Roman"/>
          <w:sz w:val="24"/>
          <w:szCs w:val="24"/>
        </w:rPr>
        <w:t>iary</w:t>
      </w:r>
      <w:proofErr w:type="spellEnd"/>
      <w:r w:rsidRPr="007F4D70">
        <w:rPr>
          <w:rFonts w:ascii="Times New Roman" w:eastAsia="Times New Roman" w:hAnsi="Times New Roman" w:cs="Times New Roman"/>
          <w:sz w:val="24"/>
          <w:szCs w:val="24"/>
        </w:rPr>
        <w:t xml:space="preserve">) for the purpose of “creating the LEGAL ENTITY/FICTION (this LEGAL ENTITY/FICTION is regulated and works in commerce as GOVERNMENT can only regulate that which it creates and it didn’t create the </w:t>
      </w:r>
      <w:proofErr w:type="gramStart"/>
      <w:r w:rsidRPr="007F4D70">
        <w:rPr>
          <w:rFonts w:ascii="Times New Roman" w:eastAsia="Times New Roman" w:hAnsi="Times New Roman" w:cs="Times New Roman"/>
          <w:sz w:val="24"/>
          <w:szCs w:val="24"/>
        </w:rPr>
        <w:t>living</w:t>
      </w:r>
      <w:proofErr w:type="gramEnd"/>
      <w:r w:rsidRPr="007F4D70">
        <w:rPr>
          <w:rFonts w:ascii="Times New Roman" w:eastAsia="Times New Roman" w:hAnsi="Times New Roman" w:cs="Times New Roman"/>
          <w:sz w:val="24"/>
          <w:szCs w:val="24"/>
        </w:rPr>
        <w:t xml:space="preserve"> breathing Man or Woman – God did). The LEGAL ENTITY/FICTION is registered by the Department of Commerce, under the ADMIRALTY MARITIME LAW/JURISDICTION (LAW of the WATER) – JURISDICTION of Commerce and War.</w:t>
      </w:r>
    </w:p>
    <w:p w:rsidR="007F4D70" w:rsidRPr="007F4D70" w:rsidRDefault="007F4D70" w:rsidP="007F4D70">
      <w:pPr>
        <w:rPr>
          <w:rFonts w:ascii="Times New Roman" w:eastAsia="Times New Roman" w:hAnsi="Times New Roman" w:cs="Times New Roman"/>
          <w:sz w:val="24"/>
          <w:szCs w:val="24"/>
        </w:rPr>
      </w:pPr>
      <w:r w:rsidRPr="007F4D70">
        <w:rPr>
          <w:rFonts w:ascii="Times New Roman" w:eastAsia="Times New Roman" w:hAnsi="Times New Roman" w:cs="Times New Roman"/>
          <w:sz w:val="24"/>
          <w:szCs w:val="24"/>
        </w:rPr>
        <w:t>You (the baby) are what is called a “</w:t>
      </w:r>
      <w:proofErr w:type="spellStart"/>
      <w:r w:rsidRPr="007F4D70">
        <w:rPr>
          <w:rFonts w:ascii="Times New Roman" w:eastAsia="Times New Roman" w:hAnsi="Times New Roman" w:cs="Times New Roman"/>
          <w:sz w:val="24"/>
          <w:szCs w:val="24"/>
        </w:rPr>
        <w:t>C’est</w:t>
      </w:r>
      <w:proofErr w:type="spellEnd"/>
      <w:r w:rsidRPr="007F4D70">
        <w:rPr>
          <w:rFonts w:ascii="Times New Roman" w:eastAsia="Times New Roman" w:hAnsi="Times New Roman" w:cs="Times New Roman"/>
          <w:sz w:val="24"/>
          <w:szCs w:val="24"/>
        </w:rPr>
        <w:t xml:space="preserve"> </w:t>
      </w:r>
      <w:proofErr w:type="spellStart"/>
      <w:r w:rsidRPr="007F4D70">
        <w:rPr>
          <w:rFonts w:ascii="Times New Roman" w:eastAsia="Times New Roman" w:hAnsi="Times New Roman" w:cs="Times New Roman"/>
          <w:sz w:val="24"/>
          <w:szCs w:val="24"/>
        </w:rPr>
        <w:t>tui</w:t>
      </w:r>
      <w:proofErr w:type="spellEnd"/>
      <w:r w:rsidRPr="007F4D70">
        <w:rPr>
          <w:rFonts w:ascii="Times New Roman" w:eastAsia="Times New Roman" w:hAnsi="Times New Roman" w:cs="Times New Roman"/>
          <w:sz w:val="24"/>
          <w:szCs w:val="24"/>
        </w:rPr>
        <w:t xml:space="preserve"> </w:t>
      </w:r>
      <w:proofErr w:type="spellStart"/>
      <w:r w:rsidRPr="007F4D70">
        <w:rPr>
          <w:rFonts w:ascii="Times New Roman" w:eastAsia="Times New Roman" w:hAnsi="Times New Roman" w:cs="Times New Roman"/>
          <w:sz w:val="24"/>
          <w:szCs w:val="24"/>
        </w:rPr>
        <w:t>Que</w:t>
      </w:r>
      <w:proofErr w:type="spellEnd"/>
      <w:r w:rsidRPr="007F4D70">
        <w:rPr>
          <w:rFonts w:ascii="Times New Roman" w:eastAsia="Times New Roman" w:hAnsi="Times New Roman" w:cs="Times New Roman"/>
          <w:sz w:val="24"/>
          <w:szCs w:val="24"/>
        </w:rPr>
        <w:t xml:space="preserve"> (pronounced “Set–a–</w:t>
      </w:r>
      <w:proofErr w:type="spellStart"/>
      <w:r w:rsidRPr="007F4D70">
        <w:rPr>
          <w:rFonts w:ascii="Times New Roman" w:eastAsia="Times New Roman" w:hAnsi="Times New Roman" w:cs="Times New Roman"/>
          <w:sz w:val="24"/>
          <w:szCs w:val="24"/>
        </w:rPr>
        <w:t>kay</w:t>
      </w:r>
      <w:proofErr w:type="spellEnd"/>
      <w:r w:rsidRPr="007F4D70">
        <w:rPr>
          <w:rFonts w:ascii="Times New Roman" w:eastAsia="Times New Roman" w:hAnsi="Times New Roman" w:cs="Times New Roman"/>
          <w:sz w:val="24"/>
          <w:szCs w:val="24"/>
        </w:rPr>
        <w:t>”) Trust, the STRAWMAN, or rather the COLLATERAL or the CORPUS (body) of the Trust. Your LABOUR is the energy you generate as a Living Being. However, as a baby, you are deemed “Invalid (in–valid/</w:t>
      </w:r>
      <w:proofErr w:type="spellStart"/>
      <w:r w:rsidRPr="007F4D70">
        <w:rPr>
          <w:rFonts w:ascii="Times New Roman" w:eastAsia="Times New Roman" w:hAnsi="Times New Roman" w:cs="Times New Roman"/>
          <w:sz w:val="24"/>
          <w:szCs w:val="24"/>
        </w:rPr>
        <w:t>dis–abled</w:t>
      </w:r>
      <w:proofErr w:type="spellEnd"/>
      <w:r w:rsidRPr="007F4D70">
        <w:rPr>
          <w:rFonts w:ascii="Times New Roman" w:eastAsia="Times New Roman" w:hAnsi="Times New Roman" w:cs="Times New Roman"/>
          <w:sz w:val="24"/>
          <w:szCs w:val="24"/>
        </w:rPr>
        <w:t>) and Incompetent, and even though your Mother Birthed you, she agrees to be the TRUSTEE of the Trust (by her SIGNATURE) which was SETTLED (created–</w:t>
      </w:r>
      <w:proofErr w:type="spellStart"/>
      <w:r w:rsidRPr="007F4D70">
        <w:rPr>
          <w:rFonts w:ascii="Times New Roman" w:eastAsia="Times New Roman" w:hAnsi="Times New Roman" w:cs="Times New Roman"/>
          <w:sz w:val="24"/>
          <w:szCs w:val="24"/>
        </w:rPr>
        <w:t>Settlor</w:t>
      </w:r>
      <w:proofErr w:type="spellEnd"/>
      <w:r w:rsidRPr="007F4D70">
        <w:rPr>
          <w:rFonts w:ascii="Times New Roman" w:eastAsia="Times New Roman" w:hAnsi="Times New Roman" w:cs="Times New Roman"/>
          <w:sz w:val="24"/>
          <w:szCs w:val="24"/>
        </w:rPr>
        <w:t>) by the Federal Government, so you (your body) are ENTRUSTED to her for safe keeping until the age of eighteen.</w:t>
      </w:r>
    </w:p>
    <w:p w:rsidR="007F4D70" w:rsidRPr="007F4D70" w:rsidRDefault="007F4D70" w:rsidP="007F4D70">
      <w:pPr>
        <w:rPr>
          <w:rFonts w:ascii="Times New Roman" w:eastAsia="Times New Roman" w:hAnsi="Times New Roman" w:cs="Times New Roman"/>
          <w:sz w:val="24"/>
          <w:szCs w:val="24"/>
        </w:rPr>
      </w:pPr>
      <w:r w:rsidRPr="007F4D70">
        <w:rPr>
          <w:rFonts w:ascii="Times New Roman" w:eastAsia="Times New Roman" w:hAnsi="Times New Roman" w:cs="Times New Roman"/>
          <w:sz w:val="24"/>
          <w:szCs w:val="24"/>
        </w:rPr>
        <w:t>Under Biblical Law: WOMEN are incapable of entering into binding agreements/contracts, their Husband or Father must be present when making agreements or the contract is void. In most cases both parties are present during birth or manifestation of a MARITIME product. Unless prior written consent and approval by the male representative exists, the Mother who would not DREAM of “giving” her newborn baby to the Government, does so unknowingly, by the undisclosed conditions of the signed Contract”  Submission of an Application for Registration for a BIRTH CERTIFICATE e.g.</w:t>
      </w:r>
    </w:p>
    <w:p w:rsidR="007F4D70" w:rsidRPr="007F4D70" w:rsidRDefault="007F4D70" w:rsidP="007F4D70">
      <w:pPr>
        <w:rPr>
          <w:rFonts w:ascii="Times New Roman" w:eastAsia="Times New Roman" w:hAnsi="Times New Roman" w:cs="Times New Roman"/>
          <w:sz w:val="24"/>
          <w:szCs w:val="24"/>
        </w:rPr>
      </w:pPr>
      <w:r w:rsidRPr="007F4D70">
        <w:rPr>
          <w:rFonts w:ascii="Times New Roman" w:eastAsia="Times New Roman" w:hAnsi="Times New Roman" w:cs="Times New Roman"/>
          <w:sz w:val="24"/>
          <w:szCs w:val="24"/>
        </w:rPr>
        <w:t xml:space="preserve">You’re Parents “agree/consent” to be the Trustee and sign your BIRTH CERTIFICATE. (BIRTH CERTIFICATES were only for “slaves” prior to women becoming “equal” to men). </w:t>
      </w:r>
      <w:r w:rsidRPr="007F4D70">
        <w:rPr>
          <w:rFonts w:ascii="Times New Roman" w:eastAsia="Times New Roman" w:hAnsi="Times New Roman" w:cs="Times New Roman"/>
          <w:sz w:val="24"/>
          <w:szCs w:val="24"/>
        </w:rPr>
        <w:lastRenderedPageBreak/>
        <w:t>Usually the Mother is the ONLY one required to sign, because she is deemed to be the direct blood more so than the Father. She has the higher “claim” to the living baby.</w:t>
      </w:r>
    </w:p>
    <w:p w:rsidR="007F4D70" w:rsidRPr="007F4D70" w:rsidRDefault="007F4D70" w:rsidP="007F4D70">
      <w:pPr>
        <w:rPr>
          <w:rFonts w:ascii="Times New Roman" w:eastAsia="Times New Roman" w:hAnsi="Times New Roman" w:cs="Times New Roman"/>
          <w:sz w:val="24"/>
          <w:szCs w:val="24"/>
        </w:rPr>
      </w:pPr>
      <w:r w:rsidRPr="007F4D70">
        <w:rPr>
          <w:rFonts w:ascii="Times New Roman" w:eastAsia="Times New Roman" w:hAnsi="Times New Roman" w:cs="Times New Roman"/>
          <w:sz w:val="24"/>
          <w:szCs w:val="24"/>
        </w:rPr>
        <w:t>Once the negotiable instrument (BIRTH CERTIFICATE) is transferred to the Dept of Commerce, they “pledge” your “Labour for your Lifetime” as its “secured” asset, and proceeds to “assure” (different from insure) YOUR Labour against it’s (the government’s) DEBT, and it subsequently gets an “underwriter” to insure your Labour.</w:t>
      </w:r>
    </w:p>
    <w:p w:rsidR="007F4D70" w:rsidRPr="007F4D70" w:rsidRDefault="007F4D70" w:rsidP="007F4D70">
      <w:pPr>
        <w:rPr>
          <w:rFonts w:ascii="Times New Roman" w:eastAsia="Times New Roman" w:hAnsi="Times New Roman" w:cs="Times New Roman"/>
          <w:sz w:val="24"/>
          <w:szCs w:val="24"/>
        </w:rPr>
      </w:pPr>
      <w:r w:rsidRPr="007F4D70">
        <w:rPr>
          <w:rFonts w:ascii="Times New Roman" w:eastAsia="Times New Roman" w:hAnsi="Times New Roman" w:cs="Times New Roman"/>
          <w:sz w:val="24"/>
          <w:szCs w:val="24"/>
        </w:rPr>
        <w:t>The underwriter determines a lowball figure from your Labour to be valued at $1 Million dollars, and it takes out a “Bond” which is held at the Bank, the numbers on your BIRTH CERTIFICATE are the tracking numbers for your LEGAL ENTITY/FICTIONS Bond. $1 million FEDERAL RESERVE notes are then issued with that same number and put into circulation.</w:t>
      </w:r>
    </w:p>
    <w:p w:rsidR="007F4D70" w:rsidRPr="007F4D70" w:rsidRDefault="007F4D70" w:rsidP="007F4D70">
      <w:pPr>
        <w:rPr>
          <w:rFonts w:ascii="Times New Roman" w:eastAsia="Times New Roman" w:hAnsi="Times New Roman" w:cs="Times New Roman"/>
          <w:sz w:val="24"/>
          <w:szCs w:val="24"/>
        </w:rPr>
      </w:pPr>
      <w:r w:rsidRPr="007F4D70">
        <w:rPr>
          <w:rFonts w:ascii="Times New Roman" w:eastAsia="Times New Roman" w:hAnsi="Times New Roman" w:cs="Times New Roman"/>
          <w:sz w:val="24"/>
          <w:szCs w:val="24"/>
        </w:rPr>
        <w:t xml:space="preserve">On the LEGAL ENTITY/FICTIONS BIRTH CERTIFICATE, the one with your name in ALL CAPS (which represents an ENTITY/FICTION, CORPORATION) there is a “Bond” tracking number. That number has 7–9 digits with a “letter” in front of it. Get a 1 dollar bill and compare that “serial” number with the number on it. You will see the similarity. On the face of the dollar bill, is a letter inside a symbol with the words “FEDERAL RESERVE Bank of (State Name)” That is the letter designation of the State Bank which holds that Bond. </w:t>
      </w:r>
      <w:proofErr w:type="gramStart"/>
      <w:r w:rsidRPr="007F4D70">
        <w:rPr>
          <w:rFonts w:ascii="Times New Roman" w:eastAsia="Times New Roman" w:hAnsi="Times New Roman" w:cs="Times New Roman"/>
          <w:sz w:val="24"/>
          <w:szCs w:val="24"/>
        </w:rPr>
        <w:t>example</w:t>
      </w:r>
      <w:proofErr w:type="gramEnd"/>
      <w:r w:rsidRPr="007F4D70">
        <w:rPr>
          <w:rFonts w:ascii="Times New Roman" w:eastAsia="Times New Roman" w:hAnsi="Times New Roman" w:cs="Times New Roman"/>
          <w:sz w:val="24"/>
          <w:szCs w:val="24"/>
        </w:rPr>
        <w:t xml:space="preserve"> “E” is the Bank of Virginia. The letter of the number on the BIRTH CERTIFICATE is the Bank that is holding a Bond which represents your “labour” for your lifetime. Your “labour” has been “insured” and “assured”, and money has been borrowed against it. This is HOW people have been turned into collateral for the FEDERAL RESERVE Bank(s).</w:t>
      </w:r>
    </w:p>
    <w:p w:rsidR="007F4D70" w:rsidRPr="007F4D70" w:rsidRDefault="007F4D70" w:rsidP="007F4D70">
      <w:pPr>
        <w:rPr>
          <w:rFonts w:ascii="Times New Roman" w:eastAsia="Times New Roman" w:hAnsi="Times New Roman" w:cs="Times New Roman"/>
          <w:sz w:val="24"/>
          <w:szCs w:val="24"/>
        </w:rPr>
      </w:pPr>
      <w:r w:rsidRPr="007F4D70">
        <w:rPr>
          <w:rFonts w:ascii="Times New Roman" w:eastAsia="Times New Roman" w:hAnsi="Times New Roman" w:cs="Times New Roman"/>
          <w:sz w:val="24"/>
          <w:szCs w:val="24"/>
          <w:u w:val="single"/>
        </w:rPr>
        <w:t xml:space="preserve">Legal Definitions </w:t>
      </w:r>
    </w:p>
    <w:p w:rsidR="007F4D70" w:rsidRPr="007F4D70" w:rsidRDefault="007F4D70" w:rsidP="007F4D70">
      <w:pPr>
        <w:numPr>
          <w:ilvl w:val="0"/>
          <w:numId w:val="1"/>
        </w:numPr>
        <w:rPr>
          <w:rFonts w:ascii="Times New Roman" w:eastAsia="Times New Roman" w:hAnsi="Times New Roman" w:cs="Times New Roman"/>
          <w:sz w:val="24"/>
          <w:szCs w:val="24"/>
        </w:rPr>
      </w:pPr>
      <w:r w:rsidRPr="007F4D70">
        <w:rPr>
          <w:rFonts w:ascii="Times New Roman" w:eastAsia="Times New Roman" w:hAnsi="Times New Roman" w:cs="Times New Roman"/>
          <w:b/>
          <w:bCs/>
          <w:sz w:val="24"/>
          <w:szCs w:val="24"/>
        </w:rPr>
        <w:t>Person:</w:t>
      </w:r>
      <w:r w:rsidRPr="007F4D70">
        <w:rPr>
          <w:rFonts w:ascii="Times New Roman" w:eastAsia="Times New Roman" w:hAnsi="Times New Roman" w:cs="Times New Roman"/>
          <w:sz w:val="24"/>
          <w:szCs w:val="24"/>
        </w:rPr>
        <w:t xml:space="preserve"> A human being is not a person because he is a human being, but because </w:t>
      </w:r>
      <w:r w:rsidRPr="007F4D70">
        <w:rPr>
          <w:rFonts w:ascii="Times New Roman" w:eastAsia="Times New Roman" w:hAnsi="Times New Roman" w:cs="Times New Roman"/>
          <w:b/>
          <w:bCs/>
          <w:sz w:val="24"/>
          <w:szCs w:val="24"/>
        </w:rPr>
        <w:t>rights and duties</w:t>
      </w:r>
      <w:r w:rsidRPr="007F4D70">
        <w:rPr>
          <w:rFonts w:ascii="Times New Roman" w:eastAsia="Times New Roman" w:hAnsi="Times New Roman" w:cs="Times New Roman"/>
          <w:sz w:val="24"/>
          <w:szCs w:val="24"/>
        </w:rPr>
        <w:t xml:space="preserve"> have been ascribed to him </w:t>
      </w:r>
    </w:p>
    <w:p w:rsidR="007F4D70" w:rsidRPr="007F4D70" w:rsidRDefault="007F4D70" w:rsidP="007F4D70">
      <w:pPr>
        <w:numPr>
          <w:ilvl w:val="0"/>
          <w:numId w:val="1"/>
        </w:numPr>
        <w:rPr>
          <w:rFonts w:ascii="Times New Roman" w:eastAsia="Times New Roman" w:hAnsi="Times New Roman" w:cs="Times New Roman"/>
          <w:sz w:val="24"/>
          <w:szCs w:val="24"/>
        </w:rPr>
      </w:pPr>
      <w:r w:rsidRPr="007F4D70">
        <w:rPr>
          <w:rFonts w:ascii="Times New Roman" w:eastAsia="Times New Roman" w:hAnsi="Times New Roman" w:cs="Times New Roman"/>
          <w:sz w:val="24"/>
          <w:szCs w:val="24"/>
        </w:rPr>
        <w:t xml:space="preserve">The ‘person’ is </w:t>
      </w:r>
      <w:r w:rsidRPr="007F4D70">
        <w:rPr>
          <w:rFonts w:ascii="Times New Roman" w:eastAsia="Times New Roman" w:hAnsi="Times New Roman" w:cs="Times New Roman"/>
          <w:b/>
          <w:bCs/>
          <w:i/>
          <w:iCs/>
          <w:sz w:val="24"/>
          <w:szCs w:val="24"/>
        </w:rPr>
        <w:t>the legal subject or substance</w:t>
      </w:r>
      <w:r w:rsidRPr="007F4D70">
        <w:rPr>
          <w:rFonts w:ascii="Times New Roman" w:eastAsia="Times New Roman" w:hAnsi="Times New Roman" w:cs="Times New Roman"/>
          <w:sz w:val="24"/>
          <w:szCs w:val="24"/>
        </w:rPr>
        <w:t xml:space="preserve"> of which </w:t>
      </w:r>
      <w:r w:rsidRPr="007F4D70">
        <w:rPr>
          <w:rFonts w:ascii="Times New Roman" w:eastAsia="Times New Roman" w:hAnsi="Times New Roman" w:cs="Times New Roman"/>
          <w:b/>
          <w:bCs/>
          <w:i/>
          <w:iCs/>
          <w:sz w:val="24"/>
          <w:szCs w:val="24"/>
        </w:rPr>
        <w:t xml:space="preserve">rights </w:t>
      </w:r>
      <w:r w:rsidRPr="007F4D70">
        <w:rPr>
          <w:rFonts w:ascii="Times New Roman" w:eastAsia="Times New Roman" w:hAnsi="Times New Roman" w:cs="Times New Roman"/>
          <w:b/>
          <w:bCs/>
          <w:i/>
          <w:iCs/>
          <w:sz w:val="24"/>
          <w:szCs w:val="24"/>
          <w:u w:val="single"/>
        </w:rPr>
        <w:t>and</w:t>
      </w:r>
      <w:r w:rsidRPr="007F4D70">
        <w:rPr>
          <w:rFonts w:ascii="Times New Roman" w:eastAsia="Times New Roman" w:hAnsi="Times New Roman" w:cs="Times New Roman"/>
          <w:b/>
          <w:bCs/>
          <w:i/>
          <w:iCs/>
          <w:sz w:val="24"/>
          <w:szCs w:val="24"/>
        </w:rPr>
        <w:t xml:space="preserve"> duties</w:t>
      </w:r>
      <w:r w:rsidRPr="007F4D70">
        <w:rPr>
          <w:rFonts w:ascii="Times New Roman" w:eastAsia="Times New Roman" w:hAnsi="Times New Roman" w:cs="Times New Roman"/>
          <w:sz w:val="24"/>
          <w:szCs w:val="24"/>
        </w:rPr>
        <w:t xml:space="preserve"> are attributes </w:t>
      </w:r>
      <w:r w:rsidRPr="007F4D70">
        <w:rPr>
          <w:rFonts w:ascii="Times New Roman" w:eastAsia="Times New Roman" w:hAnsi="Times New Roman" w:cs="Times New Roman"/>
          <w:i/>
          <w:iCs/>
          <w:sz w:val="24"/>
          <w:szCs w:val="24"/>
        </w:rPr>
        <w:t xml:space="preserve">Black’s Law Dictionary </w:t>
      </w:r>
      <w:r w:rsidRPr="007F4D70">
        <w:rPr>
          <w:rFonts w:ascii="Times New Roman" w:eastAsia="Times New Roman" w:hAnsi="Times New Roman" w:cs="Times New Roman"/>
          <w:sz w:val="24"/>
          <w:szCs w:val="24"/>
        </w:rPr>
        <w:t xml:space="preserve">Not a human being, but the human being invisible coat </w:t>
      </w:r>
    </w:p>
    <w:p w:rsidR="007F4D70" w:rsidRPr="007F4D70" w:rsidRDefault="007F4D70" w:rsidP="007F4D70">
      <w:pPr>
        <w:numPr>
          <w:ilvl w:val="0"/>
          <w:numId w:val="1"/>
        </w:numPr>
        <w:rPr>
          <w:rFonts w:ascii="Times New Roman" w:eastAsia="Times New Roman" w:hAnsi="Times New Roman" w:cs="Times New Roman"/>
          <w:sz w:val="24"/>
          <w:szCs w:val="24"/>
        </w:rPr>
      </w:pPr>
      <w:r w:rsidRPr="007F4D70">
        <w:rPr>
          <w:rFonts w:ascii="Times New Roman" w:eastAsia="Times New Roman" w:hAnsi="Times New Roman" w:cs="Times New Roman"/>
          <w:b/>
          <w:bCs/>
          <w:sz w:val="24"/>
          <w:szCs w:val="24"/>
        </w:rPr>
        <w:t xml:space="preserve">Application: </w:t>
      </w:r>
      <w:r w:rsidRPr="007F4D70">
        <w:rPr>
          <w:rFonts w:ascii="Times New Roman" w:eastAsia="Times New Roman" w:hAnsi="Times New Roman" w:cs="Times New Roman"/>
          <w:sz w:val="24"/>
          <w:szCs w:val="24"/>
        </w:rPr>
        <w:t xml:space="preserve">Means to ‘beg, plead, petition, implore, entreat or request </w:t>
      </w:r>
    </w:p>
    <w:p w:rsidR="007F4D70" w:rsidRPr="007F4D70" w:rsidRDefault="007F4D70" w:rsidP="007F4D70">
      <w:pPr>
        <w:numPr>
          <w:ilvl w:val="0"/>
          <w:numId w:val="1"/>
        </w:numPr>
        <w:rPr>
          <w:rFonts w:ascii="Times New Roman" w:eastAsia="Times New Roman" w:hAnsi="Times New Roman" w:cs="Times New Roman"/>
          <w:sz w:val="24"/>
          <w:szCs w:val="24"/>
        </w:rPr>
      </w:pPr>
      <w:r w:rsidRPr="007F4D70">
        <w:rPr>
          <w:rFonts w:ascii="Times New Roman" w:eastAsia="Times New Roman" w:hAnsi="Times New Roman" w:cs="Times New Roman"/>
          <w:b/>
          <w:bCs/>
          <w:sz w:val="24"/>
          <w:szCs w:val="24"/>
        </w:rPr>
        <w:t>Must:</w:t>
      </w:r>
      <w:r w:rsidRPr="007F4D70">
        <w:rPr>
          <w:rFonts w:ascii="Times New Roman" w:eastAsia="Times New Roman" w:hAnsi="Times New Roman" w:cs="Times New Roman"/>
          <w:sz w:val="24"/>
          <w:szCs w:val="24"/>
        </w:rPr>
        <w:t xml:space="preserve"> Legally can be synonymous with ‘</w:t>
      </w:r>
      <w:proofErr w:type="gramStart"/>
      <w:r w:rsidRPr="007F4D70">
        <w:rPr>
          <w:rFonts w:ascii="Times New Roman" w:eastAsia="Times New Roman" w:hAnsi="Times New Roman" w:cs="Times New Roman"/>
          <w:sz w:val="24"/>
          <w:szCs w:val="24"/>
        </w:rPr>
        <w:t>may</w:t>
      </w:r>
      <w:proofErr w:type="gramEnd"/>
      <w:r w:rsidRPr="007F4D70">
        <w:rPr>
          <w:rFonts w:ascii="Times New Roman" w:eastAsia="Times New Roman" w:hAnsi="Times New Roman" w:cs="Times New Roman"/>
          <w:sz w:val="24"/>
          <w:szCs w:val="24"/>
        </w:rPr>
        <w:t xml:space="preserve">’. </w:t>
      </w:r>
      <w:proofErr w:type="gramStart"/>
      <w:r w:rsidRPr="007F4D70">
        <w:rPr>
          <w:rFonts w:ascii="Times New Roman" w:eastAsia="Times New Roman" w:hAnsi="Times New Roman" w:cs="Times New Roman"/>
          <w:sz w:val="24"/>
          <w:szCs w:val="24"/>
        </w:rPr>
        <w:t>Has</w:t>
      </w:r>
      <w:proofErr w:type="gramEnd"/>
      <w:r w:rsidRPr="007F4D70">
        <w:rPr>
          <w:rFonts w:ascii="Times New Roman" w:eastAsia="Times New Roman" w:hAnsi="Times New Roman" w:cs="Times New Roman"/>
          <w:sz w:val="24"/>
          <w:szCs w:val="24"/>
        </w:rPr>
        <w:t xml:space="preserve"> two senses; </w:t>
      </w:r>
      <w:r w:rsidRPr="007F4D70">
        <w:rPr>
          <w:rFonts w:ascii="Times New Roman" w:eastAsia="Times New Roman" w:hAnsi="Times New Roman" w:cs="Times New Roman"/>
          <w:b/>
          <w:bCs/>
          <w:sz w:val="24"/>
          <w:szCs w:val="24"/>
        </w:rPr>
        <w:t>Imperative or a directive</w:t>
      </w:r>
      <w:r w:rsidRPr="007F4D70">
        <w:rPr>
          <w:rFonts w:ascii="Times New Roman" w:eastAsia="Times New Roman" w:hAnsi="Times New Roman" w:cs="Times New Roman"/>
          <w:sz w:val="24"/>
          <w:szCs w:val="24"/>
        </w:rPr>
        <w:t xml:space="preserve">. One creates obligations, the other defines conditions. </w:t>
      </w:r>
      <w:r w:rsidRPr="007F4D70">
        <w:rPr>
          <w:rFonts w:ascii="Times New Roman" w:eastAsia="Times New Roman" w:hAnsi="Times New Roman" w:cs="Times New Roman"/>
          <w:b/>
          <w:bCs/>
          <w:i/>
          <w:iCs/>
          <w:sz w:val="24"/>
          <w:szCs w:val="24"/>
        </w:rPr>
        <w:t>Always</w:t>
      </w:r>
      <w:r w:rsidRPr="007F4D70">
        <w:rPr>
          <w:rFonts w:ascii="Times New Roman" w:eastAsia="Times New Roman" w:hAnsi="Times New Roman" w:cs="Times New Roman"/>
          <w:sz w:val="24"/>
          <w:szCs w:val="24"/>
        </w:rPr>
        <w:t xml:space="preserve"> a ‘directive’ when used with ‘apply’ </w:t>
      </w:r>
    </w:p>
    <w:p w:rsidR="007F4D70" w:rsidRPr="007F4D70" w:rsidRDefault="007F4D70" w:rsidP="007F4D70">
      <w:pPr>
        <w:numPr>
          <w:ilvl w:val="0"/>
          <w:numId w:val="1"/>
        </w:numPr>
        <w:rPr>
          <w:rFonts w:ascii="Times New Roman" w:eastAsia="Times New Roman" w:hAnsi="Times New Roman" w:cs="Times New Roman"/>
          <w:sz w:val="24"/>
          <w:szCs w:val="24"/>
        </w:rPr>
      </w:pPr>
      <w:r w:rsidRPr="007F4D70">
        <w:rPr>
          <w:rFonts w:ascii="Times New Roman" w:eastAsia="Times New Roman" w:hAnsi="Times New Roman" w:cs="Times New Roman"/>
          <w:b/>
          <w:bCs/>
          <w:sz w:val="24"/>
          <w:szCs w:val="24"/>
        </w:rPr>
        <w:t>Submit:</w:t>
      </w:r>
      <w:r w:rsidRPr="007F4D70">
        <w:rPr>
          <w:rFonts w:ascii="Times New Roman" w:eastAsia="Times New Roman" w:hAnsi="Times New Roman" w:cs="Times New Roman"/>
          <w:sz w:val="24"/>
          <w:szCs w:val="24"/>
        </w:rPr>
        <w:t xml:space="preserve"> To agree to another’s will or to leave to another’s discretion. Form of surrender. </w:t>
      </w:r>
      <w:r w:rsidRPr="007F4D70">
        <w:rPr>
          <w:rFonts w:ascii="Times New Roman" w:eastAsia="Times New Roman" w:hAnsi="Times New Roman" w:cs="Times New Roman"/>
          <w:b/>
          <w:bCs/>
          <w:i/>
          <w:iCs/>
          <w:sz w:val="24"/>
          <w:szCs w:val="24"/>
        </w:rPr>
        <w:t>Always</w:t>
      </w:r>
      <w:r w:rsidRPr="007F4D70">
        <w:rPr>
          <w:rFonts w:ascii="Times New Roman" w:eastAsia="Times New Roman" w:hAnsi="Times New Roman" w:cs="Times New Roman"/>
          <w:sz w:val="24"/>
          <w:szCs w:val="24"/>
        </w:rPr>
        <w:t xml:space="preserve"> voluntary. Implies lawful right to fight. </w:t>
      </w:r>
    </w:p>
    <w:p w:rsidR="007F4D70" w:rsidRPr="007F4D70" w:rsidRDefault="007F4D70" w:rsidP="007F4D70">
      <w:pPr>
        <w:numPr>
          <w:ilvl w:val="0"/>
          <w:numId w:val="1"/>
        </w:numPr>
        <w:rPr>
          <w:rFonts w:ascii="Times New Roman" w:eastAsia="Times New Roman" w:hAnsi="Times New Roman" w:cs="Times New Roman"/>
          <w:sz w:val="24"/>
          <w:szCs w:val="24"/>
        </w:rPr>
      </w:pPr>
      <w:r w:rsidRPr="007F4D70">
        <w:rPr>
          <w:rFonts w:ascii="Times New Roman" w:eastAsia="Times New Roman" w:hAnsi="Times New Roman" w:cs="Times New Roman"/>
          <w:b/>
          <w:bCs/>
          <w:sz w:val="24"/>
          <w:szCs w:val="24"/>
        </w:rPr>
        <w:t>Registration:</w:t>
      </w:r>
      <w:r w:rsidRPr="007F4D70">
        <w:rPr>
          <w:rFonts w:ascii="Times New Roman" w:eastAsia="Times New Roman" w:hAnsi="Times New Roman" w:cs="Times New Roman"/>
          <w:sz w:val="24"/>
          <w:szCs w:val="24"/>
        </w:rPr>
        <w:t xml:space="preserve"> To sign over all chattel content for safe keeping.</w:t>
      </w:r>
      <w:r w:rsidRPr="007F4D70">
        <w:rPr>
          <w:rFonts w:ascii="Times New Roman" w:eastAsia="Times New Roman" w:hAnsi="Times New Roman" w:cs="Times New Roman"/>
          <w:b/>
          <w:bCs/>
          <w:i/>
          <w:iCs/>
          <w:sz w:val="24"/>
          <w:szCs w:val="24"/>
        </w:rPr>
        <w:t xml:space="preserve"> </w:t>
      </w:r>
      <w:proofErr w:type="gramStart"/>
      <w:r w:rsidRPr="007F4D70">
        <w:rPr>
          <w:rFonts w:ascii="Times New Roman" w:eastAsia="Times New Roman" w:hAnsi="Times New Roman" w:cs="Times New Roman"/>
          <w:b/>
          <w:bCs/>
          <w:i/>
          <w:iCs/>
          <w:sz w:val="24"/>
          <w:szCs w:val="24"/>
        </w:rPr>
        <w:t>always</w:t>
      </w:r>
      <w:proofErr w:type="gramEnd"/>
      <w:r w:rsidRPr="007F4D70">
        <w:rPr>
          <w:rFonts w:ascii="Times New Roman" w:eastAsia="Times New Roman" w:hAnsi="Times New Roman" w:cs="Times New Roman"/>
          <w:sz w:val="24"/>
          <w:szCs w:val="24"/>
        </w:rPr>
        <w:t xml:space="preserve"> voluntary. Abandons complete ownership for partial. </w:t>
      </w:r>
    </w:p>
    <w:p w:rsidR="007F4D70" w:rsidRPr="007F4D70" w:rsidRDefault="007F4D70" w:rsidP="007F4D70">
      <w:pPr>
        <w:rPr>
          <w:rFonts w:ascii="Times New Roman" w:eastAsia="Times New Roman" w:hAnsi="Times New Roman" w:cs="Times New Roman"/>
          <w:sz w:val="24"/>
          <w:szCs w:val="24"/>
        </w:rPr>
      </w:pPr>
      <w:proofErr w:type="spellStart"/>
      <w:proofErr w:type="gramStart"/>
      <w:r w:rsidRPr="007F4D70">
        <w:rPr>
          <w:rFonts w:ascii="Times New Roman" w:eastAsia="Times New Roman" w:hAnsi="Times New Roman" w:cs="Times New Roman"/>
          <w:b/>
          <w:bCs/>
          <w:sz w:val="24"/>
          <w:szCs w:val="24"/>
          <w:u w:val="single"/>
        </w:rPr>
        <w:t>Capitis</w:t>
      </w:r>
      <w:proofErr w:type="spellEnd"/>
      <w:r w:rsidRPr="007F4D70">
        <w:rPr>
          <w:rFonts w:ascii="Times New Roman" w:eastAsia="Times New Roman" w:hAnsi="Times New Roman" w:cs="Times New Roman"/>
          <w:b/>
          <w:bCs/>
          <w:sz w:val="24"/>
          <w:szCs w:val="24"/>
          <w:u w:val="single"/>
        </w:rPr>
        <w:t xml:space="preserve"> </w:t>
      </w:r>
      <w:proofErr w:type="spellStart"/>
      <w:r w:rsidRPr="007F4D70">
        <w:rPr>
          <w:rFonts w:ascii="Times New Roman" w:eastAsia="Times New Roman" w:hAnsi="Times New Roman" w:cs="Times New Roman"/>
          <w:b/>
          <w:bCs/>
          <w:sz w:val="24"/>
          <w:szCs w:val="24"/>
          <w:u w:val="single"/>
        </w:rPr>
        <w:t>Diminutio</w:t>
      </w:r>
      <w:proofErr w:type="spellEnd"/>
      <w:r w:rsidRPr="007F4D70">
        <w:rPr>
          <w:rFonts w:ascii="Times New Roman" w:eastAsia="Times New Roman" w:hAnsi="Times New Roman" w:cs="Times New Roman"/>
          <w:sz w:val="24"/>
          <w:szCs w:val="24"/>
        </w:rPr>
        <w:t xml:space="preserve"> </w:t>
      </w:r>
      <w:r w:rsidRPr="007F4D70">
        <w:rPr>
          <w:rFonts w:ascii="Times New Roman" w:eastAsia="Times New Roman" w:hAnsi="Times New Roman" w:cs="Times New Roman"/>
          <w:b/>
          <w:bCs/>
          <w:sz w:val="24"/>
          <w:szCs w:val="24"/>
        </w:rPr>
        <w:t xml:space="preserve">(meaning the diminishing of status through the use of capitalization) – </w:t>
      </w:r>
      <w:r w:rsidRPr="007F4D70">
        <w:rPr>
          <w:rFonts w:ascii="Times New Roman" w:eastAsia="Times New Roman" w:hAnsi="Times New Roman" w:cs="Times New Roman"/>
          <w:sz w:val="24"/>
          <w:szCs w:val="24"/>
        </w:rPr>
        <w:t>In</w:t>
      </w:r>
      <w:r w:rsidRPr="007F4D70">
        <w:rPr>
          <w:rFonts w:ascii="Times New Roman" w:eastAsia="Times New Roman" w:hAnsi="Times New Roman" w:cs="Times New Roman"/>
          <w:b/>
          <w:bCs/>
          <w:sz w:val="24"/>
          <w:szCs w:val="24"/>
        </w:rPr>
        <w:t xml:space="preserve"> Roman law.</w:t>
      </w:r>
      <w:proofErr w:type="gramEnd"/>
      <w:r w:rsidRPr="007F4D70">
        <w:rPr>
          <w:rFonts w:ascii="Times New Roman" w:eastAsia="Times New Roman" w:hAnsi="Times New Roman" w:cs="Times New Roman"/>
          <w:b/>
          <w:bCs/>
          <w:sz w:val="24"/>
          <w:szCs w:val="24"/>
        </w:rPr>
        <w:t xml:space="preserve"> </w:t>
      </w:r>
      <w:proofErr w:type="gramStart"/>
      <w:r w:rsidRPr="007F4D70">
        <w:rPr>
          <w:rFonts w:ascii="Times New Roman" w:eastAsia="Times New Roman" w:hAnsi="Times New Roman" w:cs="Times New Roman"/>
          <w:sz w:val="24"/>
          <w:szCs w:val="24"/>
        </w:rPr>
        <w:t>A diminishing or abridgment of personality; a loss or curtailment of a man’s status or aggregate of legal attributes and qualifications.</w:t>
      </w:r>
      <w:proofErr w:type="gramEnd"/>
    </w:p>
    <w:p w:rsidR="007F4D70" w:rsidRPr="007F4D70" w:rsidRDefault="007F4D70" w:rsidP="007F4D70">
      <w:pPr>
        <w:rPr>
          <w:rFonts w:ascii="Times New Roman" w:eastAsia="Times New Roman" w:hAnsi="Times New Roman" w:cs="Times New Roman"/>
          <w:sz w:val="24"/>
          <w:szCs w:val="24"/>
        </w:rPr>
      </w:pPr>
      <w:proofErr w:type="spellStart"/>
      <w:proofErr w:type="gramStart"/>
      <w:r w:rsidRPr="007F4D70">
        <w:rPr>
          <w:rFonts w:ascii="Times New Roman" w:eastAsia="Times New Roman" w:hAnsi="Times New Roman" w:cs="Times New Roman"/>
          <w:b/>
          <w:bCs/>
          <w:sz w:val="24"/>
          <w:szCs w:val="24"/>
          <w:u w:val="single"/>
        </w:rPr>
        <w:t>Capitis</w:t>
      </w:r>
      <w:proofErr w:type="spellEnd"/>
      <w:r w:rsidRPr="007F4D70">
        <w:rPr>
          <w:rFonts w:ascii="Times New Roman" w:eastAsia="Times New Roman" w:hAnsi="Times New Roman" w:cs="Times New Roman"/>
          <w:b/>
          <w:bCs/>
          <w:sz w:val="24"/>
          <w:szCs w:val="24"/>
          <w:u w:val="single"/>
        </w:rPr>
        <w:t xml:space="preserve"> </w:t>
      </w:r>
      <w:proofErr w:type="spellStart"/>
      <w:r w:rsidRPr="007F4D70">
        <w:rPr>
          <w:rFonts w:ascii="Times New Roman" w:eastAsia="Times New Roman" w:hAnsi="Times New Roman" w:cs="Times New Roman"/>
          <w:b/>
          <w:bCs/>
          <w:sz w:val="24"/>
          <w:szCs w:val="24"/>
          <w:u w:val="single"/>
        </w:rPr>
        <w:t>Diminutio</w:t>
      </w:r>
      <w:proofErr w:type="spellEnd"/>
      <w:r w:rsidRPr="007F4D70">
        <w:rPr>
          <w:rFonts w:ascii="Times New Roman" w:eastAsia="Times New Roman" w:hAnsi="Times New Roman" w:cs="Times New Roman"/>
          <w:b/>
          <w:bCs/>
          <w:sz w:val="24"/>
          <w:szCs w:val="24"/>
          <w:u w:val="single"/>
        </w:rPr>
        <w:t xml:space="preserve"> Minima</w:t>
      </w:r>
      <w:r w:rsidRPr="007F4D70">
        <w:rPr>
          <w:rFonts w:ascii="Times New Roman" w:eastAsia="Times New Roman" w:hAnsi="Times New Roman" w:cs="Times New Roman"/>
          <w:b/>
          <w:bCs/>
          <w:sz w:val="24"/>
          <w:szCs w:val="24"/>
        </w:rPr>
        <w:t xml:space="preserve"> (meaning a minimum loss of status through the use of capitalization, e.g. John Doe) </w:t>
      </w:r>
      <w:r w:rsidRPr="007F4D70">
        <w:rPr>
          <w:rFonts w:ascii="Times New Roman" w:eastAsia="Times New Roman" w:hAnsi="Times New Roman" w:cs="Times New Roman"/>
          <w:sz w:val="24"/>
          <w:szCs w:val="24"/>
        </w:rPr>
        <w:t>- The lowest or least comprehensive degree of loss of status.</w:t>
      </w:r>
      <w:proofErr w:type="gramEnd"/>
      <w:r w:rsidRPr="007F4D70">
        <w:rPr>
          <w:rFonts w:ascii="Times New Roman" w:eastAsia="Times New Roman" w:hAnsi="Times New Roman" w:cs="Times New Roman"/>
          <w:sz w:val="24"/>
          <w:szCs w:val="24"/>
        </w:rPr>
        <w:t xml:space="preserve"> This </w:t>
      </w:r>
      <w:r w:rsidRPr="007F4D70">
        <w:rPr>
          <w:rFonts w:ascii="Times New Roman" w:eastAsia="Times New Roman" w:hAnsi="Times New Roman" w:cs="Times New Roman"/>
          <w:sz w:val="24"/>
          <w:szCs w:val="24"/>
        </w:rPr>
        <w:lastRenderedPageBreak/>
        <w:t xml:space="preserve">occurred where a man’s family relations alone were changed. It happened upon the arrogation [pride] of a person who had been his own master, (sui </w:t>
      </w:r>
      <w:proofErr w:type="spellStart"/>
      <w:r w:rsidRPr="007F4D70">
        <w:rPr>
          <w:rFonts w:ascii="Times New Roman" w:eastAsia="Times New Roman" w:hAnsi="Times New Roman" w:cs="Times New Roman"/>
          <w:sz w:val="24"/>
          <w:szCs w:val="24"/>
        </w:rPr>
        <w:t>juris</w:t>
      </w:r>
      <w:proofErr w:type="spellEnd"/>
      <w:r w:rsidRPr="007F4D70">
        <w:rPr>
          <w:rFonts w:ascii="Times New Roman" w:eastAsia="Times New Roman" w:hAnsi="Times New Roman" w:cs="Times New Roman"/>
          <w:sz w:val="24"/>
          <w:szCs w:val="24"/>
        </w:rPr>
        <w:t xml:space="preserve">,) [of his own right, not under any legal disability] or upon the emancipation of one who had been under the patria </w:t>
      </w:r>
      <w:proofErr w:type="spellStart"/>
      <w:r w:rsidRPr="007F4D70">
        <w:rPr>
          <w:rFonts w:ascii="Times New Roman" w:eastAsia="Times New Roman" w:hAnsi="Times New Roman" w:cs="Times New Roman"/>
          <w:sz w:val="24"/>
          <w:szCs w:val="24"/>
        </w:rPr>
        <w:t>potestas</w:t>
      </w:r>
      <w:proofErr w:type="spellEnd"/>
      <w:r w:rsidRPr="007F4D70">
        <w:rPr>
          <w:rFonts w:ascii="Times New Roman" w:eastAsia="Times New Roman" w:hAnsi="Times New Roman" w:cs="Times New Roman"/>
          <w:sz w:val="24"/>
          <w:szCs w:val="24"/>
        </w:rPr>
        <w:t xml:space="preserve">. [Parental authority] It left the rights of liberty and citizenship unaltered. See Inst. 1, 16, pr.; 1, 2, 3; Dig. </w:t>
      </w:r>
      <w:proofErr w:type="gramStart"/>
      <w:r w:rsidRPr="007F4D70">
        <w:rPr>
          <w:rFonts w:ascii="Times New Roman" w:eastAsia="Times New Roman" w:hAnsi="Times New Roman" w:cs="Times New Roman"/>
          <w:sz w:val="24"/>
          <w:szCs w:val="24"/>
        </w:rPr>
        <w:t xml:space="preserve">4, 5, 11; </w:t>
      </w:r>
      <w:proofErr w:type="spellStart"/>
      <w:r w:rsidRPr="007F4D70">
        <w:rPr>
          <w:rFonts w:ascii="Times New Roman" w:eastAsia="Times New Roman" w:hAnsi="Times New Roman" w:cs="Times New Roman"/>
          <w:sz w:val="24"/>
          <w:szCs w:val="24"/>
        </w:rPr>
        <w:t>Mackeld</w:t>
      </w:r>
      <w:proofErr w:type="spellEnd"/>
      <w:r w:rsidRPr="007F4D70">
        <w:rPr>
          <w:rFonts w:ascii="Times New Roman" w:eastAsia="Times New Roman" w:hAnsi="Times New Roman" w:cs="Times New Roman"/>
          <w:sz w:val="24"/>
          <w:szCs w:val="24"/>
        </w:rPr>
        <w:t>.</w:t>
      </w:r>
      <w:proofErr w:type="gramEnd"/>
      <w:r w:rsidRPr="007F4D70">
        <w:rPr>
          <w:rFonts w:ascii="Times New Roman" w:eastAsia="Times New Roman" w:hAnsi="Times New Roman" w:cs="Times New Roman"/>
          <w:sz w:val="24"/>
          <w:szCs w:val="24"/>
        </w:rPr>
        <w:t xml:space="preserve"> </w:t>
      </w:r>
      <w:proofErr w:type="spellStart"/>
      <w:proofErr w:type="gramStart"/>
      <w:r w:rsidRPr="007F4D70">
        <w:rPr>
          <w:rFonts w:ascii="Times New Roman" w:eastAsia="Times New Roman" w:hAnsi="Times New Roman" w:cs="Times New Roman"/>
          <w:sz w:val="24"/>
          <w:szCs w:val="24"/>
        </w:rPr>
        <w:t>Rom.Law</w:t>
      </w:r>
      <w:proofErr w:type="spellEnd"/>
      <w:r w:rsidRPr="007F4D70">
        <w:rPr>
          <w:rFonts w:ascii="Times New Roman" w:eastAsia="Times New Roman" w:hAnsi="Times New Roman" w:cs="Times New Roman"/>
          <w:sz w:val="24"/>
          <w:szCs w:val="24"/>
        </w:rPr>
        <w:t>, 144.</w:t>
      </w:r>
      <w:proofErr w:type="gramEnd"/>
    </w:p>
    <w:p w:rsidR="007F4D70" w:rsidRPr="007F4D70" w:rsidRDefault="007F4D70" w:rsidP="007F4D70">
      <w:pPr>
        <w:rPr>
          <w:rFonts w:ascii="Times New Roman" w:eastAsia="Times New Roman" w:hAnsi="Times New Roman" w:cs="Times New Roman"/>
          <w:sz w:val="24"/>
          <w:szCs w:val="24"/>
        </w:rPr>
      </w:pPr>
      <w:proofErr w:type="spellStart"/>
      <w:r w:rsidRPr="007F4D70">
        <w:rPr>
          <w:rFonts w:ascii="Times New Roman" w:eastAsia="Times New Roman" w:hAnsi="Times New Roman" w:cs="Times New Roman"/>
          <w:b/>
          <w:bCs/>
          <w:sz w:val="24"/>
          <w:szCs w:val="24"/>
          <w:u w:val="single"/>
        </w:rPr>
        <w:t>Capitis</w:t>
      </w:r>
      <w:proofErr w:type="spellEnd"/>
      <w:r w:rsidRPr="007F4D70">
        <w:rPr>
          <w:rFonts w:ascii="Times New Roman" w:eastAsia="Times New Roman" w:hAnsi="Times New Roman" w:cs="Times New Roman"/>
          <w:b/>
          <w:bCs/>
          <w:sz w:val="24"/>
          <w:szCs w:val="24"/>
          <w:u w:val="single"/>
        </w:rPr>
        <w:t xml:space="preserve"> </w:t>
      </w:r>
      <w:proofErr w:type="spellStart"/>
      <w:r w:rsidRPr="007F4D70">
        <w:rPr>
          <w:rFonts w:ascii="Times New Roman" w:eastAsia="Times New Roman" w:hAnsi="Times New Roman" w:cs="Times New Roman"/>
          <w:b/>
          <w:bCs/>
          <w:sz w:val="24"/>
          <w:szCs w:val="24"/>
          <w:u w:val="single"/>
        </w:rPr>
        <w:t>Diminutio</w:t>
      </w:r>
      <w:proofErr w:type="spellEnd"/>
      <w:r w:rsidRPr="007F4D70">
        <w:rPr>
          <w:rFonts w:ascii="Times New Roman" w:eastAsia="Times New Roman" w:hAnsi="Times New Roman" w:cs="Times New Roman"/>
          <w:b/>
          <w:bCs/>
          <w:sz w:val="24"/>
          <w:szCs w:val="24"/>
          <w:u w:val="single"/>
        </w:rPr>
        <w:t xml:space="preserve"> Media</w:t>
      </w:r>
      <w:r w:rsidRPr="007F4D70">
        <w:rPr>
          <w:rFonts w:ascii="Times New Roman" w:eastAsia="Times New Roman" w:hAnsi="Times New Roman" w:cs="Times New Roman"/>
          <w:b/>
          <w:bCs/>
          <w:sz w:val="24"/>
          <w:szCs w:val="24"/>
        </w:rPr>
        <w:t xml:space="preserve"> (meaning a medium loss of status through the use of capitalization, e.g. John DOE) – </w:t>
      </w:r>
      <w:r w:rsidRPr="007F4D70">
        <w:rPr>
          <w:rFonts w:ascii="Times New Roman" w:eastAsia="Times New Roman" w:hAnsi="Times New Roman" w:cs="Times New Roman"/>
          <w:sz w:val="24"/>
          <w:szCs w:val="24"/>
        </w:rPr>
        <w:t xml:space="preserve">A </w:t>
      </w:r>
      <w:proofErr w:type="spellStart"/>
      <w:r w:rsidRPr="007F4D70">
        <w:rPr>
          <w:rFonts w:ascii="Times New Roman" w:eastAsia="Times New Roman" w:hAnsi="Times New Roman" w:cs="Times New Roman"/>
          <w:sz w:val="24"/>
          <w:szCs w:val="24"/>
        </w:rPr>
        <w:t>lessor</w:t>
      </w:r>
      <w:proofErr w:type="spellEnd"/>
      <w:r w:rsidRPr="007F4D70">
        <w:rPr>
          <w:rFonts w:ascii="Times New Roman" w:eastAsia="Times New Roman" w:hAnsi="Times New Roman" w:cs="Times New Roman"/>
          <w:sz w:val="24"/>
          <w:szCs w:val="24"/>
        </w:rPr>
        <w:t xml:space="preserve"> or medium loss of status. This occurred where a man </w:t>
      </w:r>
      <w:r w:rsidRPr="007F4D70">
        <w:rPr>
          <w:rFonts w:ascii="Times New Roman" w:eastAsia="Times New Roman" w:hAnsi="Times New Roman" w:cs="Times New Roman"/>
          <w:b/>
          <w:bCs/>
          <w:sz w:val="24"/>
          <w:szCs w:val="24"/>
        </w:rPr>
        <w:t>loses his rights of citizenship</w:t>
      </w:r>
      <w:r w:rsidRPr="007F4D70">
        <w:rPr>
          <w:rFonts w:ascii="Times New Roman" w:eastAsia="Times New Roman" w:hAnsi="Times New Roman" w:cs="Times New Roman"/>
          <w:sz w:val="24"/>
          <w:szCs w:val="24"/>
        </w:rPr>
        <w:t>, but without losing his liberty. It carried away also the family rights.</w:t>
      </w:r>
    </w:p>
    <w:p w:rsidR="007F4D70" w:rsidRPr="007F4D70" w:rsidRDefault="007F4D70" w:rsidP="007F4D70">
      <w:pPr>
        <w:rPr>
          <w:rFonts w:ascii="Times New Roman" w:eastAsia="Times New Roman" w:hAnsi="Times New Roman" w:cs="Times New Roman"/>
          <w:sz w:val="24"/>
          <w:szCs w:val="24"/>
        </w:rPr>
      </w:pPr>
      <w:proofErr w:type="spellStart"/>
      <w:proofErr w:type="gramStart"/>
      <w:r w:rsidRPr="007F4D70">
        <w:rPr>
          <w:rFonts w:ascii="Times New Roman" w:eastAsia="Times New Roman" w:hAnsi="Times New Roman" w:cs="Times New Roman"/>
          <w:b/>
          <w:bCs/>
          <w:sz w:val="24"/>
          <w:szCs w:val="24"/>
          <w:u w:val="single"/>
        </w:rPr>
        <w:t>Capitis</w:t>
      </w:r>
      <w:proofErr w:type="spellEnd"/>
      <w:r w:rsidRPr="007F4D70">
        <w:rPr>
          <w:rFonts w:ascii="Times New Roman" w:eastAsia="Times New Roman" w:hAnsi="Times New Roman" w:cs="Times New Roman"/>
          <w:b/>
          <w:bCs/>
          <w:sz w:val="24"/>
          <w:szCs w:val="24"/>
          <w:u w:val="single"/>
        </w:rPr>
        <w:t xml:space="preserve"> </w:t>
      </w:r>
      <w:proofErr w:type="spellStart"/>
      <w:r w:rsidRPr="007F4D70">
        <w:rPr>
          <w:rFonts w:ascii="Times New Roman" w:eastAsia="Times New Roman" w:hAnsi="Times New Roman" w:cs="Times New Roman"/>
          <w:b/>
          <w:bCs/>
          <w:sz w:val="24"/>
          <w:szCs w:val="24"/>
          <w:u w:val="single"/>
        </w:rPr>
        <w:t>Diminutio</w:t>
      </w:r>
      <w:proofErr w:type="spellEnd"/>
      <w:r w:rsidRPr="007F4D70">
        <w:rPr>
          <w:rFonts w:ascii="Times New Roman" w:eastAsia="Times New Roman" w:hAnsi="Times New Roman" w:cs="Times New Roman"/>
          <w:b/>
          <w:bCs/>
          <w:sz w:val="24"/>
          <w:szCs w:val="24"/>
          <w:u w:val="single"/>
        </w:rPr>
        <w:t xml:space="preserve"> Maxima</w:t>
      </w:r>
      <w:r w:rsidRPr="007F4D70">
        <w:rPr>
          <w:rFonts w:ascii="Times New Roman" w:eastAsia="Times New Roman" w:hAnsi="Times New Roman" w:cs="Times New Roman"/>
          <w:b/>
          <w:bCs/>
          <w:sz w:val="24"/>
          <w:szCs w:val="24"/>
        </w:rPr>
        <w:t xml:space="preserve"> (meaning a maximum loss of status through the use of capitalization, e.g. JOHN DOE or DOE JOHN) – </w:t>
      </w:r>
      <w:r w:rsidRPr="007F4D70">
        <w:rPr>
          <w:rFonts w:ascii="Times New Roman" w:eastAsia="Times New Roman" w:hAnsi="Times New Roman" w:cs="Times New Roman"/>
          <w:sz w:val="24"/>
          <w:szCs w:val="24"/>
        </w:rPr>
        <w:t>The highest or most comprehensive loss of</w:t>
      </w:r>
      <w:r w:rsidRPr="007F4D70">
        <w:rPr>
          <w:rFonts w:ascii="Times New Roman" w:eastAsia="Times New Roman" w:hAnsi="Times New Roman" w:cs="Times New Roman"/>
          <w:b/>
          <w:bCs/>
          <w:sz w:val="24"/>
          <w:szCs w:val="24"/>
        </w:rPr>
        <w:t xml:space="preserve"> status.</w:t>
      </w:r>
      <w:proofErr w:type="gramEnd"/>
      <w:r w:rsidRPr="007F4D70">
        <w:rPr>
          <w:rFonts w:ascii="Times New Roman" w:eastAsia="Times New Roman" w:hAnsi="Times New Roman" w:cs="Times New Roman"/>
          <w:b/>
          <w:bCs/>
          <w:sz w:val="24"/>
          <w:szCs w:val="24"/>
        </w:rPr>
        <w:t xml:space="preserve"> </w:t>
      </w:r>
      <w:r w:rsidRPr="007F4D70">
        <w:rPr>
          <w:rFonts w:ascii="Times New Roman" w:eastAsia="Times New Roman" w:hAnsi="Times New Roman" w:cs="Times New Roman"/>
          <w:sz w:val="24"/>
          <w:szCs w:val="24"/>
        </w:rPr>
        <w:t xml:space="preserve">This occurred when a man’s condition was changed from one of freedom to one of bondage, </w:t>
      </w:r>
      <w:r w:rsidRPr="007F4D70">
        <w:rPr>
          <w:rFonts w:ascii="Times New Roman" w:eastAsia="Times New Roman" w:hAnsi="Times New Roman" w:cs="Times New Roman"/>
          <w:b/>
          <w:bCs/>
          <w:sz w:val="24"/>
          <w:szCs w:val="24"/>
        </w:rPr>
        <w:t>when he became a slave</w:t>
      </w:r>
      <w:r w:rsidRPr="007F4D70">
        <w:rPr>
          <w:rFonts w:ascii="Times New Roman" w:eastAsia="Times New Roman" w:hAnsi="Times New Roman" w:cs="Times New Roman"/>
          <w:sz w:val="24"/>
          <w:szCs w:val="24"/>
        </w:rPr>
        <w:t>. It swept away with it all rights of citizenship and all family rights.</w:t>
      </w:r>
    </w:p>
    <w:p w:rsidR="00AD3E54" w:rsidRDefault="00AD3E54"/>
    <w:sectPr w:rsidR="00AD3E54" w:rsidSect="00AD3E54">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8002352"/>
    <w:multiLevelType w:val="multilevel"/>
    <w:tmpl w:val="F314F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F4D70"/>
    <w:rsid w:val="007F4D70"/>
    <w:rsid w:val="008D0BCF"/>
    <w:rsid w:val="009612A3"/>
    <w:rsid w:val="00AD3E54"/>
    <w:rsid w:val="00CF7BA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before="100" w:beforeAutospacing="1" w:after="100" w:afterAutospacing="1"/>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3E5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F4D70"/>
    <w:rPr>
      <w:rFonts w:ascii="Times New Roman" w:eastAsia="Times New Roman" w:hAnsi="Times New Roman" w:cs="Times New Roman"/>
      <w:sz w:val="24"/>
      <w:szCs w:val="24"/>
    </w:rPr>
  </w:style>
  <w:style w:type="character" w:customStyle="1" w:styleId="Header1">
    <w:name w:val="Header1"/>
    <w:basedOn w:val="DefaultParagraphFont"/>
    <w:rsid w:val="007F4D70"/>
  </w:style>
  <w:style w:type="character" w:styleId="Strong">
    <w:name w:val="Strong"/>
    <w:basedOn w:val="DefaultParagraphFont"/>
    <w:uiPriority w:val="22"/>
    <w:qFormat/>
    <w:rsid w:val="007F4D70"/>
    <w:rPr>
      <w:b/>
      <w:bCs/>
    </w:rPr>
  </w:style>
  <w:style w:type="character" w:styleId="Emphasis">
    <w:name w:val="Emphasis"/>
    <w:basedOn w:val="DefaultParagraphFont"/>
    <w:uiPriority w:val="20"/>
    <w:qFormat/>
    <w:rsid w:val="007F4D70"/>
    <w:rPr>
      <w:i/>
      <w:iCs/>
    </w:rPr>
  </w:style>
</w:styles>
</file>

<file path=word/webSettings.xml><?xml version="1.0" encoding="utf-8"?>
<w:webSettings xmlns:r="http://schemas.openxmlformats.org/officeDocument/2006/relationships" xmlns:w="http://schemas.openxmlformats.org/wordprocessingml/2006/main">
  <w:divs>
    <w:div w:id="1820878272">
      <w:bodyDiv w:val="1"/>
      <w:marLeft w:val="0"/>
      <w:marRight w:val="0"/>
      <w:marTop w:val="0"/>
      <w:marBottom w:val="0"/>
      <w:divBdr>
        <w:top w:val="none" w:sz="0" w:space="0" w:color="auto"/>
        <w:left w:val="none" w:sz="0" w:space="0" w:color="auto"/>
        <w:bottom w:val="none" w:sz="0" w:space="0" w:color="auto"/>
        <w:right w:val="none" w:sz="0" w:space="0" w:color="auto"/>
      </w:divBdr>
      <w:divsChild>
        <w:div w:id="1353995910">
          <w:marLeft w:val="0"/>
          <w:marRight w:val="0"/>
          <w:marTop w:val="0"/>
          <w:marBottom w:val="0"/>
          <w:divBdr>
            <w:top w:val="none" w:sz="0" w:space="0" w:color="auto"/>
            <w:left w:val="none" w:sz="0" w:space="0" w:color="auto"/>
            <w:bottom w:val="none" w:sz="0" w:space="0" w:color="auto"/>
            <w:right w:val="none" w:sz="0" w:space="0" w:color="auto"/>
          </w:divBdr>
          <w:divsChild>
            <w:div w:id="1518040074">
              <w:marLeft w:val="0"/>
              <w:marRight w:val="0"/>
              <w:marTop w:val="0"/>
              <w:marBottom w:val="0"/>
              <w:divBdr>
                <w:top w:val="none" w:sz="0" w:space="0" w:color="auto"/>
                <w:left w:val="none" w:sz="0" w:space="0" w:color="auto"/>
                <w:bottom w:val="none" w:sz="0" w:space="0" w:color="auto"/>
                <w:right w:val="none" w:sz="0" w:space="0" w:color="auto"/>
              </w:divBdr>
              <w:divsChild>
                <w:div w:id="1085614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1024</Words>
  <Characters>5838</Characters>
  <Application>Microsoft Office Word</Application>
  <DocSecurity>0</DocSecurity>
  <Lines>48</Lines>
  <Paragraphs>13</Paragraphs>
  <ScaleCrop>false</ScaleCrop>
  <Company/>
  <LinksUpToDate>false</LinksUpToDate>
  <CharactersWithSpaces>6849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dc:description/>
  <cp:lastModifiedBy>Owner</cp:lastModifiedBy>
  <cp:revision>2</cp:revision>
  <dcterms:created xsi:type="dcterms:W3CDTF">2007-09-05T15:02:00Z</dcterms:created>
  <dcterms:modified xsi:type="dcterms:W3CDTF">2007-09-23T18:56:00Z</dcterms:modified>
</cp:coreProperties>
</file>