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3727" w14:textId="70A1796D" w:rsidR="00755A48" w:rsidRPr="000B60CB" w:rsidRDefault="00226BAF" w:rsidP="002F3F57">
      <w:pPr>
        <w:spacing w:line="0" w:lineRule="atLeast"/>
        <w:jc w:val="center"/>
        <w:rPr>
          <w:sz w:val="52"/>
          <w:szCs w:val="48"/>
        </w:rPr>
      </w:pPr>
      <w:r w:rsidRPr="000B60CB">
        <w:rPr>
          <w:rFonts w:hint="eastAsia"/>
          <w:sz w:val="52"/>
          <w:szCs w:val="48"/>
        </w:rPr>
        <w:t xml:space="preserve">SUMMARY </w:t>
      </w:r>
      <w:r w:rsidRPr="000B60CB">
        <w:rPr>
          <w:sz w:val="52"/>
          <w:szCs w:val="48"/>
        </w:rPr>
        <w:t xml:space="preserve">of </w:t>
      </w:r>
      <w:r w:rsidRPr="000B60CB">
        <w:rPr>
          <w:rFonts w:hint="eastAsia"/>
          <w:sz w:val="52"/>
          <w:szCs w:val="48"/>
        </w:rPr>
        <w:t>林務局</w:t>
      </w:r>
    </w:p>
    <w:p w14:paraId="7DBC3F1C" w14:textId="18D20AC8" w:rsidR="00226BAF" w:rsidRPr="002F3F57" w:rsidRDefault="00226BAF" w:rsidP="002F3F57">
      <w:pPr>
        <w:spacing w:line="0" w:lineRule="atLeast"/>
        <w:jc w:val="center"/>
        <w:rPr>
          <w:sz w:val="32"/>
          <w:szCs w:val="28"/>
        </w:rPr>
      </w:pPr>
      <w:r w:rsidRPr="002F3F57">
        <w:rPr>
          <w:rFonts w:hint="eastAsia"/>
          <w:sz w:val="32"/>
          <w:szCs w:val="28"/>
        </w:rPr>
        <w:t>2020/10/14</w:t>
      </w:r>
    </w:p>
    <w:p w14:paraId="79B5DF0B" w14:textId="555A9D98" w:rsidR="00226BAF" w:rsidRPr="000B60CB" w:rsidRDefault="00226BAF" w:rsidP="00226BAF">
      <w:pPr>
        <w:rPr>
          <w:b/>
          <w:bCs/>
          <w:sz w:val="32"/>
          <w:szCs w:val="28"/>
        </w:rPr>
      </w:pPr>
      <w:r w:rsidRPr="000B60CB">
        <w:rPr>
          <w:rFonts w:hint="eastAsia"/>
          <w:b/>
          <w:bCs/>
          <w:sz w:val="32"/>
          <w:szCs w:val="28"/>
        </w:rPr>
        <w:t xml:space="preserve">#Part 1 </w:t>
      </w:r>
      <w:r w:rsidRPr="000B60CB">
        <w:rPr>
          <w:rFonts w:hint="eastAsia"/>
          <w:b/>
          <w:bCs/>
          <w:sz w:val="32"/>
          <w:szCs w:val="28"/>
        </w:rPr>
        <w:t>最</w:t>
      </w:r>
      <w:r w:rsidR="008040BE">
        <w:rPr>
          <w:rFonts w:hint="eastAsia"/>
          <w:b/>
          <w:bCs/>
          <w:sz w:val="32"/>
          <w:szCs w:val="28"/>
        </w:rPr>
        <w:t>初</w:t>
      </w:r>
      <w:r w:rsidRPr="000B60CB">
        <w:rPr>
          <w:rFonts w:hint="eastAsia"/>
          <w:b/>
          <w:bCs/>
          <w:sz w:val="32"/>
          <w:szCs w:val="28"/>
        </w:rPr>
        <w:t>的資料</w:t>
      </w:r>
    </w:p>
    <w:p w14:paraId="7A5592BD" w14:textId="4A245857" w:rsidR="00226BAF" w:rsidRDefault="00226BAF" w:rsidP="00226BAF">
      <w:pPr>
        <w:rPr>
          <w:rFonts w:hint="eastAsia"/>
        </w:rPr>
      </w:pPr>
      <w:r>
        <w:rPr>
          <w:rFonts w:hint="eastAsia"/>
        </w:rPr>
        <w:t>說明：</w:t>
      </w:r>
      <w:r w:rsidRPr="00226BAF">
        <w:rPr>
          <w:rFonts w:hint="eastAsia"/>
        </w:rPr>
        <w:t>收到的資料</w:t>
      </w:r>
      <w:r>
        <w:rPr>
          <w:rFonts w:hint="eastAsia"/>
        </w:rPr>
        <w:t>，尚未刪減任何資料</w:t>
      </w:r>
      <w:r w:rsidR="00CA7C26">
        <w:rPr>
          <w:rFonts w:hint="eastAsia"/>
        </w:rPr>
        <w:t>。</w:t>
      </w:r>
    </w:p>
    <w:p w14:paraId="54234822" w14:textId="21E3DC2C" w:rsidR="00226BAF" w:rsidRDefault="000B60CB" w:rsidP="00226BAF">
      <w:r>
        <w:t>----------------------------</w:t>
      </w:r>
    </w:p>
    <w:p w14:paraId="2EF1F9D6" w14:textId="1401F541" w:rsidR="00226BAF" w:rsidRDefault="00226BAF" w:rsidP="00226BAF">
      <w:r>
        <w:rPr>
          <w:rFonts w:hint="eastAsia"/>
        </w:rPr>
        <w:t>樣</w:t>
      </w:r>
      <w:proofErr w:type="gramStart"/>
      <w:r>
        <w:rPr>
          <w:rFonts w:hint="eastAsia"/>
        </w:rPr>
        <w:t>區樣點</w:t>
      </w:r>
      <w:proofErr w:type="gramEnd"/>
      <w:r>
        <w:rPr>
          <w:rFonts w:hint="eastAsia"/>
        </w:rPr>
        <w:t>的統計資料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20"/>
      </w:tblGrid>
      <w:tr w:rsidR="00932FCB" w:rsidRPr="00226BAF" w14:paraId="7DB6C8DD" w14:textId="05D2F8B9" w:rsidTr="00932FCB">
        <w:trPr>
          <w:trHeight w:val="324"/>
        </w:trPr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14:paraId="02A7B172" w14:textId="3F2B190C" w:rsidR="00932FCB" w:rsidRPr="00226BAF" w:rsidRDefault="00932FCB" w:rsidP="00226BA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</w:tcPr>
          <w:p w14:paraId="50475D30" w14:textId="4FBA1B80" w:rsidR="00932FCB" w:rsidRPr="00226BAF" w:rsidRDefault="00932FCB" w:rsidP="00226BA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第1旅次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</w:tcPr>
          <w:p w14:paraId="05287FAD" w14:textId="22BD8F65" w:rsidR="00932FCB" w:rsidRPr="00226BAF" w:rsidRDefault="00932FCB" w:rsidP="00226BA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第2旅次</w:t>
            </w:r>
          </w:p>
        </w:tc>
        <w:tc>
          <w:tcPr>
            <w:tcW w:w="1920" w:type="dxa"/>
            <w:vMerge w:val="restart"/>
            <w:vAlign w:val="center"/>
          </w:tcPr>
          <w:p w14:paraId="099C7806" w14:textId="3A395348" w:rsidR="00932FCB" w:rsidRDefault="00932FCB" w:rsidP="00932FCB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總筆數</w:t>
            </w:r>
          </w:p>
        </w:tc>
      </w:tr>
      <w:tr w:rsidR="00932FCB" w:rsidRPr="00226BAF" w14:paraId="7B9CBC03" w14:textId="52B5351A" w:rsidTr="00932FCB">
        <w:trPr>
          <w:trHeight w:val="324"/>
        </w:trPr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14:paraId="2A993D19" w14:textId="43F23D6B" w:rsidR="00932FCB" w:rsidRPr="00226BAF" w:rsidRDefault="00932FCB" w:rsidP="00226BA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9AEF7" w14:textId="13F15238" w:rsidR="00932FCB" w:rsidRPr="00226BAF" w:rsidRDefault="00932FCB" w:rsidP="00226BA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A0D1F" w14:textId="1948B60F" w:rsidR="00932FCB" w:rsidRPr="00226BAF" w:rsidRDefault="00932FCB" w:rsidP="00226BA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E664D5" w14:textId="317B97DC" w:rsidR="00932FCB" w:rsidRPr="00226BAF" w:rsidRDefault="00932FCB" w:rsidP="00226BA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B721E9" w14:textId="053A95FA" w:rsidR="00932FCB" w:rsidRPr="00226BAF" w:rsidRDefault="00932FCB" w:rsidP="00226BA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1920" w:type="dxa"/>
            <w:vMerge/>
          </w:tcPr>
          <w:p w14:paraId="0CC305C2" w14:textId="7C3FE4CC" w:rsidR="00932FCB" w:rsidRDefault="00932FCB" w:rsidP="00226BA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932FCB" w:rsidRPr="00226BAF" w14:paraId="5E78B972" w14:textId="30C098C0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5AD29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0D149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D9E418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1028E3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FD60D5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1920" w:type="dxa"/>
          </w:tcPr>
          <w:p w14:paraId="67B0DD35" w14:textId="5A96316F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548</w:t>
            </w:r>
          </w:p>
        </w:tc>
      </w:tr>
      <w:tr w:rsidR="00932FCB" w:rsidRPr="00226BAF" w14:paraId="31D3546B" w14:textId="072323D5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6F4419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44C52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40CC71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EFDF0C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C9A96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920" w:type="dxa"/>
          </w:tcPr>
          <w:p w14:paraId="6A22533B" w14:textId="4EF3445E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698</w:t>
            </w:r>
          </w:p>
        </w:tc>
      </w:tr>
      <w:tr w:rsidR="00932FCB" w:rsidRPr="00226BAF" w14:paraId="5C001395" w14:textId="41DFE8C2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5A643E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44A0F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59E961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5B1677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79A01C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1920" w:type="dxa"/>
          </w:tcPr>
          <w:p w14:paraId="45F12AA6" w14:textId="6592AA34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630</w:t>
            </w:r>
          </w:p>
        </w:tc>
      </w:tr>
      <w:tr w:rsidR="00932FCB" w:rsidRPr="00226BAF" w14:paraId="50BEF20E" w14:textId="4FFE09C8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FC2AED" w14:textId="2B5F9E62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779E0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DB4D8E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3B2FDB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7B45C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264</w:t>
            </w:r>
          </w:p>
        </w:tc>
        <w:tc>
          <w:tcPr>
            <w:tcW w:w="1920" w:type="dxa"/>
          </w:tcPr>
          <w:p w14:paraId="5FCA1193" w14:textId="469887D9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573</w:t>
            </w:r>
          </w:p>
        </w:tc>
      </w:tr>
      <w:tr w:rsidR="00932FCB" w:rsidRPr="00226BAF" w14:paraId="5E3FC213" w14:textId="66111F06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58EB9C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3A86D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710E87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471BF8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08EB82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312</w:t>
            </w:r>
          </w:p>
        </w:tc>
        <w:tc>
          <w:tcPr>
            <w:tcW w:w="1920" w:type="dxa"/>
          </w:tcPr>
          <w:p w14:paraId="39E0153A" w14:textId="64A06C71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624</w:t>
            </w:r>
          </w:p>
        </w:tc>
      </w:tr>
      <w:tr w:rsidR="00932FCB" w:rsidRPr="00226BAF" w14:paraId="2356CACB" w14:textId="649B290F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0549AA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E7D4C7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DA9DDA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E67995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D3043E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</w:t>
            </w:r>
          </w:p>
        </w:tc>
        <w:tc>
          <w:tcPr>
            <w:tcW w:w="1920" w:type="dxa"/>
          </w:tcPr>
          <w:p w14:paraId="2F83203B" w14:textId="796D185E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566</w:t>
            </w:r>
          </w:p>
        </w:tc>
      </w:tr>
      <w:tr w:rsidR="00932FCB" w:rsidRPr="00226BAF" w14:paraId="50F1A147" w14:textId="547853F8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AE826B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CE374F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2CB5E1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A4CF5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773323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281</w:t>
            </w:r>
          </w:p>
        </w:tc>
        <w:tc>
          <w:tcPr>
            <w:tcW w:w="1920" w:type="dxa"/>
          </w:tcPr>
          <w:p w14:paraId="273A3773" w14:textId="694CCEE0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561</w:t>
            </w:r>
          </w:p>
        </w:tc>
      </w:tr>
      <w:tr w:rsidR="00932FCB" w:rsidRPr="00226BAF" w14:paraId="6EF8AA8E" w14:textId="7F6DEEE5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C4F948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C2CD9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717E0A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D0D31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EFD62F" w14:textId="77777777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1920" w:type="dxa"/>
          </w:tcPr>
          <w:p w14:paraId="3772C945" w14:textId="42A9439D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642</w:t>
            </w:r>
          </w:p>
        </w:tc>
      </w:tr>
      <w:tr w:rsidR="00932FCB" w:rsidRPr="00226BAF" w14:paraId="0BB61B97" w14:textId="49A01C21" w:rsidTr="00932FCB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</w:tcPr>
          <w:p w14:paraId="19D09CE9" w14:textId="4665CB0D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960" w:type="dxa"/>
            <w:shd w:val="clear" w:color="auto" w:fill="auto"/>
            <w:noWrap/>
          </w:tcPr>
          <w:p w14:paraId="73205F2C" w14:textId="6DE5AEC2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384</w:t>
            </w:r>
          </w:p>
        </w:tc>
        <w:tc>
          <w:tcPr>
            <w:tcW w:w="960" w:type="dxa"/>
            <w:shd w:val="clear" w:color="auto" w:fill="auto"/>
            <w:noWrap/>
          </w:tcPr>
          <w:p w14:paraId="3BF01498" w14:textId="1F6E3B45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2449</w:t>
            </w:r>
          </w:p>
        </w:tc>
        <w:tc>
          <w:tcPr>
            <w:tcW w:w="960" w:type="dxa"/>
            <w:shd w:val="clear" w:color="auto" w:fill="auto"/>
            <w:noWrap/>
          </w:tcPr>
          <w:p w14:paraId="0452DD92" w14:textId="62E49B1C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378</w:t>
            </w:r>
          </w:p>
        </w:tc>
        <w:tc>
          <w:tcPr>
            <w:tcW w:w="960" w:type="dxa"/>
            <w:shd w:val="clear" w:color="auto" w:fill="auto"/>
            <w:noWrap/>
          </w:tcPr>
          <w:p w14:paraId="7A0ACF0D" w14:textId="771F613A" w:rsidR="00932FCB" w:rsidRPr="00226BAF" w:rsidRDefault="00932FCB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2393</w:t>
            </w:r>
          </w:p>
        </w:tc>
        <w:tc>
          <w:tcPr>
            <w:tcW w:w="1920" w:type="dxa"/>
          </w:tcPr>
          <w:p w14:paraId="1E640372" w14:textId="7293A883" w:rsidR="00932FCB" w:rsidRPr="000B60CB" w:rsidRDefault="00932FCB" w:rsidP="00932F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4842</w:t>
            </w:r>
          </w:p>
        </w:tc>
      </w:tr>
    </w:tbl>
    <w:p w14:paraId="21F69D34" w14:textId="7F104CF5" w:rsidR="00226BAF" w:rsidRDefault="00226BAF" w:rsidP="00226BAF">
      <w:r>
        <w:rPr>
          <w:rFonts w:hint="eastAsia"/>
        </w:rPr>
        <w:t>南投處：有</w:t>
      </w:r>
      <w:r>
        <w:rPr>
          <w:rFonts w:hint="eastAsia"/>
        </w:rPr>
        <w:t>4</w:t>
      </w:r>
      <w:r>
        <w:rPr>
          <w:rFonts w:hint="eastAsia"/>
        </w:rPr>
        <w:t>個樣區</w:t>
      </w:r>
      <w:r>
        <w:rPr>
          <w:rFonts w:hint="eastAsia"/>
        </w:rPr>
        <w:t>(</w:t>
      </w:r>
      <w:r>
        <w:rPr>
          <w:rFonts w:hint="eastAsia"/>
        </w:rPr>
        <w:t>共計</w:t>
      </w:r>
      <w:proofErr w:type="gramStart"/>
      <w:r>
        <w:rPr>
          <w:rFonts w:hint="eastAsia"/>
        </w:rPr>
        <w:t>45</w:t>
      </w:r>
      <w:r>
        <w:rPr>
          <w:rFonts w:hint="eastAsia"/>
        </w:rPr>
        <w:t>個樣點</w:t>
      </w:r>
      <w:proofErr w:type="gramEnd"/>
      <w:r>
        <w:rPr>
          <w:rFonts w:hint="eastAsia"/>
        </w:rPr>
        <w:t>)</w:t>
      </w:r>
      <w:r>
        <w:rPr>
          <w:rFonts w:hint="eastAsia"/>
        </w:rPr>
        <w:t>，因</w:t>
      </w:r>
      <w:proofErr w:type="gramStart"/>
      <w:r>
        <w:rPr>
          <w:rFonts w:hint="eastAsia"/>
        </w:rPr>
        <w:t>洪水沖斷道路</w:t>
      </w:r>
      <w:proofErr w:type="gramEnd"/>
      <w:r>
        <w:rPr>
          <w:rFonts w:hint="eastAsia"/>
        </w:rPr>
        <w:t>而無</w:t>
      </w:r>
      <w:r w:rsidR="000B60CB">
        <w:rPr>
          <w:rFonts w:hint="eastAsia"/>
        </w:rPr>
        <w:t>進行</w:t>
      </w:r>
      <w:r w:rsidR="000B60CB">
        <w:rPr>
          <w:rFonts w:hint="eastAsia"/>
        </w:rPr>
        <w:t>5</w:t>
      </w:r>
      <w:r w:rsidR="000B60CB">
        <w:rPr>
          <w:rFonts w:hint="eastAsia"/>
        </w:rPr>
        <w:t>月的</w:t>
      </w:r>
      <w:r>
        <w:rPr>
          <w:rFonts w:hint="eastAsia"/>
        </w:rPr>
        <w:t>調查。</w:t>
      </w:r>
    </w:p>
    <w:p w14:paraId="7CF996F3" w14:textId="18190C84" w:rsidR="00226BAF" w:rsidRDefault="00226BAF" w:rsidP="00226BAF">
      <w:r>
        <w:rPr>
          <w:rFonts w:hint="eastAsia"/>
        </w:rPr>
        <w:t>屏東處：</w:t>
      </w:r>
      <w:r w:rsidR="000B60CB">
        <w:rPr>
          <w:rFonts w:hint="eastAsia"/>
        </w:rPr>
        <w:t>有</w:t>
      </w:r>
      <w:r w:rsidR="000B60CB">
        <w:rPr>
          <w:rFonts w:hint="eastAsia"/>
        </w:rPr>
        <w:t>2</w:t>
      </w:r>
      <w:r w:rsidR="000B60CB">
        <w:rPr>
          <w:rFonts w:hint="eastAsia"/>
        </w:rPr>
        <w:t>個樣區</w:t>
      </w:r>
      <w:r w:rsidR="000B60CB">
        <w:rPr>
          <w:rFonts w:hint="eastAsia"/>
        </w:rPr>
        <w:t>(</w:t>
      </w:r>
      <w:r w:rsidR="000B60CB">
        <w:rPr>
          <w:rFonts w:hint="eastAsia"/>
        </w:rPr>
        <w:t>共計</w:t>
      </w:r>
      <w:proofErr w:type="gramStart"/>
      <w:r w:rsidR="000B60CB">
        <w:rPr>
          <w:rFonts w:hint="eastAsia"/>
        </w:rPr>
        <w:t>12</w:t>
      </w:r>
      <w:r w:rsidR="000B60CB">
        <w:rPr>
          <w:rFonts w:hint="eastAsia"/>
        </w:rPr>
        <w:t>個樣點</w:t>
      </w:r>
      <w:proofErr w:type="gramEnd"/>
      <w:r w:rsidR="000B60CB">
        <w:rPr>
          <w:rFonts w:hint="eastAsia"/>
        </w:rPr>
        <w:t>)</w:t>
      </w:r>
      <w:r w:rsidR="000B60CB">
        <w:rPr>
          <w:rFonts w:hint="eastAsia"/>
        </w:rPr>
        <w:t>，一個因打火勤務錯過</w:t>
      </w:r>
      <w:r w:rsidR="000B60CB">
        <w:rPr>
          <w:rFonts w:hint="eastAsia"/>
        </w:rPr>
        <w:t>3</w:t>
      </w:r>
      <w:r w:rsidR="000B60CB">
        <w:rPr>
          <w:rFonts w:hint="eastAsia"/>
        </w:rPr>
        <w:t>月的調查，另一個</w:t>
      </w:r>
      <w:r w:rsidR="00932FCB" w:rsidRPr="00932FCB">
        <w:rPr>
          <w:rFonts w:hint="eastAsia"/>
        </w:rPr>
        <w:t>3</w:t>
      </w:r>
      <w:r w:rsidR="00932FCB" w:rsidRPr="00932FCB">
        <w:rPr>
          <w:rFonts w:hint="eastAsia"/>
        </w:rPr>
        <w:t>月</w:t>
      </w:r>
      <w:r w:rsidR="000B60CB">
        <w:rPr>
          <w:rFonts w:hint="eastAsia"/>
        </w:rPr>
        <w:t>整個樣區做錯位置而沒回傳資料。</w:t>
      </w:r>
    </w:p>
    <w:p w14:paraId="26492B42" w14:textId="600D5A7E" w:rsidR="000B60CB" w:rsidRPr="00932FCB" w:rsidRDefault="000B60CB" w:rsidP="00226BAF"/>
    <w:p w14:paraId="7B55739A" w14:textId="0B3DC589" w:rsidR="000B60CB" w:rsidRDefault="000B60CB" w:rsidP="00226BAF">
      <w:r>
        <w:rPr>
          <w:rFonts w:hint="eastAsia"/>
        </w:rPr>
        <w:t>各林管處的調查人員人數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80"/>
        <w:gridCol w:w="960"/>
        <w:gridCol w:w="980"/>
        <w:gridCol w:w="980"/>
        <w:gridCol w:w="960"/>
        <w:gridCol w:w="960"/>
        <w:gridCol w:w="960"/>
        <w:gridCol w:w="960"/>
      </w:tblGrid>
      <w:tr w:rsidR="00755A48" w:rsidRPr="00755A48" w14:paraId="18607AB7" w14:textId="77777777" w:rsidTr="00755A48">
        <w:trPr>
          <w:trHeight w:val="336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04F577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DBA49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45C9F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2AAE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4432F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642B1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5C06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358A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ADF1A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BDFA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755A48" w:rsidRPr="00755A48" w14:paraId="32915DCB" w14:textId="77777777" w:rsidTr="00755A48">
        <w:trPr>
          <w:trHeight w:val="336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8507EE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人數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1DF4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80765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8107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AC758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A2697A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413E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CBFD5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3324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C735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363</w:t>
            </w:r>
          </w:p>
        </w:tc>
      </w:tr>
    </w:tbl>
    <w:p w14:paraId="5582C2C5" w14:textId="77777777" w:rsidR="002F3F57" w:rsidRDefault="002F3F57" w:rsidP="00226BAF"/>
    <w:p w14:paraId="582FF434" w14:textId="70039BF4" w:rsidR="00932FCB" w:rsidRPr="00932FCB" w:rsidRDefault="00932FCB" w:rsidP="00226BAF">
      <w:pPr>
        <w:rPr>
          <w:rFonts w:hint="eastAsia"/>
        </w:rPr>
      </w:pPr>
      <w:r>
        <w:rPr>
          <w:rFonts w:hint="eastAsia"/>
        </w:rPr>
        <w:t>各林管處的獼猴調查統計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D4BB2" w:rsidRPr="00932FCB" w14:paraId="532F5FCF" w14:textId="173560BB" w:rsidTr="002D4BB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D4A70B" w14:textId="4605DAB9" w:rsidR="002D4BB2" w:rsidRPr="00932FCB" w:rsidRDefault="002D4BB2" w:rsidP="00932F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93BD8" w14:textId="52D3C647" w:rsidR="002D4BB2" w:rsidRPr="00932FCB" w:rsidRDefault="002D4BB2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9A80E" w14:textId="6A70ED35" w:rsidR="002D4BB2" w:rsidRPr="00932FCB" w:rsidRDefault="002D4BB2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孤猴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511214" w14:textId="4862E559" w:rsidR="002D4BB2" w:rsidRPr="00932FCB" w:rsidRDefault="002D4BB2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960" w:type="dxa"/>
          </w:tcPr>
          <w:p w14:paraId="75CCB3EE" w14:textId="34754C83" w:rsidR="002D4BB2" w:rsidRDefault="002D4BB2" w:rsidP="00932FC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2D4BB2" w:rsidRPr="00932FCB" w14:paraId="72C9091D" w14:textId="491FB509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7B5A2B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3F18E3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AA7A34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1F1081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960" w:type="dxa"/>
            <w:vAlign w:val="center"/>
          </w:tcPr>
          <w:p w14:paraId="6070F29C" w14:textId="0E5CF5DD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548</w:t>
            </w:r>
          </w:p>
        </w:tc>
      </w:tr>
      <w:tr w:rsidR="002D4BB2" w:rsidRPr="00932FCB" w14:paraId="6EE84494" w14:textId="68182A6E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6F9F3D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3CAAD2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7214F4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9AA63D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60" w:type="dxa"/>
            <w:vAlign w:val="center"/>
          </w:tcPr>
          <w:p w14:paraId="02209D0D" w14:textId="1F50DB3B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698</w:t>
            </w:r>
          </w:p>
        </w:tc>
      </w:tr>
      <w:tr w:rsidR="002D4BB2" w:rsidRPr="00932FCB" w14:paraId="4E008136" w14:textId="38359C18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BDA79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945C5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969365" w14:textId="0461E62E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A17B36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vAlign w:val="center"/>
          </w:tcPr>
          <w:p w14:paraId="7BB20A2D" w14:textId="7BF725E5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630</w:t>
            </w:r>
          </w:p>
        </w:tc>
      </w:tr>
      <w:tr w:rsidR="002D4BB2" w:rsidRPr="00932FCB" w14:paraId="5855605B" w14:textId="783D5FCC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9D01C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178CB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63ED8C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9CD99D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vAlign w:val="center"/>
          </w:tcPr>
          <w:p w14:paraId="65911443" w14:textId="5375BCA0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573</w:t>
            </w:r>
          </w:p>
        </w:tc>
      </w:tr>
      <w:tr w:rsidR="002D4BB2" w:rsidRPr="00932FCB" w14:paraId="1DCF3412" w14:textId="09C331A0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5E7ADE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C817E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20BFBA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80D32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960" w:type="dxa"/>
            <w:vAlign w:val="center"/>
          </w:tcPr>
          <w:p w14:paraId="20536E17" w14:textId="66D21878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624</w:t>
            </w:r>
          </w:p>
        </w:tc>
      </w:tr>
      <w:tr w:rsidR="002D4BB2" w:rsidRPr="00932FCB" w14:paraId="312BBF25" w14:textId="3BB32D37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0D6883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F387D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D6F784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E25035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960" w:type="dxa"/>
            <w:vAlign w:val="center"/>
          </w:tcPr>
          <w:p w14:paraId="63DA6E0C" w14:textId="2501A556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566</w:t>
            </w:r>
          </w:p>
        </w:tc>
      </w:tr>
      <w:tr w:rsidR="002D4BB2" w:rsidRPr="00932FCB" w14:paraId="1D2BEE46" w14:textId="4DBC9EBF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0C9A0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540181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CA676F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EF08A7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960" w:type="dxa"/>
            <w:vAlign w:val="center"/>
          </w:tcPr>
          <w:p w14:paraId="5822DDCD" w14:textId="4B30A3BE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561</w:t>
            </w:r>
          </w:p>
        </w:tc>
      </w:tr>
      <w:tr w:rsidR="002D4BB2" w:rsidRPr="00932FCB" w14:paraId="60749D92" w14:textId="4CA3E833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60B3CB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E4DB5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580639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F3A102" w14:textId="77777777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</w:t>
            </w:r>
          </w:p>
        </w:tc>
        <w:tc>
          <w:tcPr>
            <w:tcW w:w="960" w:type="dxa"/>
            <w:vAlign w:val="center"/>
          </w:tcPr>
          <w:p w14:paraId="470FC77D" w14:textId="24067F26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642</w:t>
            </w:r>
          </w:p>
        </w:tc>
      </w:tr>
      <w:tr w:rsidR="002D4BB2" w:rsidRPr="00932FCB" w14:paraId="286412B6" w14:textId="4364F3E1" w:rsidTr="00755A48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</w:tcPr>
          <w:p w14:paraId="0097FC80" w14:textId="4CADBF2B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1BE5E17" w14:textId="6414F56E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4477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F2C7CE9" w14:textId="131860B2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8C0D2CE" w14:textId="29423713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32FC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309</w:t>
            </w:r>
          </w:p>
        </w:tc>
        <w:tc>
          <w:tcPr>
            <w:tcW w:w="960" w:type="dxa"/>
            <w:vAlign w:val="center"/>
          </w:tcPr>
          <w:p w14:paraId="12ECE70B" w14:textId="2848A774" w:rsidR="002D4BB2" w:rsidRPr="00932FCB" w:rsidRDefault="002D4BB2" w:rsidP="002D4BB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BB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4842</w:t>
            </w:r>
          </w:p>
        </w:tc>
      </w:tr>
    </w:tbl>
    <w:p w14:paraId="62282F62" w14:textId="180DDD0E" w:rsidR="002D4BB2" w:rsidRDefault="002D4BB2" w:rsidP="002D4BB2">
      <w:pPr>
        <w:rPr>
          <w:rFonts w:hint="eastAsia"/>
        </w:rPr>
      </w:pPr>
      <w:r w:rsidRPr="002D4BB2">
        <w:rPr>
          <w:rFonts w:hint="eastAsia"/>
          <w:b/>
          <w:bCs/>
          <w:sz w:val="32"/>
          <w:szCs w:val="28"/>
        </w:rPr>
        <w:lastRenderedPageBreak/>
        <w:t xml:space="preserve">#Part 2 </w:t>
      </w:r>
      <w:proofErr w:type="gramStart"/>
      <w:r w:rsidRPr="002D4BB2">
        <w:rPr>
          <w:rFonts w:hint="eastAsia"/>
          <w:b/>
          <w:bCs/>
          <w:sz w:val="32"/>
          <w:szCs w:val="28"/>
        </w:rPr>
        <w:t>刪</w:t>
      </w:r>
      <w:proofErr w:type="gramEnd"/>
      <w:r w:rsidRPr="002D4BB2">
        <w:rPr>
          <w:rFonts w:hint="eastAsia"/>
          <w:b/>
          <w:bCs/>
          <w:sz w:val="32"/>
          <w:szCs w:val="28"/>
        </w:rPr>
        <w:t>疏失的資料</w:t>
      </w:r>
    </w:p>
    <w:p w14:paraId="64A62699" w14:textId="77777777" w:rsidR="00B8780C" w:rsidRDefault="00B8780C" w:rsidP="002D4BB2">
      <w:r>
        <w:rPr>
          <w:rFonts w:hint="eastAsia"/>
        </w:rPr>
        <w:t>刪除：</w:t>
      </w:r>
    </w:p>
    <w:p w14:paraId="61E630B9" w14:textId="29582890" w:rsidR="00B8780C" w:rsidRDefault="00B8780C" w:rsidP="00B8780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同一旅次超過</w:t>
      </w:r>
      <w:r>
        <w:rPr>
          <w:rFonts w:hint="eastAsia"/>
        </w:rPr>
        <w:t>7</w:t>
      </w:r>
      <w:r>
        <w:rPr>
          <w:rFonts w:hint="eastAsia"/>
        </w:rPr>
        <w:t>日才完成調查：同一旅次同一樣區內超過</w:t>
      </w:r>
      <w:r>
        <w:rPr>
          <w:rFonts w:hint="eastAsia"/>
        </w:rPr>
        <w:t>7</w:t>
      </w:r>
      <w:r>
        <w:rPr>
          <w:rFonts w:hint="eastAsia"/>
        </w:rPr>
        <w:t>日才完成調查，整個旅次的資料方棄。</w:t>
      </w:r>
    </w:p>
    <w:p w14:paraId="3BEBD680" w14:textId="5F10174A" w:rsidR="00B8780C" w:rsidRDefault="00B8780C" w:rsidP="00B8780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開始時間晚於</w:t>
      </w:r>
      <w:r>
        <w:rPr>
          <w:rFonts w:hint="eastAsia"/>
        </w:rPr>
        <w:t>11</w:t>
      </w:r>
      <w:r>
        <w:rPr>
          <w:rFonts w:hint="eastAsia"/>
        </w:rPr>
        <w:t>點</w:t>
      </w:r>
      <w:r w:rsidR="00812B07">
        <w:rPr>
          <w:rFonts w:hint="eastAsia"/>
        </w:rPr>
        <w:t>：</w:t>
      </w:r>
      <w:r w:rsidR="00812B07">
        <w:t>”</w:t>
      </w:r>
      <w:r w:rsidR="00812B07">
        <w:rPr>
          <w:rFonts w:hint="eastAsia"/>
        </w:rPr>
        <w:t>時</w:t>
      </w:r>
      <w:proofErr w:type="gramStart"/>
      <w:r w:rsidR="00812B07">
        <w:t>”</w:t>
      </w:r>
      <w:proofErr w:type="gramEnd"/>
      <w:r w:rsidR="001B2AE7">
        <w:rPr>
          <w:rFonts w:hint="eastAsia"/>
        </w:rPr>
        <w:t>&gt;</w:t>
      </w:r>
      <w:r w:rsidR="00812B07">
        <w:rPr>
          <w:rFonts w:hint="eastAsia"/>
        </w:rPr>
        <w:t>=</w:t>
      </w:r>
      <w:r w:rsidR="00812B07">
        <w:t>11</w:t>
      </w:r>
      <w:r w:rsidR="001B2AE7">
        <w:rPr>
          <w:rFonts w:hint="eastAsia"/>
        </w:rPr>
        <w:t>的都</w:t>
      </w:r>
      <w:proofErr w:type="gramStart"/>
      <w:r w:rsidR="001B2AE7">
        <w:rPr>
          <w:rFonts w:hint="eastAsia"/>
        </w:rPr>
        <w:t>刪</w:t>
      </w:r>
      <w:proofErr w:type="gramEnd"/>
      <w:r w:rsidR="001B2AE7">
        <w:rPr>
          <w:rFonts w:hint="eastAsia"/>
        </w:rPr>
        <w:t>。</w:t>
      </w:r>
    </w:p>
    <w:p w14:paraId="5D837312" w14:textId="39BADE3E" w:rsidR="00B8780C" w:rsidRDefault="00B8780C" w:rsidP="00B8780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不足</w:t>
      </w:r>
      <w:r>
        <w:rPr>
          <w:rFonts w:hint="eastAsia"/>
        </w:rPr>
        <w:t>6</w:t>
      </w:r>
      <w:r>
        <w:rPr>
          <w:rFonts w:hint="eastAsia"/>
        </w:rPr>
        <w:t>分鐘</w:t>
      </w:r>
      <w:r w:rsidR="001B2AE7">
        <w:rPr>
          <w:rFonts w:hint="eastAsia"/>
        </w:rPr>
        <w:t>。</w:t>
      </w:r>
    </w:p>
    <w:p w14:paraId="793D87FE" w14:textId="2563360C" w:rsidR="00B8780C" w:rsidRDefault="00B8780C" w:rsidP="00B8780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不在檢核點上：容許</w:t>
      </w:r>
      <w:r>
        <w:rPr>
          <w:rFonts w:hint="eastAsia"/>
        </w:rPr>
        <w:t>GPS</w:t>
      </w:r>
      <w:r>
        <w:rPr>
          <w:rFonts w:hint="eastAsia"/>
        </w:rPr>
        <w:t>誤差在</w:t>
      </w:r>
      <w:r>
        <w:rPr>
          <w:rFonts w:hint="eastAsia"/>
        </w:rPr>
        <w:t>50 m</w:t>
      </w:r>
      <w:r>
        <w:rPr>
          <w:rFonts w:hint="eastAsia"/>
        </w:rPr>
        <w:t>，調查位置座標離檢核點距離</w:t>
      </w:r>
      <w:r w:rsidR="001B2AE7">
        <w:rPr>
          <w:rFonts w:hint="eastAsia"/>
        </w:rPr>
        <w:t>&gt;</w:t>
      </w:r>
      <w:r>
        <w:rPr>
          <w:rFonts w:hint="eastAsia"/>
        </w:rPr>
        <w:t>50m</w:t>
      </w:r>
      <w:r>
        <w:rPr>
          <w:rFonts w:hint="eastAsia"/>
        </w:rPr>
        <w:t>刪除。</w:t>
      </w:r>
    </w:p>
    <w:p w14:paraId="64BE82FB" w14:textId="31A6856F" w:rsidR="002D4BB2" w:rsidRDefault="002D4BB2" w:rsidP="002D4BB2">
      <w:r>
        <w:t>----------------------------</w:t>
      </w:r>
      <w:r>
        <w:rPr>
          <w:rFonts w:hint="eastAsia"/>
        </w:rPr>
        <w:t>----</w:t>
      </w:r>
    </w:p>
    <w:p w14:paraId="5C59CD29" w14:textId="15923B05" w:rsidR="00B8780C" w:rsidRDefault="00812B07" w:rsidP="002D4BB2">
      <w:r>
        <w:rPr>
          <w:rFonts w:hint="eastAsia"/>
        </w:rPr>
        <w:t>各除錯階段的資料保留筆數及比例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1"/>
        <w:gridCol w:w="645"/>
        <w:gridCol w:w="1417"/>
        <w:gridCol w:w="1339"/>
        <w:gridCol w:w="1538"/>
        <w:gridCol w:w="1339"/>
        <w:gridCol w:w="1417"/>
      </w:tblGrid>
      <w:tr w:rsidR="00812B07" w:rsidRPr="00870B9F" w14:paraId="5DA0BC8E" w14:textId="77777777" w:rsidTr="00B55599">
        <w:trPr>
          <w:trHeight w:val="324"/>
          <w:tblHeader/>
        </w:trPr>
        <w:tc>
          <w:tcPr>
            <w:tcW w:w="10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EA8A" w14:textId="2FEFE05C" w:rsidR="00870B9F" w:rsidRPr="00870B9F" w:rsidRDefault="00812B07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7FC8" w14:textId="77777777" w:rsidR="00870B9F" w:rsidRPr="00870B9F" w:rsidRDefault="00870B9F" w:rsidP="00870B9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F8B7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原始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753F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7天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D9E4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11點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B7CD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6分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013F" w14:textId="12109EFA" w:rsidR="00870B9F" w:rsidRPr="00870B9F" w:rsidRDefault="00CA7C26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A7C2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檢核點</w:t>
            </w:r>
          </w:p>
        </w:tc>
      </w:tr>
      <w:tr w:rsidR="00870B9F" w:rsidRPr="00870B9F" w14:paraId="772BD678" w14:textId="77777777" w:rsidTr="00B55599">
        <w:trPr>
          <w:trHeight w:val="324"/>
        </w:trPr>
        <w:tc>
          <w:tcPr>
            <w:tcW w:w="1052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6E7849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33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098D84" w14:textId="34FEDE72" w:rsidR="00870B9F" w:rsidRPr="00870B9F" w:rsidRDefault="00EA21C6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86EAAD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548</w:t>
            </w:r>
          </w:p>
        </w:tc>
        <w:tc>
          <w:tcPr>
            <w:tcW w:w="6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E5D414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548</w:t>
            </w:r>
          </w:p>
        </w:tc>
        <w:tc>
          <w:tcPr>
            <w:tcW w:w="7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E05C5F4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478</w:t>
            </w:r>
          </w:p>
        </w:tc>
        <w:tc>
          <w:tcPr>
            <w:tcW w:w="6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E87EE71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476</w:t>
            </w:r>
          </w:p>
        </w:tc>
        <w:tc>
          <w:tcPr>
            <w:tcW w:w="7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D345DC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475</w:t>
            </w:r>
          </w:p>
        </w:tc>
      </w:tr>
      <w:tr w:rsidR="00870B9F" w:rsidRPr="00870B9F" w14:paraId="356A3287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CFB9B8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14B910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C5FE5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7C02A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3DB48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87.2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A032B2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86.9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5B2D3" w14:textId="77777777" w:rsidR="00870B9F" w:rsidRPr="00870B9F" w:rsidRDefault="00870B9F" w:rsidP="00870B9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86.7</w:t>
            </w:r>
          </w:p>
        </w:tc>
      </w:tr>
      <w:tr w:rsidR="00EA21C6" w:rsidRPr="00870B9F" w14:paraId="24DF0CA7" w14:textId="77777777" w:rsidTr="00B55599">
        <w:trPr>
          <w:trHeight w:val="324"/>
        </w:trPr>
        <w:tc>
          <w:tcPr>
            <w:tcW w:w="105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2131C5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7F2C69" w14:textId="0C679DFD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D76374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698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0F328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698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1270A3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598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7DFE6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583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D56DB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562</w:t>
            </w:r>
          </w:p>
        </w:tc>
      </w:tr>
      <w:tr w:rsidR="00EA21C6" w:rsidRPr="00870B9F" w14:paraId="4FAF7AAE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F5303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7AE1C" w14:textId="5CF0AE14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EF32E0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7F98E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190A50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85.7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AD94B4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83.5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E779C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80.5</w:t>
            </w:r>
          </w:p>
        </w:tc>
      </w:tr>
      <w:tr w:rsidR="00EA21C6" w:rsidRPr="00870B9F" w14:paraId="5F1F23DC" w14:textId="77777777" w:rsidTr="00B55599">
        <w:trPr>
          <w:trHeight w:val="324"/>
        </w:trPr>
        <w:tc>
          <w:tcPr>
            <w:tcW w:w="105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024B57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11122F" w14:textId="6C9DF8F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37D26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15001C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630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B1FBD4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623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6BCB3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620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1D9DA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620</w:t>
            </w:r>
          </w:p>
        </w:tc>
      </w:tr>
      <w:tr w:rsidR="00EA21C6" w:rsidRPr="00870B9F" w14:paraId="5055545D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AF9A7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C4E261" w14:textId="56191229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2D6A5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59A46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0C1CE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98.9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E114C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A679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</w:t>
            </w:r>
          </w:p>
        </w:tc>
      </w:tr>
      <w:tr w:rsidR="00EA21C6" w:rsidRPr="00870B9F" w14:paraId="258422B9" w14:textId="77777777" w:rsidTr="00B55599">
        <w:trPr>
          <w:trHeight w:val="324"/>
        </w:trPr>
        <w:tc>
          <w:tcPr>
            <w:tcW w:w="105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92505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204025" w14:textId="2B03A06A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983B6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573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4EC6C4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573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2C2B8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535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F1AE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531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8251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526</w:t>
            </w:r>
          </w:p>
        </w:tc>
      </w:tr>
      <w:tr w:rsidR="00EA21C6" w:rsidRPr="00870B9F" w14:paraId="0BBC9AC7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34E9BF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F83CB8" w14:textId="0BE3CE93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3E541C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D73EA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C4A54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93.4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04B93C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92.7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2E79E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91.8</w:t>
            </w:r>
          </w:p>
        </w:tc>
      </w:tr>
      <w:tr w:rsidR="00EA21C6" w:rsidRPr="00870B9F" w14:paraId="6678B57C" w14:textId="77777777" w:rsidTr="00B55599">
        <w:trPr>
          <w:trHeight w:val="324"/>
        </w:trPr>
        <w:tc>
          <w:tcPr>
            <w:tcW w:w="105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A79D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720E9E" w14:textId="6BC51679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A79C7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624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B4021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624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7E7D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617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6D3C3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589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6CECE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589</w:t>
            </w:r>
          </w:p>
        </w:tc>
      </w:tr>
      <w:tr w:rsidR="00EA21C6" w:rsidRPr="00870B9F" w14:paraId="3C6C1F80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D7519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26EF1" w14:textId="1DFA502D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46DFE7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87E4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1501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98.9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C99A0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94.4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27EAE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94.4</w:t>
            </w:r>
          </w:p>
        </w:tc>
      </w:tr>
      <w:tr w:rsidR="00EA21C6" w:rsidRPr="00870B9F" w14:paraId="74CDF06E" w14:textId="77777777" w:rsidTr="00B55599">
        <w:trPr>
          <w:trHeight w:val="324"/>
        </w:trPr>
        <w:tc>
          <w:tcPr>
            <w:tcW w:w="105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13B15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445658" w14:textId="23124470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B12CE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566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14B04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566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BC42BA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482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58C1B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451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0C9C1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451</w:t>
            </w:r>
          </w:p>
        </w:tc>
      </w:tr>
      <w:tr w:rsidR="00EA21C6" w:rsidRPr="00870B9F" w14:paraId="710DB43A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8D9B6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8EB5FA" w14:textId="194BEF72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E7F436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90A4E3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12A08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85.2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57C37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79.7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9B18A7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79.7</w:t>
            </w:r>
          </w:p>
        </w:tc>
      </w:tr>
      <w:tr w:rsidR="00EA21C6" w:rsidRPr="00870B9F" w14:paraId="1C6CC03D" w14:textId="77777777" w:rsidTr="00B55599">
        <w:trPr>
          <w:trHeight w:val="324"/>
        </w:trPr>
        <w:tc>
          <w:tcPr>
            <w:tcW w:w="105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C81520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F306F" w14:textId="717F1951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1FAE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561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141F73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554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07784F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469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9F6084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453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467E6C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433</w:t>
            </w:r>
          </w:p>
        </w:tc>
      </w:tr>
      <w:tr w:rsidR="00EA21C6" w:rsidRPr="00870B9F" w14:paraId="0FF24B68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17B72F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B4372" w14:textId="4556E5A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B716D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F36F26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98.8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FBDE1F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83.6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851284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80.7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44831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77.2</w:t>
            </w:r>
          </w:p>
        </w:tc>
      </w:tr>
      <w:tr w:rsidR="00EA21C6" w:rsidRPr="00870B9F" w14:paraId="622BD6D9" w14:textId="77777777" w:rsidTr="00B55599">
        <w:trPr>
          <w:trHeight w:val="324"/>
        </w:trPr>
        <w:tc>
          <w:tcPr>
            <w:tcW w:w="105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4392D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3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646B6B" w14:textId="0F9F0E39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9954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642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60A17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642</w:t>
            </w:r>
          </w:p>
        </w:tc>
        <w:tc>
          <w:tcPr>
            <w:tcW w:w="7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1FB99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576</w:t>
            </w:r>
          </w:p>
        </w:tc>
        <w:tc>
          <w:tcPr>
            <w:tcW w:w="6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06BE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552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8CC8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541</w:t>
            </w:r>
          </w:p>
        </w:tc>
      </w:tr>
      <w:tr w:rsidR="00EA21C6" w:rsidRPr="00870B9F" w14:paraId="4B6BDCE5" w14:textId="77777777" w:rsidTr="00B55599">
        <w:trPr>
          <w:trHeight w:val="324"/>
        </w:trPr>
        <w:tc>
          <w:tcPr>
            <w:tcW w:w="1052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2151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FC23" w14:textId="3CFAD7F4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B124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9788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7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1425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89.7</w:t>
            </w:r>
          </w:p>
        </w:tc>
        <w:tc>
          <w:tcPr>
            <w:tcW w:w="68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C42E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86.0</w:t>
            </w:r>
          </w:p>
        </w:tc>
        <w:tc>
          <w:tcPr>
            <w:tcW w:w="7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F28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84.3</w:t>
            </w:r>
          </w:p>
        </w:tc>
      </w:tr>
      <w:tr w:rsidR="00EA21C6" w:rsidRPr="00870B9F" w14:paraId="7C5B26D2" w14:textId="77777777" w:rsidTr="00812B07">
        <w:trPr>
          <w:trHeight w:val="324"/>
        </w:trPr>
        <w:tc>
          <w:tcPr>
            <w:tcW w:w="1052" w:type="pct"/>
            <w:vMerge w:val="restart"/>
            <w:shd w:val="clear" w:color="auto" w:fill="auto"/>
            <w:noWrap/>
            <w:vAlign w:val="center"/>
            <w:hideMark/>
          </w:tcPr>
          <w:p w14:paraId="04061696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33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9D205A" w14:textId="1460851C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7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EF0ED0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4842</w:t>
            </w:r>
          </w:p>
        </w:tc>
        <w:tc>
          <w:tcPr>
            <w:tcW w:w="6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180D9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4835</w:t>
            </w:r>
          </w:p>
        </w:tc>
        <w:tc>
          <w:tcPr>
            <w:tcW w:w="7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CF27E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4378</w:t>
            </w:r>
          </w:p>
        </w:tc>
        <w:tc>
          <w:tcPr>
            <w:tcW w:w="6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3A0002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4255</w:t>
            </w:r>
          </w:p>
        </w:tc>
        <w:tc>
          <w:tcPr>
            <w:tcW w:w="7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1F570A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4197</w:t>
            </w:r>
          </w:p>
        </w:tc>
      </w:tr>
      <w:tr w:rsidR="00EA21C6" w:rsidRPr="00870B9F" w14:paraId="409541BE" w14:textId="77777777" w:rsidTr="002F3F57">
        <w:trPr>
          <w:trHeight w:val="324"/>
        </w:trPr>
        <w:tc>
          <w:tcPr>
            <w:tcW w:w="105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40CC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3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AB59" w14:textId="71DE11D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7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5BFD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A68B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99.9</w:t>
            </w:r>
          </w:p>
        </w:tc>
        <w:tc>
          <w:tcPr>
            <w:tcW w:w="7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EDB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90.4</w:t>
            </w:r>
          </w:p>
        </w:tc>
        <w:tc>
          <w:tcPr>
            <w:tcW w:w="68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BA23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87.9</w:t>
            </w:r>
          </w:p>
        </w:tc>
        <w:tc>
          <w:tcPr>
            <w:tcW w:w="72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81B9" w14:textId="77777777" w:rsidR="00EA21C6" w:rsidRPr="00870B9F" w:rsidRDefault="00EA21C6" w:rsidP="00EA21C6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B9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86.7</w:t>
            </w:r>
          </w:p>
        </w:tc>
      </w:tr>
    </w:tbl>
    <w:p w14:paraId="59FCA453" w14:textId="19301E22" w:rsidR="00F77319" w:rsidRDefault="00F77319" w:rsidP="002D4BB2"/>
    <w:p w14:paraId="6600C947" w14:textId="41150278" w:rsidR="00812B07" w:rsidRPr="001B2AE7" w:rsidRDefault="001B2AE7" w:rsidP="002D4BB2">
      <w:r>
        <w:rPr>
          <w:rFonts w:hint="eastAsia"/>
        </w:rPr>
        <w:t>刪除疏失的資料後，各林管處的獼猴調查統計</w:t>
      </w:r>
    </w:p>
    <w:tbl>
      <w:tblPr>
        <w:tblW w:w="4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80"/>
        <w:gridCol w:w="960"/>
        <w:gridCol w:w="980"/>
      </w:tblGrid>
      <w:tr w:rsidR="001B2AE7" w:rsidRPr="001B2AE7" w14:paraId="7939EF7A" w14:textId="77777777" w:rsidTr="002F3F57">
        <w:trPr>
          <w:trHeight w:val="324"/>
          <w:tblHeader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9A6F18B" w14:textId="4A4E257D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D2C6C" w14:textId="47D2A883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6EE1DA6" w14:textId="0849BF4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孤猴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45128" w14:textId="5F1232FA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980" w:type="dxa"/>
            <w:shd w:val="clear" w:color="auto" w:fill="auto"/>
            <w:noWrap/>
            <w:hideMark/>
          </w:tcPr>
          <w:p w14:paraId="32DA3BEE" w14:textId="599F931D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1B2AE7" w:rsidRPr="001B2AE7" w14:paraId="5CACCA20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EA5093E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6054FB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6A909A1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E36DA2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8F1BB57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475</w:t>
            </w:r>
          </w:p>
        </w:tc>
      </w:tr>
      <w:tr w:rsidR="001B2AE7" w:rsidRPr="001B2AE7" w14:paraId="798384A3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D31F70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A0885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D5A179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0598D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851B7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562</w:t>
            </w:r>
          </w:p>
        </w:tc>
      </w:tr>
      <w:tr w:rsidR="001B2AE7" w:rsidRPr="001B2AE7" w14:paraId="0DD52E9D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845308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723074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B97DC0" w14:textId="5E0C869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19FDA6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A24B8E0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620</w:t>
            </w:r>
          </w:p>
        </w:tc>
      </w:tr>
      <w:tr w:rsidR="001B2AE7" w:rsidRPr="001B2AE7" w14:paraId="548BDE24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669EA38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4B2E1F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7355BEA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13F520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9AFB3A7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526</w:t>
            </w:r>
          </w:p>
        </w:tc>
      </w:tr>
      <w:tr w:rsidR="001B2AE7" w:rsidRPr="001B2AE7" w14:paraId="4D44DA86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4D5E811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4979C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5A927CC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6874C9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354F4EC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589</w:t>
            </w:r>
          </w:p>
        </w:tc>
      </w:tr>
      <w:tr w:rsidR="001B2AE7" w:rsidRPr="001B2AE7" w14:paraId="27E833A7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58029E2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3AFD4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40CFAA2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7EF8C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2AD92DF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451</w:t>
            </w:r>
          </w:p>
        </w:tc>
      </w:tr>
      <w:tr w:rsidR="001B2AE7" w:rsidRPr="001B2AE7" w14:paraId="7A69638A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21261D1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花蓮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3F41BA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3C95C41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E501BA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2802DCA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433</w:t>
            </w:r>
          </w:p>
        </w:tc>
      </w:tr>
      <w:tr w:rsidR="001B2AE7" w:rsidRPr="001B2AE7" w14:paraId="0E4D99EC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81C9813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02DCF5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4E3647E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93062C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D609C00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541</w:t>
            </w:r>
          </w:p>
        </w:tc>
      </w:tr>
      <w:tr w:rsidR="001B2AE7" w:rsidRPr="001B2AE7" w14:paraId="448FF3A3" w14:textId="77777777" w:rsidTr="001B2AE7">
        <w:trPr>
          <w:trHeight w:val="324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16B81E" w14:textId="67B8EA75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23861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3872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659C725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398B1E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39ACBF9" w14:textId="77777777" w:rsidR="001B2AE7" w:rsidRPr="001B2AE7" w:rsidRDefault="001B2AE7" w:rsidP="001B2AE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B2AE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4197</w:t>
            </w:r>
          </w:p>
        </w:tc>
      </w:tr>
    </w:tbl>
    <w:p w14:paraId="292F5648" w14:textId="77777777" w:rsidR="00755A48" w:rsidRDefault="00755A48" w:rsidP="002D4BB2"/>
    <w:p w14:paraId="4DF24EED" w14:textId="36CB1D49" w:rsidR="001B2AE7" w:rsidRPr="00755A48" w:rsidRDefault="00755A48" w:rsidP="002D4BB2">
      <w:pPr>
        <w:rPr>
          <w:rFonts w:hint="eastAsia"/>
        </w:rPr>
      </w:pPr>
      <w:r>
        <w:rPr>
          <w:rFonts w:hint="eastAsia"/>
        </w:rPr>
        <w:t>刪除疏失的資料後，各林管處的獼猴調查統計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12"/>
        <w:gridCol w:w="1166"/>
        <w:gridCol w:w="1166"/>
        <w:gridCol w:w="805"/>
        <w:gridCol w:w="1166"/>
        <w:gridCol w:w="823"/>
        <w:gridCol w:w="1166"/>
        <w:gridCol w:w="803"/>
      </w:tblGrid>
      <w:tr w:rsidR="00755A48" w:rsidRPr="00755A48" w14:paraId="2EA75F5F" w14:textId="77777777" w:rsidTr="00755A48">
        <w:trPr>
          <w:trHeight w:val="324"/>
        </w:trPr>
        <w:tc>
          <w:tcPr>
            <w:tcW w:w="482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EA23F4" w14:textId="1CECACE3" w:rsidR="00755A48" w:rsidRDefault="00755A48" w:rsidP="00755A48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879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724B2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2629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EF6F3A" w14:textId="7D80C3BE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8AD60A" w14:textId="457BC9E1" w:rsidR="00755A48" w:rsidRPr="00755A48" w:rsidRDefault="00755A48" w:rsidP="00755A48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412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4232E5" w14:textId="1AC1DA50" w:rsidR="00755A48" w:rsidRPr="00755A48" w:rsidRDefault="00755A48" w:rsidP="00755A48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755A48" w:rsidRPr="00755A48" w14:paraId="699FD63A" w14:textId="77777777" w:rsidTr="00755A48">
        <w:trPr>
          <w:trHeight w:val="324"/>
        </w:trPr>
        <w:tc>
          <w:tcPr>
            <w:tcW w:w="482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D5EE" w14:textId="31E0ECE4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93DFFA" w14:textId="72BB258C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75D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112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7F9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2C40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8B2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小計</w:t>
            </w:r>
          </w:p>
        </w:tc>
        <w:tc>
          <w:tcPr>
            <w:tcW w:w="598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892B" w14:textId="0CF8F280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2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0D2A" w14:textId="12532512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55A48" w:rsidRPr="00755A48" w14:paraId="18CF9C86" w14:textId="77777777" w:rsidTr="00755A48">
        <w:trPr>
          <w:trHeight w:val="324"/>
        </w:trPr>
        <w:tc>
          <w:tcPr>
            <w:tcW w:w="48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645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87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17F4F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1E34C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DDC5A5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3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9837CF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45E3878" w14:textId="41017B7D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2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DA92F8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5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E91495F" w14:textId="097B8165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6B8C0F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</w:tr>
      <w:tr w:rsidR="00755A48" w:rsidRPr="00755A48" w14:paraId="2DAE60EA" w14:textId="77777777" w:rsidTr="00755A48">
        <w:trPr>
          <w:trHeight w:val="324"/>
        </w:trPr>
        <w:tc>
          <w:tcPr>
            <w:tcW w:w="482" w:type="pct"/>
            <w:vMerge/>
            <w:shd w:val="clear" w:color="auto" w:fill="auto"/>
            <w:noWrap/>
            <w:vAlign w:val="center"/>
            <w:hideMark/>
          </w:tcPr>
          <w:p w14:paraId="6FB47D85" w14:textId="4674727A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40440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7EFCB1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362</w:t>
            </w:r>
          </w:p>
        </w:tc>
        <w:tc>
          <w:tcPr>
            <w:tcW w:w="5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B0C9A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41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35AE3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6A436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42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A9DB1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467</w:t>
            </w:r>
          </w:p>
        </w:tc>
        <w:tc>
          <w:tcPr>
            <w:tcW w:w="5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47763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8F334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475</w:t>
            </w:r>
          </w:p>
        </w:tc>
      </w:tr>
      <w:tr w:rsidR="00755A48" w:rsidRPr="00755A48" w14:paraId="33BF48DD" w14:textId="77777777" w:rsidTr="00755A48">
        <w:trPr>
          <w:trHeight w:val="324"/>
        </w:trPr>
        <w:tc>
          <w:tcPr>
            <w:tcW w:w="482" w:type="pct"/>
            <w:vMerge w:val="restart"/>
            <w:shd w:val="clear" w:color="auto" w:fill="auto"/>
            <w:noWrap/>
            <w:vAlign w:val="center"/>
            <w:hideMark/>
          </w:tcPr>
          <w:p w14:paraId="15C8C71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528AFEF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96457B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9860FB3" w14:textId="7EB8EDA9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152869" w14:textId="78ED41C8" w:rsidR="00755A48" w:rsidRPr="00755A48" w:rsidRDefault="00755A48" w:rsidP="00755A4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1BC0A9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5EE9FB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E72020E" w14:textId="621FBDF4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16C58D0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755A48" w:rsidRPr="00755A48" w14:paraId="3D29C773" w14:textId="77777777" w:rsidTr="00755A48">
        <w:trPr>
          <w:trHeight w:val="324"/>
        </w:trPr>
        <w:tc>
          <w:tcPr>
            <w:tcW w:w="482" w:type="pct"/>
            <w:vMerge/>
            <w:shd w:val="clear" w:color="auto" w:fill="auto"/>
            <w:noWrap/>
            <w:vAlign w:val="center"/>
            <w:hideMark/>
          </w:tcPr>
          <w:p w14:paraId="4C5B1688" w14:textId="7C589CDD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5D7C4DD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4C373F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945C24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43AB99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BEEBE9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5113179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552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47D39D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322126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562</w:t>
            </w:r>
          </w:p>
        </w:tc>
      </w:tr>
      <w:tr w:rsidR="00755A48" w:rsidRPr="00755A48" w14:paraId="5AC7ADFF" w14:textId="77777777" w:rsidTr="00755A48">
        <w:trPr>
          <w:trHeight w:val="324"/>
        </w:trPr>
        <w:tc>
          <w:tcPr>
            <w:tcW w:w="482" w:type="pct"/>
            <w:vMerge w:val="restart"/>
            <w:shd w:val="clear" w:color="auto" w:fill="auto"/>
            <w:noWrap/>
            <w:vAlign w:val="center"/>
            <w:hideMark/>
          </w:tcPr>
          <w:p w14:paraId="06D5572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417E2F5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0EBF0B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67E152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7DFDC131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AE9811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B09443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D8AC00E" w14:textId="76C737AB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7EF6BD4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755A48" w:rsidRPr="00755A48" w14:paraId="78721983" w14:textId="77777777" w:rsidTr="00755A48">
        <w:trPr>
          <w:trHeight w:val="324"/>
        </w:trPr>
        <w:tc>
          <w:tcPr>
            <w:tcW w:w="482" w:type="pct"/>
            <w:vMerge/>
            <w:shd w:val="clear" w:color="auto" w:fill="auto"/>
            <w:noWrap/>
            <w:vAlign w:val="center"/>
            <w:hideMark/>
          </w:tcPr>
          <w:p w14:paraId="396AF6D0" w14:textId="6E86D5B9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578B67F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A20903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373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E48DF1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7CA2C0F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AD23860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DC9709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598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3F1807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12DB0C4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620</w:t>
            </w:r>
          </w:p>
        </w:tc>
      </w:tr>
      <w:tr w:rsidR="00755A48" w:rsidRPr="00755A48" w14:paraId="60F5AC21" w14:textId="77777777" w:rsidTr="00755A48">
        <w:trPr>
          <w:trHeight w:val="324"/>
        </w:trPr>
        <w:tc>
          <w:tcPr>
            <w:tcW w:w="482" w:type="pct"/>
            <w:vMerge w:val="restart"/>
            <w:shd w:val="clear" w:color="auto" w:fill="auto"/>
            <w:noWrap/>
            <w:vAlign w:val="center"/>
            <w:hideMark/>
          </w:tcPr>
          <w:p w14:paraId="4C49B91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434F778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AAA839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A87EFA1" w14:textId="17827225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2C00EC4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A750BC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7519CA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0F441FC" w14:textId="53AF88E4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45942FA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755A48" w:rsidRPr="00755A48" w14:paraId="75AB203C" w14:textId="77777777" w:rsidTr="00755A48">
        <w:trPr>
          <w:trHeight w:val="324"/>
        </w:trPr>
        <w:tc>
          <w:tcPr>
            <w:tcW w:w="482" w:type="pct"/>
            <w:vMerge/>
            <w:shd w:val="clear" w:color="auto" w:fill="auto"/>
            <w:noWrap/>
            <w:vAlign w:val="center"/>
            <w:hideMark/>
          </w:tcPr>
          <w:p w14:paraId="4BD9553D" w14:textId="45C21BC2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6BA7EA8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3DD80C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3A1570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F94D5D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BDBEC8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F0DA79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498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9E3670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23F47EA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526</w:t>
            </w:r>
          </w:p>
        </w:tc>
      </w:tr>
      <w:tr w:rsidR="00755A48" w:rsidRPr="00755A48" w14:paraId="7299D705" w14:textId="77777777" w:rsidTr="00755A48">
        <w:trPr>
          <w:trHeight w:val="324"/>
        </w:trPr>
        <w:tc>
          <w:tcPr>
            <w:tcW w:w="482" w:type="pct"/>
            <w:vMerge w:val="restart"/>
            <w:shd w:val="clear" w:color="auto" w:fill="auto"/>
            <w:noWrap/>
            <w:vAlign w:val="center"/>
            <w:hideMark/>
          </w:tcPr>
          <w:p w14:paraId="410082A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4BA1070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B97608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95ECB5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4ACDB7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66D64D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1DC24D7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221D0E0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2656FFA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</w:tr>
      <w:tr w:rsidR="00755A48" w:rsidRPr="00755A48" w14:paraId="0276C555" w14:textId="77777777" w:rsidTr="00755A48">
        <w:trPr>
          <w:trHeight w:val="324"/>
        </w:trPr>
        <w:tc>
          <w:tcPr>
            <w:tcW w:w="482" w:type="pct"/>
            <w:vMerge/>
            <w:shd w:val="clear" w:color="auto" w:fill="auto"/>
            <w:noWrap/>
            <w:vAlign w:val="center"/>
            <w:hideMark/>
          </w:tcPr>
          <w:p w14:paraId="12DACD9C" w14:textId="42AFBD90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6F0E97A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DDC2A60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252568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BCF497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A42702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11D5C07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0467551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A0F929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589</w:t>
            </w:r>
          </w:p>
        </w:tc>
      </w:tr>
      <w:tr w:rsidR="00755A48" w:rsidRPr="00755A48" w14:paraId="47D4138D" w14:textId="77777777" w:rsidTr="00755A48">
        <w:trPr>
          <w:trHeight w:val="324"/>
        </w:trPr>
        <w:tc>
          <w:tcPr>
            <w:tcW w:w="482" w:type="pct"/>
            <w:vMerge w:val="restart"/>
            <w:shd w:val="clear" w:color="auto" w:fill="auto"/>
            <w:noWrap/>
            <w:vAlign w:val="center"/>
            <w:hideMark/>
          </w:tcPr>
          <w:p w14:paraId="217CFCA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52F4B9E1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18BD43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C5915E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0AA032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548C16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33016A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6E30CFE" w14:textId="102370B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0F7648D0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  <w:tr w:rsidR="00755A48" w:rsidRPr="00755A48" w14:paraId="7BB7BBF6" w14:textId="77777777" w:rsidTr="00755A48">
        <w:trPr>
          <w:trHeight w:val="324"/>
        </w:trPr>
        <w:tc>
          <w:tcPr>
            <w:tcW w:w="482" w:type="pct"/>
            <w:vMerge/>
            <w:shd w:val="clear" w:color="auto" w:fill="auto"/>
            <w:noWrap/>
            <w:vAlign w:val="center"/>
            <w:hideMark/>
          </w:tcPr>
          <w:p w14:paraId="2DFEE6B5" w14:textId="6B08203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6E5897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ED780A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344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C6F927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1F5376A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FFB320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2BAA56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444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D6789F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582417F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451</w:t>
            </w:r>
          </w:p>
        </w:tc>
      </w:tr>
      <w:tr w:rsidR="00755A48" w:rsidRPr="00755A48" w14:paraId="5F62C94D" w14:textId="77777777" w:rsidTr="00755A48">
        <w:trPr>
          <w:trHeight w:val="324"/>
        </w:trPr>
        <w:tc>
          <w:tcPr>
            <w:tcW w:w="482" w:type="pct"/>
            <w:vMerge w:val="restart"/>
            <w:shd w:val="clear" w:color="auto" w:fill="auto"/>
            <w:noWrap/>
            <w:vAlign w:val="center"/>
            <w:hideMark/>
          </w:tcPr>
          <w:p w14:paraId="52B2C1C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EC0E16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894451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B2C972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8AF3AF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575C50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213CF2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CFF7E9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30A9064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</w:tr>
      <w:tr w:rsidR="00755A48" w:rsidRPr="00755A48" w14:paraId="49B3D1B6" w14:textId="77777777" w:rsidTr="00117A97">
        <w:trPr>
          <w:trHeight w:val="324"/>
        </w:trPr>
        <w:tc>
          <w:tcPr>
            <w:tcW w:w="482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D1844F" w14:textId="31C8D531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CDB5C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C3362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5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00A1F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41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51BAD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78F86F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2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DF949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420</w:t>
            </w:r>
          </w:p>
        </w:tc>
        <w:tc>
          <w:tcPr>
            <w:tcW w:w="5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55202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1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BF5F31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433</w:t>
            </w:r>
          </w:p>
        </w:tc>
      </w:tr>
      <w:tr w:rsidR="00755A48" w:rsidRPr="00755A48" w14:paraId="31F3811E" w14:textId="77777777" w:rsidTr="00117A97">
        <w:trPr>
          <w:trHeight w:val="324"/>
        </w:trPr>
        <w:tc>
          <w:tcPr>
            <w:tcW w:w="482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1172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87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61D31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BDB5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4B8009" w14:textId="0261B1C3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BBFC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8D4FD" w14:textId="70EB2F1E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8FC16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FA8D6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FF9E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</w:t>
            </w:r>
          </w:p>
        </w:tc>
      </w:tr>
      <w:tr w:rsidR="00755A48" w:rsidRPr="00755A48" w14:paraId="6256F491" w14:textId="77777777" w:rsidTr="00117A97">
        <w:trPr>
          <w:trHeight w:val="324"/>
        </w:trPr>
        <w:tc>
          <w:tcPr>
            <w:tcW w:w="482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2015" w14:textId="00A79258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AAB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BCD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491</w:t>
            </w:r>
          </w:p>
        </w:tc>
        <w:tc>
          <w:tcPr>
            <w:tcW w:w="5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65B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1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175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F90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EB10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526</w:t>
            </w:r>
          </w:p>
        </w:tc>
        <w:tc>
          <w:tcPr>
            <w:tcW w:w="5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B22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1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9CB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541</w:t>
            </w:r>
          </w:p>
        </w:tc>
      </w:tr>
      <w:tr w:rsidR="00755A48" w:rsidRPr="00755A48" w14:paraId="5104F2A7" w14:textId="77777777" w:rsidTr="00117A97">
        <w:trPr>
          <w:trHeight w:val="324"/>
        </w:trPr>
        <w:tc>
          <w:tcPr>
            <w:tcW w:w="48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419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8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C1F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6D4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5EB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5A1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D6E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4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9FD3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47E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4CF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281</w:t>
            </w:r>
          </w:p>
        </w:tc>
      </w:tr>
      <w:tr w:rsidR="00755A48" w:rsidRPr="00755A48" w14:paraId="69D2CE02" w14:textId="77777777" w:rsidTr="00755A48">
        <w:trPr>
          <w:trHeight w:val="324"/>
        </w:trPr>
        <w:tc>
          <w:tcPr>
            <w:tcW w:w="482" w:type="pct"/>
            <w:vMerge/>
            <w:shd w:val="clear" w:color="auto" w:fill="auto"/>
            <w:noWrap/>
            <w:vAlign w:val="center"/>
            <w:hideMark/>
          </w:tcPr>
          <w:p w14:paraId="45DDD6CC" w14:textId="37A5EFC5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6A8619B0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5945D0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2745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7C1216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437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72AE95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313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446C40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581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59DA884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4076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FAAAF89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412" w:type="pct"/>
            <w:shd w:val="clear" w:color="auto" w:fill="auto"/>
            <w:noWrap/>
            <w:vAlign w:val="center"/>
            <w:hideMark/>
          </w:tcPr>
          <w:p w14:paraId="421CE6E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4197</w:t>
            </w:r>
          </w:p>
        </w:tc>
      </w:tr>
    </w:tbl>
    <w:p w14:paraId="7587CBC6" w14:textId="77777777" w:rsidR="001B2AE7" w:rsidRDefault="001B2AE7" w:rsidP="002D4BB2">
      <w:pPr>
        <w:rPr>
          <w:rFonts w:hint="eastAsia"/>
        </w:rPr>
      </w:pPr>
    </w:p>
    <w:sectPr w:rsidR="001B2AE7" w:rsidSect="002D4BB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0208"/>
    <w:multiLevelType w:val="hybridMultilevel"/>
    <w:tmpl w:val="0ED42FD8"/>
    <w:lvl w:ilvl="0" w:tplc="2326F100">
      <w:start w:val="8"/>
      <w:numFmt w:val="bullet"/>
      <w:lvlText w:val="-"/>
      <w:lvlJc w:val="left"/>
      <w:pPr>
        <w:ind w:left="36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A96FD2"/>
    <w:multiLevelType w:val="hybridMultilevel"/>
    <w:tmpl w:val="BDD8AF2E"/>
    <w:lvl w:ilvl="0" w:tplc="0768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AF"/>
    <w:rsid w:val="000B60CB"/>
    <w:rsid w:val="00117A97"/>
    <w:rsid w:val="00155A00"/>
    <w:rsid w:val="001B2AE7"/>
    <w:rsid w:val="00215160"/>
    <w:rsid w:val="00226BAF"/>
    <w:rsid w:val="002D4BB2"/>
    <w:rsid w:val="002F3F57"/>
    <w:rsid w:val="00755A48"/>
    <w:rsid w:val="008005DC"/>
    <w:rsid w:val="008040BE"/>
    <w:rsid w:val="00812B07"/>
    <w:rsid w:val="00870B9F"/>
    <w:rsid w:val="00932FCB"/>
    <w:rsid w:val="009E4FE2"/>
    <w:rsid w:val="00B55599"/>
    <w:rsid w:val="00B8780C"/>
    <w:rsid w:val="00CA7C26"/>
    <w:rsid w:val="00E84442"/>
    <w:rsid w:val="00EA21C6"/>
    <w:rsid w:val="00EA3462"/>
    <w:rsid w:val="00F3553B"/>
    <w:rsid w:val="00F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3588"/>
  <w15:chartTrackingRefBased/>
  <w15:docId w15:val="{9ED380A5-B8B3-4BF1-98C6-44C613E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26BA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26BAF"/>
  </w:style>
  <w:style w:type="paragraph" w:styleId="a5">
    <w:name w:val="List Paragraph"/>
    <w:basedOn w:val="a"/>
    <w:uiPriority w:val="34"/>
    <w:qFormat/>
    <w:rsid w:val="002D4B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徐瑋婷</dc:creator>
  <cp:keywords/>
  <dc:description/>
  <cp:lastModifiedBy>徐瑋婷</cp:lastModifiedBy>
  <cp:revision>10</cp:revision>
  <dcterms:created xsi:type="dcterms:W3CDTF">2020-10-13T16:10:00Z</dcterms:created>
  <dcterms:modified xsi:type="dcterms:W3CDTF">2020-10-13T19:13:00Z</dcterms:modified>
</cp:coreProperties>
</file>