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3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獼猴資料</w:t>
      </w:r>
    </w:p>
    <w:p>
      <w:pPr>
        <w:pStyle w:val="Date"/>
      </w:pPr>
      <w:r>
        <w:t xml:space="preserve">2024-11-13</w:t>
      </w:r>
    </w:p>
    <w:bookmarkStart w:id="32" w:name="bbs"/>
    <w:p>
      <w:pPr>
        <w:pStyle w:val="Heading1"/>
      </w:pPr>
      <w:r>
        <w:rPr>
          <w:bCs/>
          <w:b/>
        </w:rPr>
        <w:t xml:space="preserve">BBS</w:t>
      </w:r>
    </w:p>
    <w:p>
      <w:pPr>
        <w:pStyle w:val="FirstParagraph"/>
      </w:pPr>
      <w:r>
        <w:t xml:space="preserve">相對密度(群/樣點)圖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24111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估計猴群數</w:t>
      </w:r>
    </w:p>
    <w:p>
      <w:pPr>
        <w:pStyle w:val="BodyText"/>
      </w:pPr>
      <w:r>
        <w:t xml:space="preserve">海拔50m以上的森林總面積=21028.14 (km</w:t>
      </w:r>
      <w:r>
        <w:rPr>
          <w:vertAlign w:val="superscript"/>
        </w:rPr>
        <w:t xml:space="preserve">2</w:t>
      </w:r>
      <w:r>
        <w:t xml:space="preserve">)</w:t>
      </w:r>
      <w:r>
        <w:br/>
      </w:r>
      <w:r>
        <w:t xml:space="preserve">方法：bootstrap</w:t>
      </w:r>
      <w:r>
        <w:br/>
      </w:r>
      <w:r>
        <w:t xml:space="preserve">重複抽樣：10,000次</w:t>
      </w:r>
      <w:r>
        <w:br/>
      </w:r>
      <w:r>
        <w:t xml:space="preserve">單位面積的半徑: 100m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0241112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024111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024111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42" w:name="林業署"/>
    <w:p>
      <w:pPr>
        <w:pStyle w:val="Heading1"/>
      </w:pPr>
      <w:r>
        <w:rPr>
          <w:bCs/>
          <w:b/>
        </w:rPr>
        <w:t xml:space="preserve">林業署</w:t>
      </w:r>
    </w:p>
    <w:p>
      <w:pPr>
        <w:pStyle w:val="FirstParagraph"/>
      </w:pPr>
      <w:r>
        <w:t xml:space="preserve">相對密度(群/樣點)圖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20241112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估計猴群數</w:t>
      </w:r>
    </w:p>
    <w:p>
      <w:pPr>
        <w:pStyle w:val="BodyText"/>
      </w:pPr>
      <w:r>
        <w:t xml:space="preserve">海拔50m以上的森林總面積=?????? (km</w:t>
      </w:r>
      <w:r>
        <w:rPr>
          <w:vertAlign w:val="superscript"/>
        </w:rPr>
        <w:t xml:space="preserve">2</w:t>
      </w:r>
      <w:r>
        <w:t xml:space="preserve">) 13812.00 qgis</w:t>
      </w:r>
      <w:r>
        <w:br/>
      </w:r>
      <w:r>
        <w:t xml:space="preserve">方法：bootstrap</w:t>
      </w:r>
      <w:r>
        <w:br/>
      </w:r>
      <w:r>
        <w:t xml:space="preserve">重複抽樣：10,000次</w:t>
      </w:r>
      <w:r>
        <w:br/>
      </w:r>
      <w:r>
        <w:t xml:space="preserve">單位面積的半徑: 100m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20241112_files/figure-docx/troop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20241112_files/figure-docx/unnamed-chunk-1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獼猴資料</dc:title>
  <dc:creator/>
  <cp:keywords/>
  <dcterms:created xsi:type="dcterms:W3CDTF">2024-11-13T08:58:14Z</dcterms:created>
  <dcterms:modified xsi:type="dcterms:W3CDTF">2024-11-13T08:58:14Z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2024-11-13</vt:lpwstr>
  </property>
  <property fmtid="{D5CDD505-2E9C-101B-9397-08002B2CF9AE}" pid="3" name="output">
    <vt:lpwstr/>
  </property>
</Properties>
</file>