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2024-10-29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  <w:r>
        <w:br/>
      </w:r>
      <w:r>
        <w:rPr>
          <w:rStyle w:val="VerbatimChar"/>
        </w:rPr>
        <w:t xml:space="preserve"> - 包括有回報因故無法調查的樣區。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今年沒調查的樣區列表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1877"/>
        <w:gridCol w:w="900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MA-C13-06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孫海橋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二分所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三分所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下加年端社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MB-G27-07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中平林道14K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MA-G28-10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原荖腦山東南方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磐石（瀧溪山）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MA-G29-04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花蓮縣合流※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MA-G29-11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下清水橋(清水斷崖)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大武1林班麻林道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MA-H33-12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寶華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開始時間晚於10點54分。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3~6月以外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刪掉低於50m(3~6月、&lt;50m、所有棲地類型)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4,659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篩選後(3~6月、=&gt;50m、only森林)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98.8(1.7)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97.3(-1.6)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96.5(-0.1)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96.4(0.9)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95.2(1.4)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94.5(2)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94(0.5)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91.8(-1.6)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95.6(0.4)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2024年各林管處各疏失資料類型的筆數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篩選後的資料後，各林管處的獼猴調查統計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47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BodyText"/>
      </w:pPr>
      <w:r>
        <w:t xml:space="preserve">刪除重複記錄前猴群有164群；刪除重複記錄後猴群有148群。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2024年位在海拔50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2024年各森林類型內的調查樣點數、臺灣獼猴(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Year的Encounter_rate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0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排除3000m以上，再畫一次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bookmarkStart w:id="46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2874)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潮州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MA-F25-10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丹路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林明坤、徐守俊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恆春事業區第13林班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邱水鏡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成功事業區54林班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黃蘭鑑、張福俊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鞍馬山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大雪山210林道B※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楊景文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六龜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MB-F23-08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藤枝遊樂區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鍾魏任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r>
        <w:br w:type="page"/>
      </w:r>
    </w:p>
    <w:p>
      <w:pPr>
        <w:pStyle w:val="BodyText"/>
      </w:pPr>
      <w:r>
        <w:t xml:space="preserve">2024年位在海拔50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2024年位在海拔50 m以上林管處轄內的調查樣點和臺灣獼猴(Macaca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GLMM</w:t>
      </w:r>
    </w:p>
    <w:p>
      <w:pPr>
        <w:pStyle w:val="BodyText"/>
      </w:pPr>
      <w:r>
        <w:t xml:space="preserve">Full model:</w:t>
      </w:r>
      <w:r>
        <w:br/>
      </w:r>
      <w:r>
        <w:t xml:space="preserve">m1 &lt;- glmer(猴群數 ~ 年 + 森林類型 + 海拔 + 調查日 + 林管處 + (1|Site_N), family = binomial, data = df)</w:t>
      </w:r>
    </w:p>
    <w:p>
      <w:pPr>
        <w:pStyle w:val="BodyText"/>
      </w:pPr>
      <w:r>
        <w:t xml:space="preserve">說明：</w:t>
      </w:r>
      <w:r>
        <w:br/>
      </w:r>
      <w:r>
        <w:t xml:space="preserve">1. 森林類型為類別變數：分別為闊葉林、針葉林、混淆林、竹林等4 種。</w:t>
      </w:r>
      <w:r>
        <w:br/>
      </w:r>
      <w:r>
        <w:t xml:space="preserve">2. 海拔為連續變數，範圍海拔50m以上。</w:t>
      </w:r>
      <w:r>
        <w:br/>
      </w:r>
      <w:r>
        <w:t xml:space="preserve">3. 調查日為連續變數：調查日為當年度的第n天。僅分析3~6月內的調查資料。</w:t>
      </w:r>
      <w:r>
        <w:br/>
      </w:r>
      <w:r>
        <w:t xml:space="preserve">4. 樣區為隨機變數</w:t>
      </w:r>
      <w:r>
        <w:br/>
      </w:r>
      <w:r>
        <w:t xml:space="preserve">5. 分析總筆數：21424 筆；猴群905群。</w:t>
      </w:r>
    </w:p>
    <w:p>
      <w:pPr>
        <w:pStyle w:val="BodyText"/>
      </w:pPr>
    </w:p>
    <w:p>
      <w:pPr>
        <w:pStyle w:val="BodyText"/>
      </w:pPr>
      <w:r>
        <w:t xml:space="preserve">Full model:</w:t>
      </w:r>
      <w:r>
        <w:t xml:space="preserve"> </w:t>
      </w:r>
      <w:r>
        <w:t xml:space="preserve">m1 &lt;- glmer(Macaca_sur ~ TypeName.1 + Year.re + Altitude.1 + julian.D.1 + Office + (1|Site_N), family = binomial, data = df)</w:t>
      </w:r>
    </w:p>
    <w:p>
      <w:pPr>
        <w:pStyle w:val="BodyText"/>
      </w:pPr>
    </w:p>
    <w:p>
      <w:pPr>
        <w:pStyle w:val="BodyText"/>
      </w:pPr>
      <w:r>
        <w:t xml:space="preserve">Anova(m1)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77.0788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delta&lt;2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-3405.289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6830.588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-3404.877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6831.767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-3405.286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6832.584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weights: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containing models: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</w:tbl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##                      Office Year.re Altitude.1 julian.D.1</w:t>
      </w:r>
      <w:r>
        <w:br/>
      </w:r>
      <w:r>
        <w:rPr>
          <w:rStyle w:val="VerbatimChar"/>
        </w:rPr>
        <w:t xml:space="preserve">## Sum of weights:      1.00   1.00    0.29       0.19      </w:t>
      </w:r>
      <w:r>
        <w:br/>
      </w:r>
      <w:r>
        <w:rPr>
          <w:rStyle w:val="VerbatimChar"/>
        </w:rPr>
        <w:t xml:space="preserve">## N containing models:    3      3       1          1</w:t>
      </w:r>
    </w:p>
    <w:p>
      <w:pPr>
        <w:pStyle w:val="SourceCode"/>
      </w:pPr>
      <w:r>
        <w:rPr>
          <w:rStyle w:val="VerbatimChar"/>
        </w:rPr>
        <w:t xml:space="preserve">##                    .</w:t>
      </w:r>
      <w:r>
        <w:br/>
      </w:r>
      <w:r>
        <w:rPr>
          <w:rStyle w:val="VerbatimChar"/>
        </w:rPr>
        <w:t xml:space="preserve">## Office     1.0000000</w:t>
      </w:r>
      <w:r>
        <w:br/>
      </w:r>
      <w:r>
        <w:rPr>
          <w:rStyle w:val="VerbatimChar"/>
        </w:rPr>
        <w:t xml:space="preserve">## Year.re    1.0000000</w:t>
      </w:r>
      <w:r>
        <w:br/>
      </w:r>
      <w:r>
        <w:rPr>
          <w:rStyle w:val="VerbatimChar"/>
        </w:rPr>
        <w:t xml:space="preserve">## Altitude.1 0.2883868</w:t>
      </w:r>
      <w:r>
        <w:br/>
      </w:r>
      <w:r>
        <w:rPr>
          <w:rStyle w:val="VerbatimChar"/>
        </w:rPr>
        <w:t xml:space="preserve">## julian.D.1 0.1916842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Year.re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julian.D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Office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23.7567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77.5709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 - 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1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臺中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SourceCode"/>
      </w:pPr>
      <w:r>
        <w:rPr>
          <w:rStyle w:val="VerbatimChar"/>
        </w:rPr>
        <w:t xml:space="preserve">## Goodness of fit:</w:t>
      </w:r>
      <w:r>
        <w:br/>
      </w:r>
      <w:r>
        <w:rPr>
          <w:rStyle w:val="VerbatimChar"/>
        </w:rPr>
        <w:t xml:space="preserve">##               Chi-square = 2235.78, df=2239, p=0.5152</w:t>
      </w:r>
      <w:r>
        <w:br/>
      </w:r>
      <w:r>
        <w:rPr>
          <w:rStyle w:val="VerbatimChar"/>
        </w:rPr>
        <w:t xml:space="preserve">##         Likelihood Ratio = 1991.02, df=2239, p=0.9999</w:t>
      </w:r>
      <w:r>
        <w:br/>
      </w:r>
      <w:r>
        <w:rPr>
          <w:rStyle w:val="VerbatimChar"/>
        </w:rPr>
        <w:t xml:space="preserve">##   AIC (up to a constant) = -2486.98</w:t>
      </w:r>
    </w:p>
    <w:p>
      <w:pPr>
        <w:pStyle w:val="FirstParagraph"/>
      </w:pPr>
      <w:r>
        <w:t xml:space="preserve">wald</w:t>
      </w:r>
    </w:p>
    <w:p>
      <w:pPr>
        <w:pStyle w:val="BodyText"/>
      </w:pPr>
      <w:r>
        <w:t xml:space="preserve">Wald test for significance of covariates</w:t>
      </w:r>
    </w:p>
    <w:p>
      <w:pPr>
        <w:pStyle w:val="SourceCode"/>
      </w:pPr>
      <w:r>
        <w:rPr>
          <w:rStyle w:val="VerbatimChar"/>
        </w:rPr>
        <w:t xml:space="preserve">##   Covariate       W df           p</w:t>
      </w:r>
      <w:r>
        <w:br/>
      </w:r>
      <w:r>
        <w:rPr>
          <w:rStyle w:val="VerbatimChar"/>
        </w:rPr>
        <w:t xml:space="preserve">## 1    Region 30.5251 12 0.002326292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30.5251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0.002326292</w:t>
            </w:r>
          </w:p>
        </w:tc>
      </w:tr>
    </w:tbl>
    <w:p>
      <w:pPr>
        <w:pStyle w:val="FirstParagraph"/>
      </w:pPr>
      <w:r>
        <w:t xml:space="preserve">Wald test for significance of changes in slope</w:t>
      </w:r>
    </w:p>
    <w:p>
      <w:pPr>
        <w:pStyle w:val="SourceCode"/>
      </w:pPr>
      <w:r>
        <w:rPr>
          <w:rStyle w:val="VerbatimChar"/>
        </w:rPr>
        <w:t xml:space="preserve">## Wald test for significance of covariates</w:t>
      </w:r>
      <w:r>
        <w:br/>
      </w:r>
      <w:r>
        <w:rPr>
          <w:rStyle w:val="VerbatimChar"/>
        </w:rPr>
        <w:t xml:space="preserve">##  Covariate       W df           p</w:t>
      </w:r>
      <w:r>
        <w:br/>
      </w:r>
      <w:r>
        <w:rPr>
          <w:rStyle w:val="VerbatimChar"/>
        </w:rPr>
        <w:t xml:space="preserve">##     Region 30.5251 12 0.002326292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 test for significance of changes in slope</w:t>
      </w:r>
      <w:r>
        <w:br/>
      </w:r>
      <w:r>
        <w:rPr>
          <w:rStyle w:val="VerbatimChar"/>
        </w:rPr>
        <w:t xml:space="preserve">##  Changepoint Wald_test df           p</w:t>
      </w:r>
      <w:r>
        <w:br/>
      </w:r>
      <w:r>
        <w:rPr>
          <w:rStyle w:val="VerbatimChar"/>
        </w:rPr>
        <w:t xml:space="preserve">##         2020 16.322727  4 0.002615321</w:t>
      </w:r>
      <w:r>
        <w:br/>
      </w:r>
      <w:r>
        <w:rPr>
          <w:rStyle w:val="VerbatimChar"/>
        </w:rPr>
        <w:t xml:space="preserve">##         2021  4.557596  4 0.335772630</w:t>
      </w:r>
      <w:r>
        <w:br/>
      </w:r>
      <w:r>
        <w:rPr>
          <w:rStyle w:val="VerbatimChar"/>
        </w:rPr>
        <w:t xml:space="preserve">##         2022  3.300287  4 0.508886786</w:t>
      </w:r>
      <w:r>
        <w:br/>
      </w:r>
      <w:r>
        <w:rPr>
          <w:rStyle w:val="VerbatimChar"/>
        </w:rPr>
        <w:t xml:space="preserve">##         2023  6.148179  4 0.188352083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16.322727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0.002615321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4.557596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0.335772630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3.300287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0.508886786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6.148179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0.188352083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130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  add     se_add       mul     se_mul          p</w:t>
      </w:r>
      <w:r>
        <w:br/>
      </w:r>
      <w:r>
        <w:rPr>
          <w:rStyle w:val="VerbatimChar"/>
        </w:rPr>
        <w:t xml:space="preserve">##  2020 2024 -0.09735757 0.02587251 0.9072315 0.02347235 0.03282314</w:t>
      </w:r>
      <w:r>
        <w:br/>
      </w:r>
      <w:r>
        <w:rPr>
          <w:rStyle w:val="VerbatimChar"/>
        </w:rPr>
        <w:t xml:space="preserve">##                     meaning</w:t>
      </w:r>
      <w:r>
        <w:br/>
      </w:r>
      <w:r>
        <w:rPr>
          <w:rStyle w:val="VerbatimChar"/>
        </w:rPr>
        <w:t xml:space="preserve">##  Moderate decrease (p&lt;0.05)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-0.09735757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0.02587251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0.9072315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0.02347235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0.03282314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decrease (p&lt;0.05)</w:t>
            </w:r>
          </w:p>
        </w:tc>
      </w:tr>
    </w:tbl>
    <w:p>
      <w:pPr>
        <w:pStyle w:val="FirstParagraph"/>
      </w:pPr>
      <w:r>
        <w:t xml:space="preserve">overall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index</w:t>
      </w:r>
    </w:p>
    <w:p>
      <w:pPr>
        <w:pStyle w:val="BodyText"/>
      </w:pPr>
      <w:r>
        <w:t xml:space="preserve">LCL、UCL、idx_2023指標變化值</w:t>
      </w:r>
    </w:p>
    <w:p>
      <w:pPr>
        <w:pStyle w:val="SourceCode"/>
      </w:pPr>
      <w:r>
        <w:rPr>
          <w:rStyle w:val="VerbatimChar"/>
        </w:rPr>
        <w:t xml:space="preserve">## [1] 86.1</w:t>
      </w:r>
    </w:p>
    <w:p>
      <w:pPr>
        <w:pStyle w:val="SourceCode"/>
      </w:pPr>
      <w:r>
        <w:rPr>
          <w:rStyle w:val="VerbatimChar"/>
        </w:rPr>
        <w:t xml:space="preserve">## [1] 95.3</w:t>
      </w:r>
    </w:p>
    <w:p>
      <w:pPr>
        <w:pStyle w:val="SourceCode"/>
      </w:pPr>
      <w:r>
        <w:rPr>
          <w:rStyle w:val="VerbatimChar"/>
        </w:rPr>
        <w:t xml:space="preserve">## [1] -22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2024</dc:title>
  <dc:creator/>
  <cp:keywords/>
  <dcterms:created xsi:type="dcterms:W3CDTF">2024-10-29T07:46:43Z</dcterms:created>
  <dcterms:modified xsi:type="dcterms:W3CDTF">2024-10-29T07:46:43Z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2024-10-29</vt:lpwstr>
  </property>
  <property fmtid="{D5CDD505-2E9C-101B-9397-08002B2CF9AE}" pid="3" name="output">
    <vt:lpwstr/>
  </property>
</Properties>
</file>