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BD1" w:rsidRPr="00592BD1" w:rsidRDefault="00F65BA4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2186940</wp:posOffset>
                </wp:positionH>
                <wp:positionV relativeFrom="paragraph">
                  <wp:posOffset>-160020</wp:posOffset>
                </wp:positionV>
                <wp:extent cx="4314825" cy="1005840"/>
                <wp:effectExtent l="19050" t="19050" r="28575" b="2286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04732F" w:rsidRPr="00487577" w:rsidRDefault="0004732F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04732F" w:rsidRPr="00487577" w:rsidRDefault="0004732F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使用的獼猴資料皆符合</w:t>
                            </w:r>
                            <w:r w:rsidRPr="0050374E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6分鐘內且100m內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且調查日在調查季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(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約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53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~18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8)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之標準，也</w:t>
                            </w:r>
                            <w:proofErr w:type="gramStart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刪</w:t>
                            </w:r>
                            <w:proofErr w:type="gramEnd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掉距離過近的猴群資料。</w:t>
                            </w:r>
                          </w:p>
                          <w:p w:rsidR="0004732F" w:rsidRPr="00487577" w:rsidRDefault="0004732F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172.2pt;margin-top:-12.6pt;width:339.75pt;height:79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" fillcolor="white [3201]" strokecolor="#2e74b5 [2404]" strokeweight="2.25pt">
                <v:stroke dashstyle="longDash"/>
                <v:textbox>
                  <w:txbxContent>
                    <w:p w:rsidR="0004732F" w:rsidRPr="00487577" w:rsidRDefault="0004732F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04732F" w:rsidRPr="00487577" w:rsidRDefault="0004732F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使用的獼猴資料皆符合</w:t>
                      </w:r>
                      <w:r w:rsidRPr="0050374E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6分鐘內且100m內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且調查日在調查季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(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約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53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~18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8)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之標準，也</w:t>
                      </w:r>
                      <w:proofErr w:type="gramStart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刪</w:t>
                      </w:r>
                      <w:proofErr w:type="gramEnd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掉距離過近的猴群資料。</w:t>
                      </w:r>
                    </w:p>
                    <w:p w:rsidR="0004732F" w:rsidRPr="00487577" w:rsidRDefault="0004732F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BD1" w:rsidRPr="00592BD1">
        <w:rPr>
          <w:rFonts w:ascii="Arial Black" w:eastAsia="標楷體" w:hAnsi="Arial Black" w:cs="Times New Roman"/>
          <w:b/>
          <w:sz w:val="32"/>
        </w:rPr>
        <w:t>DATA SUMMARY</w:t>
      </w:r>
    </w:p>
    <w:p w:rsidR="00157EB7" w:rsidRDefault="00157EB7">
      <w:pPr>
        <w:rPr>
          <w:rFonts w:ascii="Times New Roman" w:eastAsia="標楷體" w:hAnsi="Times New Roman" w:cs="Times New Roman"/>
        </w:rPr>
      </w:pPr>
    </w:p>
    <w:p w:rsidR="00157EB7" w:rsidRPr="00D41443" w:rsidRDefault="00157EB7">
      <w:pPr>
        <w:rPr>
          <w:rFonts w:ascii="Times New Roman" w:eastAsia="標楷體" w:hAnsi="Times New Roman" w:cs="Times New Roman"/>
          <w:b/>
          <w:sz w:val="28"/>
        </w:rPr>
      </w:pPr>
      <w:r w:rsidRPr="00D41443">
        <w:rPr>
          <w:rFonts w:ascii="Times New Roman" w:eastAsia="標楷體" w:hAnsi="Times New Roman" w:cs="Times New Roman"/>
          <w:b/>
          <w:sz w:val="28"/>
        </w:rPr>
        <w:t>***</w:t>
      </w:r>
      <w:r w:rsidRPr="00D41443">
        <w:rPr>
          <w:rFonts w:ascii="Times New Roman" w:eastAsia="標楷體" w:hAnsi="Times New Roman" w:cs="Times New Roman" w:hint="eastAsia"/>
          <w:b/>
          <w:sz w:val="28"/>
        </w:rPr>
        <w:t>包括非森林內的資料</w:t>
      </w:r>
    </w:p>
    <w:p w:rsidR="00037132" w:rsidRPr="00585BEC" w:rsidRDefault="0003713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635"/>
        <w:gridCol w:w="635"/>
        <w:gridCol w:w="635"/>
        <w:gridCol w:w="636"/>
        <w:gridCol w:w="636"/>
        <w:gridCol w:w="636"/>
        <w:gridCol w:w="636"/>
        <w:gridCol w:w="636"/>
        <w:gridCol w:w="636"/>
        <w:gridCol w:w="642"/>
        <w:gridCol w:w="636"/>
        <w:gridCol w:w="636"/>
        <w:gridCol w:w="636"/>
        <w:gridCol w:w="636"/>
        <w:gridCol w:w="632"/>
      </w:tblGrid>
      <w:tr w:rsidR="006324C5" w:rsidRPr="00217723" w:rsidTr="00DC2664">
        <w:trPr>
          <w:trHeight w:val="300"/>
        </w:trPr>
        <w:tc>
          <w:tcPr>
            <w:tcW w:w="4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6324C5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0D0EA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2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324C5" w:rsidRPr="00217723" w:rsidTr="00DC2664">
        <w:trPr>
          <w:trHeight w:val="300"/>
        </w:trPr>
        <w:tc>
          <w:tcPr>
            <w:tcW w:w="4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3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42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30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49</w:t>
            </w:r>
          </w:p>
        </w:tc>
      </w:tr>
    </w:tbl>
    <w:p w:rsidR="00217723" w:rsidRDefault="00217723">
      <w:pPr>
        <w:widowControl/>
        <w:rPr>
          <w:rFonts w:ascii="Times New Roman" w:eastAsia="標楷體" w:hAnsi="Times New Roman" w:cs="Times New Roman"/>
        </w:rPr>
      </w:pPr>
    </w:p>
    <w:p w:rsidR="00217723" w:rsidRPr="00585BEC" w:rsidRDefault="00217723">
      <w:pPr>
        <w:widowControl/>
        <w:rPr>
          <w:rFonts w:ascii="Times New Roman" w:eastAsia="標楷體" w:hAnsi="Times New Roman" w:cs="Times New Roman"/>
        </w:rPr>
      </w:pPr>
    </w:p>
    <w:p w:rsidR="00037132" w:rsidRPr="00585BEC" w:rsidRDefault="00037132">
      <w:pPr>
        <w:widowControl/>
        <w:rPr>
          <w:rFonts w:ascii="Times New Roman" w:eastAsia="標楷體" w:hAnsi="Times New Roman" w:cs="Times New Roman"/>
        </w:rPr>
      </w:pPr>
      <w:proofErr w:type="gramStart"/>
      <w:r w:rsidRPr="00585BEC">
        <w:rPr>
          <w:rFonts w:ascii="Times New Roman" w:eastAsia="標楷體" w:hAnsi="Times New Roman" w:cs="Times New Roman"/>
        </w:rPr>
        <w:t>孤猴於各</w:t>
      </w:r>
      <w:proofErr w:type="gramEnd"/>
      <w:r w:rsidRPr="00585BEC">
        <w:rPr>
          <w:rFonts w:ascii="Times New Roman" w:eastAsia="標楷體" w:hAnsi="Times New Roman" w:cs="Times New Roman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631"/>
        <w:gridCol w:w="631"/>
        <w:gridCol w:w="631"/>
        <w:gridCol w:w="631"/>
        <w:gridCol w:w="635"/>
        <w:gridCol w:w="632"/>
        <w:gridCol w:w="632"/>
        <w:gridCol w:w="632"/>
        <w:gridCol w:w="632"/>
        <w:gridCol w:w="655"/>
        <w:gridCol w:w="632"/>
        <w:gridCol w:w="632"/>
        <w:gridCol w:w="632"/>
        <w:gridCol w:w="632"/>
        <w:gridCol w:w="623"/>
      </w:tblGrid>
      <w:tr w:rsidR="00585BEC" w:rsidRPr="00585BEC" w:rsidTr="00DC2664">
        <w:trPr>
          <w:trHeight w:val="324"/>
        </w:trPr>
        <w:tc>
          <w:tcPr>
            <w:tcW w:w="461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08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DC2664">
        <w:trPr>
          <w:trHeight w:val="324"/>
        </w:trPr>
        <w:tc>
          <w:tcPr>
            <w:tcW w:w="46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12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2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2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9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shd w:val="clear" w:color="auto" w:fill="auto"/>
            <w:noWrap/>
            <w:vAlign w:val="center"/>
          </w:tcPr>
          <w:p w:rsidR="00DC2664" w:rsidRPr="0050374E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312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299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</w:tr>
    </w:tbl>
    <w:p w:rsidR="00965BFB" w:rsidRDefault="00965BFB">
      <w:pPr>
        <w:widowControl/>
        <w:rPr>
          <w:rFonts w:ascii="Times New Roman" w:eastAsia="標楷體" w:hAnsi="Times New Roman" w:cs="Times New Roman"/>
        </w:rPr>
      </w:pPr>
    </w:p>
    <w:p w:rsidR="00157EB7" w:rsidRPr="00D41443" w:rsidRDefault="00157EB7" w:rsidP="00D41443">
      <w:pPr>
        <w:rPr>
          <w:rFonts w:ascii="Times New Roman" w:eastAsia="標楷體" w:hAnsi="Times New Roman" w:cs="Times New Roman"/>
          <w:b/>
          <w:sz w:val="28"/>
        </w:rPr>
      </w:pPr>
      <w:r w:rsidRPr="00D41443">
        <w:rPr>
          <w:rFonts w:ascii="Times New Roman" w:eastAsia="標楷體" w:hAnsi="Times New Roman" w:cs="Times New Roman"/>
          <w:b/>
          <w:sz w:val="28"/>
        </w:rPr>
        <w:t xml:space="preserve">***only </w:t>
      </w:r>
      <w:r w:rsidRPr="00D41443">
        <w:rPr>
          <w:rFonts w:ascii="Times New Roman" w:eastAsia="標楷體" w:hAnsi="Times New Roman" w:cs="Times New Roman" w:hint="eastAsia"/>
          <w:b/>
          <w:sz w:val="28"/>
        </w:rPr>
        <w:t>森林</w:t>
      </w:r>
      <w:r w:rsidR="00CF0B12">
        <w:rPr>
          <w:rFonts w:ascii="Times New Roman" w:eastAsia="標楷體" w:hAnsi="Times New Roman" w:cs="Times New Roman" w:hint="eastAsia"/>
          <w:b/>
          <w:sz w:val="28"/>
        </w:rPr>
        <w:t xml:space="preserve"> (</w:t>
      </w:r>
      <w:r w:rsidR="00CF0B12">
        <w:rPr>
          <w:rFonts w:ascii="Times New Roman" w:eastAsia="標楷體" w:hAnsi="Times New Roman" w:cs="Times New Roman" w:hint="eastAsia"/>
          <w:b/>
          <w:sz w:val="28"/>
        </w:rPr>
        <w:t>用來統計分析的</w:t>
      </w:r>
      <w:r w:rsidR="00CF0B12">
        <w:rPr>
          <w:rFonts w:ascii="Times New Roman" w:eastAsia="標楷體" w:hAnsi="Times New Roman" w:cs="Times New Roman" w:hint="eastAsia"/>
          <w:b/>
          <w:sz w:val="28"/>
        </w:rPr>
        <w:t>data)</w:t>
      </w:r>
    </w:p>
    <w:p w:rsidR="00157EB7" w:rsidRDefault="00157EB7" w:rsidP="00D41443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635"/>
        <w:gridCol w:w="635"/>
        <w:gridCol w:w="635"/>
        <w:gridCol w:w="636"/>
        <w:gridCol w:w="636"/>
        <w:gridCol w:w="636"/>
        <w:gridCol w:w="636"/>
        <w:gridCol w:w="636"/>
        <w:gridCol w:w="636"/>
        <w:gridCol w:w="640"/>
        <w:gridCol w:w="636"/>
        <w:gridCol w:w="636"/>
        <w:gridCol w:w="636"/>
        <w:gridCol w:w="636"/>
        <w:gridCol w:w="634"/>
      </w:tblGrid>
      <w:tr w:rsidR="00157EB7" w:rsidRPr="00157EB7" w:rsidTr="0084614E">
        <w:trPr>
          <w:trHeight w:val="300"/>
        </w:trPr>
        <w:tc>
          <w:tcPr>
            <w:tcW w:w="439" w:type="pct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6F5D03" w:rsidP="00D41443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9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2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21" w:type="pct"/>
            <w:gridSpan w:val="5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157EB7" w:rsidRPr="00157EB7" w:rsidTr="0084614E">
        <w:trPr>
          <w:trHeight w:val="300"/>
        </w:trPr>
        <w:tc>
          <w:tcPr>
            <w:tcW w:w="439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5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5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top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5" w:type="pct"/>
            <w:tcBorders>
              <w:top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58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54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5" w:type="pct"/>
            <w:tcBorders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47</w:t>
            </w:r>
          </w:p>
        </w:tc>
      </w:tr>
    </w:tbl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157EB7" w:rsidRDefault="006F5D03">
      <w:pPr>
        <w:widowControl/>
        <w:rPr>
          <w:rFonts w:ascii="Times New Roman" w:eastAsia="標楷體" w:hAnsi="Times New Roman" w:cs="Times New Roman"/>
        </w:rPr>
      </w:pPr>
      <w:proofErr w:type="gramStart"/>
      <w:r w:rsidRPr="00585BEC">
        <w:rPr>
          <w:rFonts w:ascii="Times New Roman" w:eastAsia="標楷體" w:hAnsi="Times New Roman" w:cs="Times New Roman"/>
        </w:rPr>
        <w:t>孤猴於各</w:t>
      </w:r>
      <w:proofErr w:type="gramEnd"/>
      <w:r w:rsidRPr="00585BEC">
        <w:rPr>
          <w:rFonts w:ascii="Times New Roman" w:eastAsia="標楷體" w:hAnsi="Times New Roman" w:cs="Times New Roman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6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6F5D03" w:rsidRPr="006F5D03" w:rsidTr="00D41443">
        <w:trPr>
          <w:trHeight w:val="300"/>
        </w:trPr>
        <w:tc>
          <w:tcPr>
            <w:tcW w:w="409" w:type="pct"/>
            <w:vMerge w:val="restart"/>
            <w:shd w:val="clear" w:color="auto" w:fill="auto"/>
            <w:noWrap/>
            <w:vAlign w:val="center"/>
          </w:tcPr>
          <w:p w:rsidR="006F5D03" w:rsidRPr="006F5D03" w:rsidRDefault="006F5D03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F5D03" w:rsidRPr="006F5D03" w:rsidTr="00D41443">
        <w:trPr>
          <w:trHeight w:val="300"/>
        </w:trPr>
        <w:tc>
          <w:tcPr>
            <w:tcW w:w="40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</w:tr>
    </w:tbl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5D23B1" w:rsidRPr="00585BEC" w:rsidRDefault="005D23B1">
      <w:pPr>
        <w:widowControl/>
        <w:rPr>
          <w:rFonts w:ascii="Times New Roman" w:eastAsia="標楷體" w:hAnsi="Times New Roman" w:cs="Times New Roman"/>
        </w:rPr>
        <w:sectPr w:rsidR="005D23B1" w:rsidRPr="00585BEC" w:rsidSect="00572D17">
          <w:foot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5D23B1" w:rsidRDefault="003C741B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2015~2019</w:t>
      </w:r>
      <w:r>
        <w:rPr>
          <w:rFonts w:ascii="Times New Roman" w:eastAsia="標楷體" w:hAnsi="Times New Roman" w:cs="Times New Roman" w:hint="eastAsia"/>
        </w:rPr>
        <w:t>年各</w:t>
      </w:r>
      <w:r w:rsidR="00CD0F3D">
        <w:rPr>
          <w:rFonts w:ascii="Times New Roman" w:eastAsia="標楷體" w:hAnsi="Times New Roman" w:cs="Times New Roman" w:hint="eastAsia"/>
        </w:rPr>
        <w:t>分</w:t>
      </w:r>
      <w:r w:rsidR="008A30D3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區</w:t>
      </w:r>
      <w:r>
        <w:rPr>
          <w:rFonts w:ascii="Times New Roman" w:eastAsia="標楷體" w:hAnsi="Times New Roman" w:cs="Times New Roman" w:hint="eastAsia"/>
        </w:rPr>
        <w:t>的</w:t>
      </w:r>
      <w:proofErr w:type="gramStart"/>
      <w:r w:rsidR="00267E94">
        <w:rPr>
          <w:rFonts w:ascii="Times New Roman" w:eastAsia="標楷體" w:hAnsi="Times New Roman" w:cs="Times New Roman" w:hint="eastAsia"/>
        </w:rPr>
        <w:t>猴群數及</w:t>
      </w:r>
      <w:proofErr w:type="gramEnd"/>
      <w:r w:rsidR="00267E94" w:rsidRPr="00267E94"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3"/>
        <w:gridCol w:w="1168"/>
        <w:gridCol w:w="823"/>
        <w:gridCol w:w="823"/>
        <w:gridCol w:w="823"/>
        <w:gridCol w:w="824"/>
        <w:gridCol w:w="824"/>
        <w:gridCol w:w="824"/>
        <w:gridCol w:w="824"/>
        <w:gridCol w:w="824"/>
        <w:gridCol w:w="824"/>
        <w:gridCol w:w="824"/>
        <w:gridCol w:w="824"/>
        <w:gridCol w:w="849"/>
        <w:gridCol w:w="1748"/>
        <w:gridCol w:w="1289"/>
      </w:tblGrid>
      <w:tr w:rsidR="00267E94" w:rsidRPr="004154C1" w:rsidTr="004154C1">
        <w:trPr>
          <w:trHeight w:val="300"/>
        </w:trPr>
        <w:tc>
          <w:tcPr>
            <w:tcW w:w="4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分區</w:t>
            </w:r>
          </w:p>
        </w:tc>
        <w:tc>
          <w:tcPr>
            <w:tcW w:w="3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面積</w:t>
            </w:r>
            <w:r w:rsidRPr="004154C1">
              <w:rPr>
                <w:rFonts w:ascii="Times New Roman" w:eastAsia="標楷體" w:hAnsi="Times New Roman" w:cs="Times New Roman"/>
              </w:rPr>
              <w:t>(km</w:t>
            </w:r>
            <w:r w:rsidRPr="004154C1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 w:rsidRPr="004154C1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77" w:type="pct"/>
            <w:tcBorders>
              <w:bottom w:val="single" w:sz="4" w:space="0" w:color="auto"/>
              <w:right w:val="nil"/>
            </w:tcBorders>
            <w:vAlign w:val="center"/>
          </w:tcPr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2015_1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2015_2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2016_1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2016_2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2017_1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2017_2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2018_1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2018_2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2019_1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2019_2</w:t>
            </w:r>
          </w:p>
        </w:tc>
        <w:tc>
          <w:tcPr>
            <w:tcW w:w="285" w:type="pct"/>
            <w:tcBorders>
              <w:bottom w:val="single" w:sz="4" w:space="0" w:color="auto"/>
            </w:tcBorders>
            <w:vAlign w:val="center"/>
          </w:tcPr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總計</w:t>
            </w:r>
          </w:p>
        </w:tc>
        <w:tc>
          <w:tcPr>
            <w:tcW w:w="428" w:type="pct"/>
            <w:tcBorders>
              <w:bottom w:val="single" w:sz="4" w:space="0" w:color="auto"/>
            </w:tcBorders>
            <w:vAlign w:val="center"/>
          </w:tcPr>
          <w:p w:rsid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相對密度</w:t>
            </w:r>
          </w:p>
          <w:p w:rsidR="00FD353D" w:rsidRPr="004154C1" w:rsidRDefault="004154C1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4154C1">
              <w:rPr>
                <w:rFonts w:ascii="Times New Roman" w:eastAsia="標楷體" w:hAnsi="Times New Roman" w:cs="Times New Roman"/>
              </w:rPr>
              <w:t>±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4154C1">
              <w:rPr>
                <w:rFonts w:ascii="Times New Roman" w:eastAsia="標楷體" w:hAnsi="Times New Roman" w:cs="Times New Roman"/>
              </w:rPr>
              <w:t>S</w:t>
            </w:r>
            <w:r>
              <w:rPr>
                <w:rFonts w:ascii="Times New Roman" w:eastAsia="標楷體" w:hAnsi="Times New Roman" w:cs="Times New Roman" w:hint="eastAsia"/>
              </w:rPr>
              <w:t>D</w:t>
            </w:r>
          </w:p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(</w:t>
            </w:r>
            <w:r w:rsidRPr="004154C1">
              <w:rPr>
                <w:rFonts w:ascii="Times New Roman" w:eastAsia="標楷體" w:hAnsi="Times New Roman" w:cs="Times New Roman"/>
              </w:rPr>
              <w:t>群</w:t>
            </w:r>
            <w:r w:rsidRPr="004154C1">
              <w:rPr>
                <w:rFonts w:ascii="Times New Roman" w:eastAsia="標楷體" w:hAnsi="Times New Roman" w:cs="Times New Roman"/>
              </w:rPr>
              <w:t>/</w:t>
            </w:r>
            <w:r w:rsidRPr="004154C1">
              <w:rPr>
                <w:rFonts w:ascii="Times New Roman" w:eastAsia="標楷體" w:hAnsi="Times New Roman" w:cs="Times New Roman"/>
              </w:rPr>
              <w:t>樣點數</w:t>
            </w:r>
            <w:r w:rsidRPr="004154C1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428" w:type="pct"/>
            <w:tcBorders>
              <w:bottom w:val="single" w:sz="4" w:space="0" w:color="auto"/>
            </w:tcBorders>
          </w:tcPr>
          <w:p w:rsid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絕對密度</w:t>
            </w:r>
          </w:p>
          <w:p w:rsidR="00FD353D" w:rsidRPr="004154C1" w:rsidRDefault="004154C1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4154C1">
              <w:rPr>
                <w:rFonts w:ascii="Times New Roman" w:eastAsia="標楷體" w:hAnsi="Times New Roman" w:cs="Times New Roman"/>
              </w:rPr>
              <w:t>±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4154C1">
              <w:rPr>
                <w:rFonts w:ascii="Times New Roman" w:eastAsia="標楷體" w:hAnsi="Times New Roman" w:cs="Times New Roman"/>
              </w:rPr>
              <w:t>S</w:t>
            </w:r>
            <w:r>
              <w:rPr>
                <w:rFonts w:ascii="Times New Roman" w:eastAsia="標楷體" w:hAnsi="Times New Roman" w:cs="Times New Roman" w:hint="eastAsia"/>
              </w:rPr>
              <w:t>D</w:t>
            </w:r>
          </w:p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(</w:t>
            </w:r>
            <w:r w:rsidRPr="004154C1">
              <w:rPr>
                <w:rFonts w:ascii="Times New Roman" w:eastAsia="標楷體" w:hAnsi="Times New Roman" w:cs="Times New Roman"/>
              </w:rPr>
              <w:t>群</w:t>
            </w:r>
            <w:r w:rsidRPr="004154C1">
              <w:rPr>
                <w:rFonts w:ascii="Times New Roman" w:eastAsia="標楷體" w:hAnsi="Times New Roman" w:cs="Times New Roman"/>
              </w:rPr>
              <w:t>/km</w:t>
            </w:r>
            <w:r w:rsidRPr="004154C1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 w:rsidRPr="004154C1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04732F" w:rsidRPr="004154C1" w:rsidTr="0004732F">
        <w:trPr>
          <w:trHeight w:val="300"/>
        </w:trPr>
        <w:tc>
          <w:tcPr>
            <w:tcW w:w="423" w:type="pct"/>
            <w:vMerge w:val="restart"/>
            <w:tcBorders>
              <w:bottom w:val="nil"/>
            </w:tcBorders>
            <w:shd w:val="clear" w:color="auto" w:fill="auto"/>
            <w:noWrap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389" w:type="pct"/>
            <w:vMerge w:val="restart"/>
            <w:tcBorders>
              <w:bottom w:val="nil"/>
            </w:tcBorders>
            <w:shd w:val="clear" w:color="auto" w:fill="auto"/>
            <w:noWrap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9254.960</w:t>
            </w:r>
          </w:p>
        </w:tc>
        <w:tc>
          <w:tcPr>
            <w:tcW w:w="277" w:type="pct"/>
            <w:tcBorders>
              <w:bottom w:val="nil"/>
              <w:right w:val="nil"/>
            </w:tcBorders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猴群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27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285" w:type="pct"/>
            <w:tcBorders>
              <w:bottom w:val="nil"/>
            </w:tcBorders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42</w:t>
            </w:r>
          </w:p>
        </w:tc>
        <w:tc>
          <w:tcPr>
            <w:tcW w:w="428" w:type="pct"/>
            <w:vMerge w:val="restart"/>
            <w:vAlign w:val="center"/>
          </w:tcPr>
          <w:p w:rsidR="0004732F" w:rsidRPr="004154C1" w:rsidRDefault="006E69B7" w:rsidP="006E69B7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±</w:t>
            </w:r>
          </w:p>
        </w:tc>
        <w:tc>
          <w:tcPr>
            <w:tcW w:w="428" w:type="pct"/>
            <w:vMerge w:val="restart"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±</w:t>
            </w:r>
          </w:p>
        </w:tc>
      </w:tr>
      <w:tr w:rsidR="0004732F" w:rsidRPr="004154C1" w:rsidTr="0004732F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4154C1">
              <w:rPr>
                <w:rFonts w:ascii="Times New Roman" w:eastAsia="標楷體" w:hAnsi="Times New Roman" w:cs="Times New Roman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704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636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668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560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516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501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603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502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495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448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4756</w:t>
            </w: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04732F" w:rsidRPr="004154C1" w:rsidTr="0004732F">
        <w:trPr>
          <w:trHeight w:val="300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中彰投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7582.089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47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04732F" w:rsidRPr="004154C1" w:rsidRDefault="006E69B7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6E69B7">
              <w:rPr>
                <w:rFonts w:ascii="Times New Roman" w:eastAsia="標楷體" w:hAnsi="Times New Roman" w:cs="Times New Roman"/>
              </w:rPr>
              <w:t>0.00879</w:t>
            </w:r>
            <w:bookmarkStart w:id="0" w:name="_GoBack"/>
            <w:bookmarkEnd w:id="0"/>
            <w:r w:rsidRPr="006E69B7">
              <w:rPr>
                <w:rFonts w:ascii="Times New Roman" w:eastAsia="標楷體" w:hAnsi="Times New Roman" w:cs="Times New Roman"/>
              </w:rPr>
              <w:t>±0.00348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±</w:t>
            </w:r>
          </w:p>
        </w:tc>
      </w:tr>
      <w:tr w:rsidR="0004732F" w:rsidRPr="004154C1" w:rsidTr="0004732F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4154C1">
              <w:rPr>
                <w:rFonts w:ascii="Times New Roman" w:eastAsia="標楷體" w:hAnsi="Times New Roman" w:cs="Times New Roman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439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432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471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460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473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466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518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503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503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491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1746</w:t>
            </w: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04732F" w:rsidRPr="004154C1" w:rsidTr="0004732F">
        <w:trPr>
          <w:trHeight w:val="300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5670.880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63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±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±</w:t>
            </w:r>
          </w:p>
        </w:tc>
      </w:tr>
      <w:tr w:rsidR="0004732F" w:rsidRPr="004154C1" w:rsidTr="0004732F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4154C1">
              <w:rPr>
                <w:rFonts w:ascii="Times New Roman" w:eastAsia="標楷體" w:hAnsi="Times New Roman" w:cs="Times New Roman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201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198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187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182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184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184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156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150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153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151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1611</w:t>
            </w: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04732F" w:rsidRPr="004154C1" w:rsidTr="0004732F">
        <w:trPr>
          <w:trHeight w:val="498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高屏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5803.515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±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±</w:t>
            </w:r>
          </w:p>
        </w:tc>
      </w:tr>
      <w:tr w:rsidR="0004732F" w:rsidRPr="004154C1" w:rsidTr="0004732F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4154C1">
              <w:rPr>
                <w:rFonts w:ascii="Times New Roman" w:eastAsia="標楷體" w:hAnsi="Times New Roman" w:cs="Times New Roman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144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144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159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156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129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129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164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157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175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168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635</w:t>
            </w: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04732F" w:rsidRPr="004154C1" w:rsidTr="0004732F">
        <w:trPr>
          <w:trHeight w:val="261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4605.321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±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±</w:t>
            </w:r>
          </w:p>
        </w:tc>
      </w:tr>
      <w:tr w:rsidR="0004732F" w:rsidRPr="004154C1" w:rsidTr="0004732F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4154C1">
              <w:rPr>
                <w:rFonts w:ascii="Times New Roman" w:eastAsia="標楷體" w:hAnsi="Times New Roman" w:cs="Times New Roman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170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170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162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140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169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161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154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153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166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166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5633</w:t>
            </w: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04732F" w:rsidRPr="004154C1" w:rsidTr="0004732F">
        <w:trPr>
          <w:trHeight w:val="300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3582.207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31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±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±</w:t>
            </w:r>
          </w:p>
        </w:tc>
      </w:tr>
      <w:tr w:rsidR="0004732F" w:rsidRPr="004154C1" w:rsidTr="0004732F">
        <w:trPr>
          <w:trHeight w:val="300"/>
        </w:trPr>
        <w:tc>
          <w:tcPr>
            <w:tcW w:w="423" w:type="pct"/>
            <w:vMerge/>
            <w:tcBorders>
              <w:top w:val="nil"/>
            </w:tcBorders>
            <w:shd w:val="clear" w:color="auto" w:fill="E7E6E6" w:themeFill="background2"/>
            <w:noWrap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</w:tcBorders>
            <w:shd w:val="clear" w:color="auto" w:fill="E7E6E6" w:themeFill="background2"/>
            <w:noWrap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4154C1">
              <w:rPr>
                <w:rFonts w:ascii="Times New Roman" w:eastAsia="標楷體" w:hAnsi="Times New Roman" w:cs="Times New Roman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55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75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75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75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74</w:t>
            </w:r>
          </w:p>
        </w:tc>
        <w:tc>
          <w:tcPr>
            <w:tcW w:w="285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1525</w:t>
            </w:r>
          </w:p>
        </w:tc>
        <w:tc>
          <w:tcPr>
            <w:tcW w:w="428" w:type="pct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04732F" w:rsidRPr="004154C1" w:rsidTr="0004732F">
        <w:trPr>
          <w:trHeight w:val="300"/>
        </w:trPr>
        <w:tc>
          <w:tcPr>
            <w:tcW w:w="423" w:type="pct"/>
            <w:vMerge w:val="restar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總計</w:t>
            </w:r>
          </w:p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(</w:t>
            </w:r>
            <w:r w:rsidRPr="004154C1">
              <w:rPr>
                <w:rFonts w:ascii="Times New Roman" w:eastAsia="標楷體" w:hAnsi="Times New Roman" w:cs="Times New Roman"/>
              </w:rPr>
              <w:t>台灣本島</w:t>
            </w:r>
            <w:r w:rsidRPr="004154C1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389" w:type="pct"/>
            <w:vMerge w:val="restar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36498.973</w:t>
            </w:r>
          </w:p>
        </w:tc>
        <w:tc>
          <w:tcPr>
            <w:tcW w:w="277" w:type="pct"/>
            <w:tcBorders>
              <w:bottom w:val="single" w:sz="4" w:space="0" w:color="auto"/>
              <w:right w:val="nil"/>
            </w:tcBorders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4154C1">
              <w:rPr>
                <w:rFonts w:ascii="Times New Roman" w:eastAsia="標楷體" w:hAnsi="Times New Roman" w:cs="Times New Roman"/>
              </w:rPr>
              <w:t>猴群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27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31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24</w:t>
            </w:r>
          </w:p>
        </w:tc>
        <w:tc>
          <w:tcPr>
            <w:tcW w:w="285" w:type="pct"/>
            <w:tcBorders>
              <w:bottom w:val="single" w:sz="4" w:space="0" w:color="auto"/>
            </w:tcBorders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228</w:t>
            </w:r>
          </w:p>
        </w:tc>
        <w:tc>
          <w:tcPr>
            <w:tcW w:w="428" w:type="pct"/>
            <w:vMerge w:val="restart"/>
            <w:tcBorders>
              <w:bottom w:val="single" w:sz="4" w:space="0" w:color="auto"/>
            </w:tcBorders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±</w:t>
            </w:r>
          </w:p>
        </w:tc>
        <w:tc>
          <w:tcPr>
            <w:tcW w:w="428" w:type="pct"/>
            <w:vMerge w:val="restart"/>
            <w:tcBorders>
              <w:bottom w:val="single" w:sz="4" w:space="0" w:color="auto"/>
            </w:tcBorders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±</w:t>
            </w:r>
          </w:p>
        </w:tc>
      </w:tr>
      <w:tr w:rsidR="0004732F" w:rsidRPr="004154C1" w:rsidTr="0004732F">
        <w:trPr>
          <w:trHeight w:val="300"/>
        </w:trPr>
        <w:tc>
          <w:tcPr>
            <w:tcW w:w="423" w:type="pct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89" w:type="pct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77" w:type="pct"/>
            <w:tcBorders>
              <w:top w:val="single" w:sz="4" w:space="0" w:color="auto"/>
              <w:right w:val="nil"/>
            </w:tcBorders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4154C1">
              <w:rPr>
                <w:rFonts w:ascii="Times New Roman" w:eastAsia="標楷體" w:hAnsi="Times New Roman" w:cs="Times New Roman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1717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1639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1706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1557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1526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1486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1670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1540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1567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1498</w:t>
            </w:r>
          </w:p>
        </w:tc>
        <w:tc>
          <w:tcPr>
            <w:tcW w:w="285" w:type="pct"/>
            <w:tcBorders>
              <w:top w:val="single" w:sz="4" w:space="0" w:color="auto"/>
            </w:tcBorders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15906</w:t>
            </w:r>
          </w:p>
        </w:tc>
        <w:tc>
          <w:tcPr>
            <w:tcW w:w="428" w:type="pct"/>
            <w:vMerge/>
            <w:tcBorders>
              <w:top w:val="single" w:sz="4" w:space="0" w:color="auto"/>
            </w:tcBorders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top w:val="single" w:sz="4" w:space="0" w:color="auto"/>
            </w:tcBorders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5D23B1" w:rsidRDefault="00C77DCE">
      <w:pPr>
        <w:widowControl/>
        <w:rPr>
          <w:rFonts w:ascii="Times New Roman" w:eastAsia="標楷體" w:hAnsi="Times New Roman" w:cs="Times New Roman"/>
        </w:rPr>
      </w:pPr>
      <w:r w:rsidRPr="00680A36">
        <w:rPr>
          <w:rFonts w:ascii="Times New Roman" w:eastAsia="標楷體" w:hAnsi="Times New Roman" w:cs="Times New Roman" w:hint="eastAsia"/>
        </w:rPr>
        <w:t>面積</w:t>
      </w:r>
      <w:r w:rsidR="005D23B1">
        <w:rPr>
          <w:rFonts w:ascii="Times New Roman" w:eastAsia="標楷體" w:hAnsi="Times New Roman" w:cs="Times New Roman" w:hint="eastAsia"/>
        </w:rPr>
        <w:t>資料來源：</w:t>
      </w:r>
      <w:r w:rsidR="00E649FC">
        <w:rPr>
          <w:rFonts w:ascii="Times New Roman" w:eastAsia="標楷體" w:hAnsi="Times New Roman" w:cs="Times New Roman" w:hint="eastAsia"/>
        </w:rPr>
        <w:t>政府開放平台</w:t>
      </w:r>
      <w:r>
        <w:rPr>
          <w:rFonts w:ascii="Times New Roman" w:eastAsia="標楷體" w:hAnsi="Times New Roman" w:cs="Times New Roman" w:hint="eastAsia"/>
        </w:rPr>
        <w:t>的縣市</w:t>
      </w:r>
      <w:r>
        <w:rPr>
          <w:rFonts w:ascii="Times New Roman" w:eastAsia="標楷體" w:hAnsi="Times New Roman" w:cs="Times New Roman" w:hint="eastAsia"/>
        </w:rPr>
        <w:t>GIS</w:t>
      </w:r>
      <w:r>
        <w:rPr>
          <w:rFonts w:ascii="Times New Roman" w:eastAsia="標楷體" w:hAnsi="Times New Roman" w:cs="Times New Roman" w:hint="eastAsia"/>
        </w:rPr>
        <w:t>圖層</w:t>
      </w:r>
      <w:r w:rsidR="00E649FC">
        <w:rPr>
          <w:rFonts w:ascii="Times New Roman" w:eastAsia="標楷體" w:hAnsi="Times New Roman" w:cs="Times New Roman" w:hint="eastAsia"/>
        </w:rPr>
        <w:t>(</w:t>
      </w:r>
      <w:r w:rsidR="00E649FC">
        <w:rPr>
          <w:rFonts w:ascii="Times New Roman" w:eastAsia="標楷體" w:hAnsi="Times New Roman" w:cs="Times New Roman" w:hint="eastAsia"/>
        </w:rPr>
        <w:t>資料公佈日期：</w:t>
      </w:r>
      <w:r w:rsidR="00E649FC" w:rsidRPr="00E649FC">
        <w:rPr>
          <w:rFonts w:ascii="Times New Roman" w:eastAsia="標楷體" w:hAnsi="Times New Roman" w:cs="Times New Roman"/>
        </w:rPr>
        <w:t>2019/11/26</w:t>
      </w:r>
      <w:r w:rsidR="00E649FC">
        <w:rPr>
          <w:rFonts w:ascii="Times New Roman" w:eastAsia="標楷體" w:hAnsi="Times New Roman" w:cs="Times New Roman" w:hint="eastAsia"/>
        </w:rPr>
        <w:t>)</w:t>
      </w:r>
      <w:r w:rsidR="00740B30" w:rsidRPr="00740B30">
        <w:rPr>
          <w:rFonts w:ascii="Times New Roman" w:eastAsia="標楷體" w:hAnsi="Times New Roman" w:cs="Times New Roman" w:hint="eastAsia"/>
        </w:rPr>
        <w:t xml:space="preserve"> </w:t>
      </w:r>
    </w:p>
    <w:p w:rsidR="00066C6C" w:rsidRDefault="00066C6C">
      <w:pPr>
        <w:widowControl/>
        <w:rPr>
          <w:rFonts w:ascii="Times New Roman" w:eastAsia="標楷體" w:hAnsi="Times New Roman" w:cs="Times New Roman"/>
        </w:rPr>
        <w:sectPr w:rsidR="00066C6C" w:rsidSect="00695B51">
          <w:pgSz w:w="16838" w:h="11906" w:orient="landscape"/>
          <w:pgMar w:top="720" w:right="720" w:bottom="720" w:left="720" w:header="851" w:footer="992" w:gutter="0"/>
          <w:cols w:space="425"/>
          <w:docGrid w:type="lines" w:linePitch="360"/>
        </w:sectPr>
      </w:pPr>
    </w:p>
    <w:p w:rsidR="00965BFB" w:rsidRPr="00585BEC" w:rsidRDefault="00AA40E2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</w:t>
      </w:r>
      <w:r>
        <w:rPr>
          <w:rFonts w:ascii="Times New Roman" w:eastAsia="標楷體" w:hAnsi="Times New Roman" w:cs="Times New Roman"/>
        </w:rPr>
        <w:t>015~2019</w:t>
      </w:r>
      <w:r w:rsidR="009753B9"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各森林類型內的</w:t>
      </w:r>
      <w:proofErr w:type="gramStart"/>
      <w:r w:rsidR="001679EE">
        <w:rPr>
          <w:rFonts w:ascii="Times New Roman" w:eastAsia="標楷體" w:hAnsi="Times New Roman" w:cs="Times New Roman" w:hint="eastAsia"/>
        </w:rPr>
        <w:t>猴群數及</w:t>
      </w:r>
      <w:proofErr w:type="gramEnd"/>
      <w:r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01"/>
        <w:gridCol w:w="904"/>
        <w:gridCol w:w="1210"/>
        <w:gridCol w:w="816"/>
        <w:gridCol w:w="1181"/>
        <w:gridCol w:w="1181"/>
        <w:gridCol w:w="1181"/>
        <w:gridCol w:w="908"/>
        <w:gridCol w:w="1003"/>
        <w:gridCol w:w="1181"/>
      </w:tblGrid>
      <w:tr w:rsidR="001679EE" w:rsidRPr="00585BEC" w:rsidTr="0074302E">
        <w:trPr>
          <w:trHeight w:val="121"/>
        </w:trPr>
        <w:tc>
          <w:tcPr>
            <w:tcW w:w="431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578" w:type="pct"/>
            <w:vMerge w:val="restart"/>
            <w:tcBorders>
              <w:left w:val="nil"/>
              <w:right w:val="nil"/>
            </w:tcBorders>
            <w:vAlign w:val="center"/>
          </w:tcPr>
          <w:p w:rsidR="00D35831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總調查</w:t>
            </w:r>
          </w:p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  <w:tc>
          <w:tcPr>
            <w:tcW w:w="390" w:type="pct"/>
            <w:vMerge w:val="restart"/>
            <w:tcBorders>
              <w:left w:val="nil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605" w:type="pct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564" w:type="pct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35831" w:rsidRPr="00585BE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43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478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564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2789</w:t>
            </w:r>
          </w:p>
        </w:tc>
        <w:tc>
          <w:tcPr>
            <w:tcW w:w="390" w:type="pct"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2696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2913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2694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2637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2526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2800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2631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2671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2663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863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578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27020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5831" w:rsidRPr="00A7246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863" w:type="pct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A7246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679EE" w:rsidRPr="00585BEC" w:rsidTr="0074302E">
        <w:trPr>
          <w:trHeight w:val="324"/>
        </w:trPr>
        <w:tc>
          <w:tcPr>
            <w:tcW w:w="183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 w:rsidP="0091427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相對密度</w:t>
            </w:r>
            <w:r w:rsidR="004154C1" w:rsidRPr="004154C1">
              <w:rPr>
                <w:rFonts w:ascii="Times New Roman" w:eastAsia="標楷體" w:hAnsi="Times New Roman" w:cs="Times New Roman"/>
              </w:rPr>
              <w:t>±</w:t>
            </w:r>
            <w:r w:rsidR="004154C1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4154C1" w:rsidRPr="004154C1">
              <w:rPr>
                <w:rFonts w:ascii="Times New Roman" w:eastAsia="標楷體" w:hAnsi="Times New Roman" w:cs="Times New Roman"/>
              </w:rPr>
              <w:t>S</w:t>
            </w:r>
            <w:r w:rsidR="004154C1">
              <w:rPr>
                <w:rFonts w:ascii="Times New Roman" w:eastAsia="標楷體" w:hAnsi="Times New Roman" w:cs="Times New Roman" w:hint="eastAsia"/>
              </w:rPr>
              <w:t>D</w:t>
            </w:r>
            <w:r>
              <w:rPr>
                <w:rFonts w:ascii="Times New Roman" w:eastAsia="標楷體" w:hAnsi="Times New Roman" w:cs="Times New Roman" w:hint="eastAsia"/>
              </w:rPr>
              <w:t xml:space="preserve">  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樣點數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5831" w:rsidRPr="00A7246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679EE" w:rsidRPr="00585BEC" w:rsidTr="0074302E">
        <w:trPr>
          <w:trHeight w:val="324"/>
        </w:trPr>
        <w:tc>
          <w:tcPr>
            <w:tcW w:w="1831" w:type="pct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 w:rsidP="0091427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  <w:r w:rsidR="004154C1" w:rsidRPr="004154C1">
              <w:rPr>
                <w:rFonts w:ascii="Times New Roman" w:eastAsia="標楷體" w:hAnsi="Times New Roman" w:cs="Times New Roman"/>
              </w:rPr>
              <w:t>±</w:t>
            </w:r>
            <w:r w:rsidR="004154C1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4154C1" w:rsidRPr="004154C1">
              <w:rPr>
                <w:rFonts w:ascii="Times New Roman" w:eastAsia="標楷體" w:hAnsi="Times New Roman" w:cs="Times New Roman"/>
              </w:rPr>
              <w:t>S</w:t>
            </w:r>
            <w:r w:rsidR="004154C1">
              <w:rPr>
                <w:rFonts w:ascii="Times New Roman" w:eastAsia="標楷體" w:hAnsi="Times New Roman" w:cs="Times New Roman" w:hint="eastAsia"/>
              </w:rPr>
              <w:t>D</w:t>
            </w:r>
            <w:r>
              <w:rPr>
                <w:rFonts w:ascii="Times New Roman" w:eastAsia="標楷體" w:hAnsi="Times New Roman" w:cs="Times New Roman" w:hint="eastAsia"/>
              </w:rPr>
              <w:t xml:space="preserve">   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/k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right w:val="nil"/>
            </w:tcBorders>
            <w:vAlign w:val="center"/>
          </w:tcPr>
          <w:p w:rsidR="00D35831" w:rsidRPr="00A7246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74302E" w:rsidRDefault="0074302E">
      <w:pPr>
        <w:widowControl/>
        <w:rPr>
          <w:rFonts w:ascii="Times New Roman" w:eastAsia="標楷體" w:hAnsi="Times New Roman" w:cs="Times New Roman"/>
        </w:rPr>
      </w:pPr>
    </w:p>
    <w:p w:rsidR="0074302E" w:rsidRDefault="0074302E">
      <w:pPr>
        <w:widowControl/>
        <w:rPr>
          <w:rFonts w:ascii="Times New Roman" w:eastAsia="標楷體" w:hAnsi="Times New Roman" w:cs="Times New Roman"/>
        </w:rPr>
      </w:pPr>
    </w:p>
    <w:p w:rsidR="0007444E" w:rsidRDefault="0007444E">
      <w:pPr>
        <w:widowControl/>
        <w:rPr>
          <w:rFonts w:ascii="Times New Roman" w:eastAsia="標楷體" w:hAnsi="Times New Roman" w:cs="Times New Roman"/>
        </w:rPr>
      </w:pPr>
    </w:p>
    <w:p w:rsidR="00A6552E" w:rsidRDefault="00236469" w:rsidP="007E3564">
      <w:pPr>
        <w:rPr>
          <w:rFonts w:ascii="Times New Roman" w:eastAsia="標楷體" w:hAnsi="Times New Roman" w:cs="Times New Roman"/>
        </w:rPr>
      </w:pPr>
      <w:r w:rsidRPr="00236469">
        <w:rPr>
          <w:rFonts w:ascii="Times New Roman" w:eastAsia="標楷體" w:hAnsi="Times New Roman" w:cs="Times New Roman" w:hint="eastAsia"/>
        </w:rPr>
        <w:t>2015~</w:t>
      </w:r>
      <w:r w:rsidR="0085433D" w:rsidRPr="00236469">
        <w:rPr>
          <w:rFonts w:ascii="Times New Roman" w:eastAsia="標楷體" w:hAnsi="Times New Roman" w:cs="Times New Roman" w:hint="eastAsia"/>
        </w:rPr>
        <w:t>201</w:t>
      </w:r>
      <w:r w:rsidR="0085433D">
        <w:rPr>
          <w:rFonts w:ascii="Times New Roman" w:eastAsia="標楷體" w:hAnsi="Times New Roman" w:cs="Times New Roman"/>
        </w:rPr>
        <w:t>9</w:t>
      </w:r>
      <w:r w:rsidRPr="00236469">
        <w:rPr>
          <w:rFonts w:ascii="Times New Roman" w:eastAsia="標楷體" w:hAnsi="Times New Roman" w:cs="Times New Roman" w:hint="eastAsia"/>
        </w:rPr>
        <w:t>年不同森林類型內資料筆數</w:t>
      </w:r>
      <w:r>
        <w:rPr>
          <w:rFonts w:ascii="Times New Roman" w:eastAsia="標楷體" w:hAnsi="Times New Roman" w:cs="Times New Roman" w:hint="eastAsia"/>
        </w:rPr>
        <w:t>及</w:t>
      </w:r>
      <w:r w:rsidRPr="005026D0">
        <w:rPr>
          <w:rFonts w:ascii="Times New Roman" w:eastAsia="標楷體" w:hAnsi="Times New Roman" w:cs="Times New Roman" w:hint="eastAsia"/>
        </w:rPr>
        <w:t>猴群數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36"/>
        <w:gridCol w:w="2233"/>
        <w:gridCol w:w="1276"/>
        <w:gridCol w:w="992"/>
      </w:tblGrid>
      <w:tr w:rsidR="005026D0" w:rsidRPr="005026D0" w:rsidTr="00DE2DAF">
        <w:trPr>
          <w:trHeight w:val="324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本計畫森林類型</w:t>
            </w:r>
          </w:p>
        </w:tc>
        <w:tc>
          <w:tcPr>
            <w:tcW w:w="223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第</w:t>
            </w:r>
            <w:r w:rsidRPr="005026D0">
              <w:rPr>
                <w:rFonts w:ascii="Times New Roman" w:eastAsia="標楷體" w:hAnsi="Times New Roman" w:cs="Times New Roman" w:hint="eastAsia"/>
              </w:rPr>
              <w:t>4</w:t>
            </w:r>
            <w:r w:rsidRPr="005026D0">
              <w:rPr>
                <w:rFonts w:ascii="Times New Roman" w:eastAsia="標楷體" w:hAnsi="Times New Roman" w:cs="Times New Roman" w:hint="eastAsia"/>
              </w:rPr>
              <w:t>次森林圖層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資料筆數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猴群數</w:t>
            </w:r>
            <w:proofErr w:type="gramEnd"/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闊葉林</w:t>
            </w:r>
          </w:p>
        </w:tc>
        <w:tc>
          <w:tcPr>
            <w:tcW w:w="223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闊葉樹林型</w:t>
            </w:r>
            <w:proofErr w:type="gramEnd"/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1084</w:t>
            </w:r>
            <w:r w:rsidR="000447A1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154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針葉林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針葉樹林型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1356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混淆林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竹闊混淆</w:t>
            </w:r>
            <w:proofErr w:type="gramEnd"/>
            <w:r w:rsidRPr="005026D0">
              <w:rPr>
                <w:rFonts w:ascii="Times New Roman" w:eastAsia="標楷體" w:hAnsi="Times New Roman" w:cs="Times New Roman" w:hint="eastAsia"/>
              </w:rPr>
              <w:t>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969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23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針闊葉樹混淆林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竹針混淆林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竹林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竹林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1819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31</w:t>
            </w:r>
          </w:p>
        </w:tc>
      </w:tr>
      <w:tr w:rsidR="0085433D" w:rsidRPr="005026D0" w:rsidTr="00DE2DAF">
        <w:trPr>
          <w:trHeight w:val="324"/>
        </w:trPr>
        <w:tc>
          <w:tcPr>
            <w:tcW w:w="3969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A7246C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1564</w:t>
            </w:r>
            <w:r w:rsidR="000447A1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A7246C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224</w:t>
            </w:r>
          </w:p>
        </w:tc>
      </w:tr>
    </w:tbl>
    <w:p w:rsidR="005026D0" w:rsidRDefault="005026D0" w:rsidP="007E3564">
      <w:pPr>
        <w:rPr>
          <w:rFonts w:ascii="Times New Roman" w:eastAsia="標楷體" w:hAnsi="Times New Roman" w:cs="Times New Roman"/>
        </w:rPr>
      </w:pPr>
    </w:p>
    <w:p w:rsidR="00FD353D" w:rsidRDefault="00FD353D">
      <w:pPr>
        <w:widowControl/>
        <w:rPr>
          <w:rFonts w:ascii="Times New Roman" w:eastAsia="標楷體" w:hAnsi="Times New Roman" w:cs="Times New Roman"/>
        </w:rPr>
      </w:pPr>
    </w:p>
    <w:p w:rsidR="00136D7B" w:rsidRDefault="0005558D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2015~2019</w:t>
      </w:r>
      <w:r>
        <w:rPr>
          <w:rFonts w:ascii="Times New Roman" w:eastAsia="標楷體" w:hAnsi="Times New Roman" w:cs="Times New Roman" w:hint="eastAsia"/>
        </w:rPr>
        <w:t>被</w:t>
      </w:r>
      <w:r>
        <w:rPr>
          <w:rFonts w:ascii="Times New Roman" w:eastAsia="標楷體" w:hAnsi="Times New Roman" w:cs="Times New Roman" w:hint="eastAsia"/>
        </w:rPr>
        <w:t>Julian Day</w:t>
      </w:r>
      <w:r w:rsidR="0074302E">
        <w:rPr>
          <w:rFonts w:ascii="Times New Roman" w:eastAsia="標楷體" w:hAnsi="Times New Roman" w:cs="Times New Roman" w:hint="eastAsia"/>
        </w:rPr>
        <w:t>所</w:t>
      </w:r>
      <w:r>
        <w:rPr>
          <w:rFonts w:ascii="Times New Roman" w:eastAsia="標楷體" w:hAnsi="Times New Roman" w:cs="Times New Roman" w:hint="eastAsia"/>
        </w:rPr>
        <w:t>移除</w:t>
      </w:r>
      <w:r w:rsidR="0074302E">
        <w:rPr>
          <w:rFonts w:ascii="Times New Roman" w:eastAsia="標楷體" w:hAnsi="Times New Roman" w:cs="Times New Roman" w:hint="eastAsia"/>
        </w:rPr>
        <w:t>掉</w:t>
      </w:r>
      <w:r>
        <w:rPr>
          <w:rFonts w:ascii="Times New Roman" w:eastAsia="標楷體" w:hAnsi="Times New Roman" w:cs="Times New Roman" w:hint="eastAsia"/>
        </w:rPr>
        <w:t>的資料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6"/>
        <w:gridCol w:w="936"/>
        <w:gridCol w:w="1106"/>
        <w:gridCol w:w="1106"/>
        <w:gridCol w:w="1106"/>
      </w:tblGrid>
      <w:tr w:rsidR="004B64D2" w:rsidRPr="004B64D2" w:rsidTr="004154C1">
        <w:trPr>
          <w:trHeight w:val="324"/>
        </w:trPr>
        <w:tc>
          <w:tcPr>
            <w:tcW w:w="1276" w:type="dxa"/>
          </w:tcPr>
          <w:p w:rsidR="004B64D2" w:rsidRPr="004154C1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4154C1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Julian Day</w:t>
            </w:r>
          </w:p>
        </w:tc>
        <w:tc>
          <w:tcPr>
            <w:tcW w:w="936" w:type="dxa"/>
            <w:vAlign w:val="center"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Year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Survey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</w:tr>
      <w:tr w:rsidR="004B64D2" w:rsidRPr="004B64D2" w:rsidTr="004154C1">
        <w:trPr>
          <w:trHeight w:val="324"/>
        </w:trPr>
        <w:tc>
          <w:tcPr>
            <w:tcW w:w="1276" w:type="dxa"/>
          </w:tcPr>
          <w:p w:rsidR="004B64D2" w:rsidRPr="004154C1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4154C1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199</w:t>
            </w:r>
          </w:p>
        </w:tc>
        <w:tc>
          <w:tcPr>
            <w:tcW w:w="936" w:type="dxa"/>
            <w:vAlign w:val="center"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  <w:r>
              <w:rPr>
                <w:rFonts w:ascii="Times New Roman" w:eastAsia="標楷體" w:hAnsi="Times New Roman" w:cs="Times New Roman" w:hint="eastAsia"/>
              </w:rPr>
              <w:t>筆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  <w:r>
              <w:rPr>
                <w:rFonts w:ascii="Times New Roman" w:eastAsia="標楷體" w:hAnsi="Times New Roman" w:cs="Times New Roman" w:hint="eastAsia"/>
              </w:rPr>
              <w:t>筆</w:t>
            </w:r>
          </w:p>
        </w:tc>
      </w:tr>
    </w:tbl>
    <w:p w:rsidR="004B64D2" w:rsidRDefault="004B64D2" w:rsidP="00D1216F">
      <w:pPr>
        <w:rPr>
          <w:rFonts w:ascii="Times New Roman" w:eastAsia="標楷體" w:hAnsi="Times New Roman" w:cs="Times New Roman"/>
        </w:rPr>
      </w:pPr>
    </w:p>
    <w:p w:rsidR="004B64D2" w:rsidRDefault="004B64D2" w:rsidP="00D1216F">
      <w:pPr>
        <w:rPr>
          <w:rFonts w:ascii="Times New Roman" w:eastAsia="標楷體" w:hAnsi="Times New Roman" w:cs="Times New Roman"/>
        </w:rPr>
      </w:pPr>
    </w:p>
    <w:p w:rsidR="004B64D2" w:rsidRPr="00D41443" w:rsidRDefault="004B64D2" w:rsidP="00D1216F"/>
    <w:p w:rsidR="00132CF0" w:rsidRDefault="00132CF0">
      <w:pPr>
        <w:widowControl/>
        <w:rPr>
          <w:rFonts w:ascii="Times New Roman" w:eastAsia="標楷體" w:hAnsi="Times New Roman" w:cs="Times New Roman"/>
        </w:rPr>
        <w:sectPr w:rsidR="00132CF0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CE731D" w:rsidRPr="00585BEC" w:rsidRDefault="006D270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lastRenderedPageBreak/>
        <w:t>2015~201</w:t>
      </w:r>
      <w:r w:rsidR="00D83E5D">
        <w:rPr>
          <w:rFonts w:ascii="Times New Roman" w:eastAsia="標楷體" w:hAnsi="Times New Roman" w:cs="Times New Roman" w:hint="eastAsia"/>
        </w:rPr>
        <w:t>9</w:t>
      </w:r>
      <w:r w:rsidRPr="00585BEC">
        <w:rPr>
          <w:rFonts w:ascii="Times New Roman" w:eastAsia="標楷體" w:hAnsi="Times New Roman" w:cs="Times New Roman"/>
        </w:rPr>
        <w:t>年</w:t>
      </w:r>
      <w:r w:rsidR="008B6468" w:rsidRPr="00585BEC">
        <w:rPr>
          <w:rFonts w:ascii="Times New Roman" w:eastAsia="標楷體" w:hAnsi="Times New Roman" w:cs="Times New Roman"/>
        </w:rPr>
        <w:t>Data Summary</w:t>
      </w:r>
      <w:r w:rsidR="00324252">
        <w:rPr>
          <w:rFonts w:ascii="Times New Roman" w:eastAsia="標楷體" w:hAnsi="Times New Roman" w:cs="Times New Roman" w:hint="eastAsia"/>
        </w:rPr>
        <w:t>之</w:t>
      </w:r>
      <w:r w:rsidR="00324252">
        <w:rPr>
          <w:rFonts w:ascii="Times New Roman" w:eastAsia="標楷體" w:hAnsi="Times New Roman" w:cs="Times New Roman"/>
        </w:rPr>
        <w:t>boxplot</w:t>
      </w:r>
      <w:r w:rsidR="001C253C">
        <w:rPr>
          <w:rFonts w:ascii="Times New Roman" w:eastAsia="標楷體" w:hAnsi="Times New Roman" w:cs="Times New Roman"/>
        </w:rPr>
        <w:t xml:space="preserve">  </w:t>
      </w:r>
      <w:r w:rsidR="00CE731D">
        <w:rPr>
          <w:rFonts w:ascii="Times New Roman" w:eastAsia="標楷體" w:hAnsi="Times New Roman" w:cs="Times New Roman" w:hint="eastAsia"/>
        </w:rPr>
        <w:t>(</w:t>
      </w:r>
      <w:r w:rsidR="00CE731D">
        <w:rPr>
          <w:rFonts w:ascii="Times New Roman" w:eastAsia="標楷體" w:hAnsi="Times New Roman" w:cs="Times New Roman" w:hint="eastAsia"/>
        </w:rPr>
        <w:t>都是</w:t>
      </w:r>
      <w:r w:rsidR="00CE731D">
        <w:rPr>
          <w:rFonts w:ascii="Times New Roman" w:eastAsia="標楷體" w:hAnsi="Times New Roman" w:cs="Times New Roman" w:hint="eastAsia"/>
        </w:rPr>
        <w:t>10</w:t>
      </w:r>
      <w:r w:rsidR="00CE731D">
        <w:rPr>
          <w:rFonts w:ascii="Times New Roman" w:eastAsia="標楷體" w:hAnsi="Times New Roman" w:cs="Times New Roman" w:hint="eastAsia"/>
        </w:rPr>
        <w:t>個點畫出來的</w:t>
      </w:r>
      <w:r w:rsidR="00CE731D">
        <w:rPr>
          <w:rFonts w:ascii="Times New Roman" w:eastAsia="標楷體" w:hAnsi="Times New Roman" w:cs="Times New Roman" w:hint="eastAsia"/>
        </w:rPr>
        <w:t>)</w:t>
      </w:r>
    </w:p>
    <w:p w:rsidR="006D2704" w:rsidRDefault="000D0EAF" w:rsidP="00E80CA3">
      <w:pPr>
        <w:rPr>
          <w:rFonts w:ascii="Times New Roman" w:eastAsia="標楷體" w:hAnsi="Times New Roman" w:cs="Times New Roman"/>
          <w:b/>
          <w:sz w:val="28"/>
        </w:rPr>
      </w:pPr>
      <w:r w:rsidRPr="000D0EAF">
        <w:rPr>
          <w:rFonts w:ascii="Times New Roman" w:eastAsia="標楷體" w:hAnsi="Times New Roman" w:cs="Times New Roman"/>
          <w:b/>
          <w:sz w:val="28"/>
        </w:rPr>
        <w:t xml:space="preserve"> </w:t>
      </w:r>
      <w:r w:rsidRPr="000D0EA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639455C6" wp14:editId="4CAB7920">
            <wp:extent cx="2926080" cy="2736374"/>
            <wp:effectExtent l="0" t="0" r="762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172" cy="274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CC7BA6" w:rsidRPr="00CC7BA6" w:rsidDel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D41443" w:rsidRPr="00D41443">
        <w:rPr>
          <w:rFonts w:ascii="Times New Roman" w:eastAsia="標楷體" w:hAnsi="Times New Roman" w:cs="Times New Roman"/>
          <w:b/>
          <w:sz w:val="28"/>
        </w:rPr>
        <w:t xml:space="preserve"> </w:t>
      </w:r>
      <w:r w:rsidR="0059396A" w:rsidRPr="001C253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3B24C7D2" wp14:editId="0D1290FE">
            <wp:extent cx="3042270" cy="2777490"/>
            <wp:effectExtent l="0" t="0" r="6350" b="381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063" cy="279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1443" w:rsidRPr="00D41443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6046CD76" wp14:editId="17450754">
            <wp:extent cx="3234845" cy="2748280"/>
            <wp:effectExtent l="0" t="0" r="381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93" cy="280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3FA" w:rsidRPr="007173FA" w:rsidDel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A5762A" w:rsidRPr="00A5762A">
        <w:rPr>
          <w:rFonts w:ascii="Times New Roman" w:eastAsia="標楷體" w:hAnsi="Times New Roman" w:cs="Times New Roman"/>
          <w:b/>
          <w:sz w:val="28"/>
        </w:rPr>
        <w:t xml:space="preserve"> </w:t>
      </w:r>
      <w:r w:rsidR="0017239F" w:rsidRPr="0017239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23808" cy="2928138"/>
            <wp:effectExtent l="0" t="0" r="635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808" cy="292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253C" w:rsidRPr="001C253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4033EA01" wp14:editId="22A4F9AA">
            <wp:extent cx="3124200" cy="2731658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489" cy="273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0B7F0B" w:rsidRPr="000B7F0B">
        <w:rPr>
          <w:rFonts w:ascii="Times New Roman" w:eastAsia="標楷體" w:hAnsi="Times New Roman" w:cs="Times New Roman"/>
          <w:b/>
          <w:sz w:val="28"/>
        </w:rPr>
        <w:t xml:space="preserve"> </w:t>
      </w:r>
      <w:r w:rsidR="001C253C" w:rsidRPr="001C253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2E0AA54F" wp14:editId="6974842A">
            <wp:extent cx="3053479" cy="2747645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360" cy="275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0CC" w:rsidRDefault="00FE30CC" w:rsidP="00E80CA3">
      <w:pPr>
        <w:rPr>
          <w:rFonts w:ascii="Times New Roman" w:eastAsia="標楷體" w:hAnsi="Times New Roman" w:cs="Times New Roman"/>
          <w:b/>
          <w:sz w:val="28"/>
        </w:rPr>
        <w:sectPr w:rsidR="00FE30CC" w:rsidSect="00572D17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592BD1" w:rsidRPr="00592BD1" w:rsidRDefault="00592BD1" w:rsidP="00662022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 w:hint="eastAsia"/>
          <w:b/>
          <w:sz w:val="32"/>
        </w:rPr>
        <w:lastRenderedPageBreak/>
        <w:t>GLMM</w:t>
      </w:r>
    </w:p>
    <w:p w:rsidR="00662022" w:rsidRPr="00585BEC" w:rsidRDefault="00662022" w:rsidP="0066202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Full model: </w:t>
      </w:r>
    </w:p>
    <w:p w:rsidR="00662022" w:rsidRDefault="00662022" w:rsidP="00585BEC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m1 &lt;- </w:t>
      </w:r>
      <w:proofErr w:type="spellStart"/>
      <w:r w:rsidRPr="00585BEC">
        <w:rPr>
          <w:rFonts w:ascii="Times New Roman" w:eastAsia="標楷體" w:hAnsi="Times New Roman" w:cs="Times New Roman"/>
        </w:rPr>
        <w:t>glmer</w:t>
      </w:r>
      <w:proofErr w:type="spellEnd"/>
      <w:r w:rsidRPr="00585BEC">
        <w:rPr>
          <w:rFonts w:ascii="Times New Roman" w:eastAsia="標楷體" w:hAnsi="Times New Roman" w:cs="Times New Roman"/>
        </w:rPr>
        <w:t>(</w:t>
      </w:r>
      <w:proofErr w:type="gramStart"/>
      <w:r w:rsidRPr="00585BEC">
        <w:rPr>
          <w:rFonts w:ascii="Times New Roman" w:eastAsia="標楷體" w:hAnsi="Times New Roman" w:cs="Times New Roman"/>
        </w:rPr>
        <w:t>猴群數</w:t>
      </w:r>
      <w:proofErr w:type="gramEnd"/>
      <w:r w:rsidRPr="00585BEC">
        <w:rPr>
          <w:rFonts w:ascii="Times New Roman" w:eastAsia="標楷體" w:hAnsi="Times New Roman" w:cs="Times New Roman"/>
        </w:rPr>
        <w:t xml:space="preserve"> ~ </w:t>
      </w:r>
      <w:r w:rsidRPr="00585BEC">
        <w:rPr>
          <w:rFonts w:ascii="Times New Roman" w:eastAsia="標楷體" w:hAnsi="Times New Roman" w:cs="Times New Roman"/>
        </w:rPr>
        <w:t>森林類型</w:t>
      </w:r>
      <w:r w:rsidRPr="00585BEC">
        <w:rPr>
          <w:rFonts w:ascii="Times New Roman" w:eastAsia="標楷體" w:hAnsi="Times New Roman" w:cs="Times New Roman"/>
        </w:rPr>
        <w:t xml:space="preserve">  + </w:t>
      </w:r>
      <w:r w:rsidRPr="00585BEC">
        <w:rPr>
          <w:rFonts w:ascii="Times New Roman" w:eastAsia="標楷體" w:hAnsi="Times New Roman" w:cs="Times New Roman"/>
        </w:rPr>
        <w:t>年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海拔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調查日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分區</w:t>
      </w:r>
      <w:r w:rsidRPr="00585BEC">
        <w:rPr>
          <w:rFonts w:ascii="Times New Roman" w:eastAsia="標楷體" w:hAnsi="Times New Roman" w:cs="Times New Roman"/>
        </w:rPr>
        <w:t xml:space="preserve"> + (1|Site_N), family = binomial, data = </w:t>
      </w:r>
      <w:proofErr w:type="spellStart"/>
      <w:r w:rsidRPr="00585BEC">
        <w:rPr>
          <w:rFonts w:ascii="Times New Roman" w:eastAsia="標楷體" w:hAnsi="Times New Roman" w:cs="Times New Roman"/>
        </w:rPr>
        <w:t>df</w:t>
      </w:r>
      <w:proofErr w:type="spellEnd"/>
      <w:r w:rsidRPr="00585BEC">
        <w:rPr>
          <w:rFonts w:ascii="Times New Roman" w:eastAsia="標楷體" w:hAnsi="Times New Roman" w:cs="Times New Roman"/>
        </w:rPr>
        <w:t>)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1. </w:t>
      </w:r>
      <w:r w:rsidRPr="00177B29">
        <w:rPr>
          <w:rFonts w:ascii="Times New Roman" w:eastAsia="標楷體" w:hAnsi="Times New Roman" w:cs="Times New Roman" w:hint="eastAsia"/>
        </w:rPr>
        <w:t>年為連續變數：</w:t>
      </w:r>
      <w:r w:rsidRPr="00177B29">
        <w:rPr>
          <w:rFonts w:ascii="Times New Roman" w:eastAsia="標楷體" w:hAnsi="Times New Roman" w:cs="Times New Roman" w:hint="eastAsia"/>
        </w:rPr>
        <w:t>2015~</w:t>
      </w:r>
      <w:r w:rsidR="00E90D5D" w:rsidRPr="00177B29">
        <w:rPr>
          <w:rFonts w:ascii="Times New Roman" w:eastAsia="標楷體" w:hAnsi="Times New Roman" w:cs="Times New Roman" w:hint="eastAsia"/>
        </w:rPr>
        <w:t>201</w:t>
      </w:r>
      <w:r w:rsidR="00E90D5D">
        <w:rPr>
          <w:rFonts w:ascii="Times New Roman" w:eastAsia="標楷體" w:hAnsi="Times New Roman" w:cs="Times New Roman"/>
        </w:rPr>
        <w:t>9</w:t>
      </w:r>
      <w:r w:rsidR="00E90D5D" w:rsidRPr="00177B29">
        <w:rPr>
          <w:rFonts w:ascii="Times New Roman" w:eastAsia="標楷體" w:hAnsi="Times New Roman" w:cs="Times New Roman" w:hint="eastAsia"/>
        </w:rPr>
        <w:t xml:space="preserve"> </w:t>
      </w:r>
      <w:r w:rsidRPr="00177B29">
        <w:rPr>
          <w:rFonts w:ascii="Times New Roman" w:eastAsia="標楷體" w:hAnsi="Times New Roman" w:cs="Times New Roman" w:hint="eastAsia"/>
        </w:rPr>
        <w:t>年。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2. </w:t>
      </w:r>
      <w:r w:rsidRPr="00177B29">
        <w:rPr>
          <w:rFonts w:ascii="Times New Roman" w:eastAsia="標楷體" w:hAnsi="Times New Roman" w:cs="Times New Roman" w:hint="eastAsia"/>
        </w:rPr>
        <w:t>森林類型為類別變數：</w:t>
      </w:r>
      <w:proofErr w:type="gramStart"/>
      <w:r w:rsidRPr="00177B29">
        <w:rPr>
          <w:rFonts w:ascii="Times New Roman" w:eastAsia="標楷體" w:hAnsi="Times New Roman" w:cs="Times New Roman" w:hint="eastAsia"/>
        </w:rPr>
        <w:t>分別為闊葉</w:t>
      </w:r>
      <w:proofErr w:type="gramEnd"/>
      <w:r w:rsidRPr="00177B29">
        <w:rPr>
          <w:rFonts w:ascii="Times New Roman" w:eastAsia="標楷體" w:hAnsi="Times New Roman" w:cs="Times New Roman" w:hint="eastAsia"/>
        </w:rPr>
        <w:t>林、針葉林、混淆林、竹林等</w:t>
      </w:r>
      <w:r w:rsidRPr="00177B29">
        <w:rPr>
          <w:rFonts w:ascii="Times New Roman" w:eastAsia="標楷體" w:hAnsi="Times New Roman" w:cs="Times New Roman" w:hint="eastAsia"/>
        </w:rPr>
        <w:t xml:space="preserve">4 </w:t>
      </w:r>
      <w:r w:rsidRPr="00177B29">
        <w:rPr>
          <w:rFonts w:ascii="Times New Roman" w:eastAsia="標楷體" w:hAnsi="Times New Roman" w:cs="Times New Roman" w:hint="eastAsia"/>
        </w:rPr>
        <w:t>種。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3. </w:t>
      </w:r>
      <w:r w:rsidRPr="00177B29">
        <w:rPr>
          <w:rFonts w:ascii="Times New Roman" w:eastAsia="標楷體" w:hAnsi="Times New Roman" w:cs="Times New Roman" w:hint="eastAsia"/>
        </w:rPr>
        <w:t>海拔為連續變數：。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4. </w:t>
      </w:r>
      <w:r>
        <w:rPr>
          <w:rFonts w:ascii="Times New Roman" w:eastAsia="標楷體" w:hAnsi="Times New Roman" w:cs="Times New Roman" w:hint="eastAsia"/>
        </w:rPr>
        <w:t>調查日</w:t>
      </w:r>
      <w:r w:rsidRPr="00177B29">
        <w:rPr>
          <w:rFonts w:ascii="Times New Roman" w:eastAsia="標楷體" w:hAnsi="Times New Roman" w:cs="Times New Roman" w:hint="eastAsia"/>
        </w:rPr>
        <w:t>為連續變數：</w:t>
      </w:r>
      <w:r>
        <w:rPr>
          <w:rFonts w:ascii="Times New Roman" w:eastAsia="標楷體" w:hAnsi="Times New Roman" w:cs="Times New Roman" w:hint="eastAsia"/>
        </w:rPr>
        <w:t>調查日期為當年度的第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天</w:t>
      </w:r>
      <w:r w:rsidR="00E90D5D">
        <w:rPr>
          <w:rFonts w:ascii="Times New Roman" w:eastAsia="標楷體" w:hAnsi="Times New Roman" w:cs="Times New Roman" w:hint="eastAsia"/>
        </w:rPr>
        <w:t>，範圍</w:t>
      </w:r>
      <w:r w:rsidR="00E90D5D">
        <w:rPr>
          <w:rFonts w:ascii="Times New Roman" w:eastAsia="標楷體" w:hAnsi="Times New Roman" w:cs="Times New Roman" w:hint="eastAsia"/>
        </w:rPr>
        <w:t>61~180</w:t>
      </w:r>
      <w:r w:rsidRPr="00177B29">
        <w:rPr>
          <w:rFonts w:ascii="Times New Roman" w:eastAsia="標楷體" w:hAnsi="Times New Roman" w:cs="Times New Roman" w:hint="eastAsia"/>
        </w:rPr>
        <w:t>。</w:t>
      </w:r>
    </w:p>
    <w:p w:rsidR="00E90D5D" w:rsidRDefault="00177B29" w:rsidP="00A7246C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5. </w:t>
      </w:r>
      <w:r w:rsidRPr="00177B29">
        <w:rPr>
          <w:rFonts w:ascii="Times New Roman" w:eastAsia="標楷體" w:hAnsi="Times New Roman" w:cs="Times New Roman" w:hint="eastAsia"/>
        </w:rPr>
        <w:t>分區等為類別變數：分別為</w:t>
      </w:r>
      <w:proofErr w:type="gramStart"/>
      <w:r w:rsidR="00E90D5D" w:rsidRPr="00177B29">
        <w:rPr>
          <w:rFonts w:ascii="Times New Roman" w:eastAsia="標楷體" w:hAnsi="Times New Roman" w:cs="Times New Roman" w:hint="eastAsia"/>
        </w:rPr>
        <w:t>北部</w:t>
      </w:r>
      <w:r w:rsidR="00E90D5D">
        <w:rPr>
          <w:rFonts w:ascii="Times New Roman" w:eastAsia="標楷體" w:hAnsi="Times New Roman" w:cs="Times New Roman" w:hint="eastAsia"/>
        </w:rPr>
        <w:t>、</w:t>
      </w:r>
      <w:proofErr w:type="gramEnd"/>
      <w:r w:rsidR="00E90D5D">
        <w:rPr>
          <w:rFonts w:ascii="Times New Roman" w:eastAsia="標楷體" w:hAnsi="Times New Roman" w:cs="Times New Roman" w:hint="eastAsia"/>
        </w:rPr>
        <w:t>中彰投、雲嘉南、高屏、花蓮、</w:t>
      </w:r>
      <w:proofErr w:type="gramStart"/>
      <w:r w:rsidR="00E90D5D">
        <w:rPr>
          <w:rFonts w:ascii="Times New Roman" w:eastAsia="標楷體" w:hAnsi="Times New Roman" w:cs="Times New Roman" w:hint="eastAsia"/>
        </w:rPr>
        <w:t>臺</w:t>
      </w:r>
      <w:proofErr w:type="gramEnd"/>
      <w:r w:rsidR="00E90D5D">
        <w:rPr>
          <w:rFonts w:ascii="Times New Roman" w:eastAsia="標楷體" w:hAnsi="Times New Roman" w:cs="Times New Roman" w:hint="eastAsia"/>
        </w:rPr>
        <w:t>東</w:t>
      </w:r>
      <w:r w:rsidRPr="00177B29">
        <w:rPr>
          <w:rFonts w:ascii="Times New Roman" w:eastAsia="標楷體" w:hAnsi="Times New Roman" w:cs="Times New Roman" w:hint="eastAsia"/>
        </w:rPr>
        <w:t>等</w:t>
      </w:r>
      <w:r w:rsidR="00E90D5D">
        <w:rPr>
          <w:rFonts w:ascii="Times New Roman" w:eastAsia="標楷體" w:hAnsi="Times New Roman" w:cs="Times New Roman" w:hint="eastAsia"/>
        </w:rPr>
        <w:t>六</w:t>
      </w:r>
      <w:r w:rsidRPr="00177B29">
        <w:rPr>
          <w:rFonts w:ascii="Times New Roman" w:eastAsia="標楷體" w:hAnsi="Times New Roman" w:cs="Times New Roman" w:hint="eastAsia"/>
        </w:rPr>
        <w:t>區</w:t>
      </w:r>
      <w:r w:rsidR="00E90D5D" w:rsidRPr="00177B29">
        <w:rPr>
          <w:rFonts w:ascii="Times New Roman" w:eastAsia="標楷體" w:hAnsi="Times New Roman" w:cs="Times New Roman" w:hint="eastAsia"/>
        </w:rPr>
        <w:t>；</w:t>
      </w:r>
    </w:p>
    <w:p w:rsidR="00E90D5D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北部為基隆市、臺北市、新北市、桃園市、新竹縣、苗栗縣、宜蘭縣；</w:t>
      </w:r>
    </w:p>
    <w:p w:rsidR="00E90D5D" w:rsidRPr="00A7246C" w:rsidRDefault="00177B29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中</w:t>
      </w:r>
      <w:r w:rsidR="00E90D5D" w:rsidRPr="00A7246C">
        <w:rPr>
          <w:rFonts w:ascii="Times New Roman" w:eastAsia="標楷體" w:hAnsi="Times New Roman" w:cs="Times New Roman" w:hint="eastAsia"/>
        </w:rPr>
        <w:t>彰投</w:t>
      </w:r>
      <w:r w:rsidRPr="00A7246C">
        <w:rPr>
          <w:rFonts w:ascii="Times New Roman" w:eastAsia="標楷體" w:hAnsi="Times New Roman" w:cs="Times New Roman" w:hint="eastAsia"/>
        </w:rPr>
        <w:t>為</w:t>
      </w:r>
      <w:proofErr w:type="gramStart"/>
      <w:r w:rsidRPr="00A7246C">
        <w:rPr>
          <w:rFonts w:ascii="Times New Roman" w:eastAsia="標楷體" w:hAnsi="Times New Roman" w:cs="Times New Roman" w:hint="eastAsia"/>
        </w:rPr>
        <w:t>臺</w:t>
      </w:r>
      <w:proofErr w:type="gramEnd"/>
      <w:r w:rsidRPr="00A7246C">
        <w:rPr>
          <w:rFonts w:ascii="Times New Roman" w:eastAsia="標楷體" w:hAnsi="Times New Roman" w:cs="Times New Roman" w:hint="eastAsia"/>
        </w:rPr>
        <w:t>中市、彰化縣、南投縣</w:t>
      </w:r>
      <w:r w:rsid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雲嘉南為</w:t>
      </w:r>
      <w:r w:rsidR="00177B29" w:rsidRPr="00A7246C">
        <w:rPr>
          <w:rFonts w:ascii="Times New Roman" w:eastAsia="標楷體" w:hAnsi="Times New Roman" w:cs="Times New Roman" w:hint="eastAsia"/>
        </w:rPr>
        <w:t>雲林縣、嘉義縣</w:t>
      </w:r>
      <w:r w:rsidRPr="00A7246C">
        <w:rPr>
          <w:rFonts w:ascii="Times New Roman" w:eastAsia="標楷體" w:hAnsi="Times New Roman" w:cs="Times New Roman" w:hint="eastAsia"/>
        </w:rPr>
        <w:t>、嘉義市</w:t>
      </w:r>
      <w:r w:rsidRPr="00177B29">
        <w:rPr>
          <w:rFonts w:ascii="Times New Roman" w:eastAsia="標楷體" w:hAnsi="Times New Roman" w:cs="Times New Roman" w:hint="eastAsia"/>
        </w:rPr>
        <w:t>、</w:t>
      </w:r>
      <w:proofErr w:type="gramStart"/>
      <w:r w:rsidRPr="00177B29">
        <w:rPr>
          <w:rFonts w:ascii="Times New Roman" w:eastAsia="標楷體" w:hAnsi="Times New Roman" w:cs="Times New Roman" w:hint="eastAsia"/>
        </w:rPr>
        <w:t>臺</w:t>
      </w:r>
      <w:proofErr w:type="gramEnd"/>
      <w:r w:rsidRPr="00177B29">
        <w:rPr>
          <w:rFonts w:ascii="Times New Roman" w:eastAsia="標楷體" w:hAnsi="Times New Roman" w:cs="Times New Roman" w:hint="eastAsia"/>
        </w:rPr>
        <w:t>南市</w:t>
      </w:r>
      <w:r w:rsidR="00177B29" w:rsidRPr="00177B29">
        <w:rPr>
          <w:rFonts w:hint="eastAsia"/>
        </w:rPr>
        <w:t>；</w:t>
      </w:r>
    </w:p>
    <w:p w:rsidR="00177B29" w:rsidRPr="00177B29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高屏</w:t>
      </w:r>
      <w:r w:rsidR="00177B29" w:rsidRPr="00177B29">
        <w:rPr>
          <w:rFonts w:ascii="Times New Roman" w:eastAsia="標楷體" w:hAnsi="Times New Roman" w:cs="Times New Roman" w:hint="eastAsia"/>
        </w:rPr>
        <w:t>為高雄市、屏東縣；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花蓮縣</w:t>
      </w:r>
      <w:r w:rsidRP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A7246C">
        <w:rPr>
          <w:rFonts w:ascii="Times New Roman" w:eastAsia="標楷體" w:hAnsi="Times New Roman" w:cs="Times New Roman" w:hint="eastAsia"/>
        </w:rPr>
        <w:t>臺</w:t>
      </w:r>
      <w:proofErr w:type="gramEnd"/>
      <w:r w:rsidRPr="00A7246C">
        <w:rPr>
          <w:rFonts w:ascii="Times New Roman" w:eastAsia="標楷體" w:hAnsi="Times New Roman" w:cs="Times New Roman" w:hint="eastAsia"/>
        </w:rPr>
        <w:t>東縣。</w:t>
      </w:r>
    </w:p>
    <w:p w:rsidR="00177B29" w:rsidRDefault="00177B29" w:rsidP="00CE7692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6. </w:t>
      </w:r>
      <w:r w:rsidRPr="00177B29">
        <w:rPr>
          <w:rFonts w:ascii="Times New Roman" w:eastAsia="標楷體" w:hAnsi="Times New Roman" w:cs="Times New Roman" w:hint="eastAsia"/>
        </w:rPr>
        <w:t>樣區為隨機變數。</w:t>
      </w:r>
    </w:p>
    <w:p w:rsidR="006B00E7" w:rsidRDefault="006B00E7" w:rsidP="00CE769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7. </w:t>
      </w:r>
      <w:r>
        <w:rPr>
          <w:rFonts w:ascii="Times New Roman" w:eastAsia="標楷體" w:hAnsi="Times New Roman" w:cs="Times New Roman" w:hint="eastAsia"/>
        </w:rPr>
        <w:t>分析總筆數：</w:t>
      </w:r>
      <w:r>
        <w:rPr>
          <w:rFonts w:ascii="Times New Roman" w:eastAsia="標楷體" w:hAnsi="Times New Roman" w:cs="Times New Roman" w:hint="eastAsia"/>
        </w:rPr>
        <w:t>15647</w:t>
      </w:r>
      <w:r>
        <w:rPr>
          <w:rFonts w:ascii="Times New Roman" w:eastAsia="標楷體" w:hAnsi="Times New Roman" w:cs="Times New Roman" w:hint="eastAsia"/>
        </w:rPr>
        <w:t>筆</w:t>
      </w:r>
      <w:r w:rsidR="00EA586A">
        <w:rPr>
          <w:rFonts w:ascii="Times New Roman" w:eastAsia="標楷體" w:hAnsi="Times New Roman" w:cs="Times New Roman" w:hint="eastAsia"/>
        </w:rPr>
        <w:t>；猴群</w:t>
      </w:r>
      <w:r w:rsidR="00EA586A">
        <w:rPr>
          <w:rFonts w:ascii="Times New Roman" w:eastAsia="標楷體" w:hAnsi="Times New Roman" w:cs="Times New Roman" w:hint="eastAsia"/>
        </w:rPr>
        <w:t>224</w:t>
      </w:r>
      <w:r w:rsidR="00EA586A">
        <w:rPr>
          <w:rFonts w:ascii="Times New Roman" w:eastAsia="標楷體" w:hAnsi="Times New Roman" w:cs="Times New Roman" w:hint="eastAsia"/>
        </w:rPr>
        <w:t>群。</w:t>
      </w:r>
    </w:p>
    <w:p w:rsidR="00BD007F" w:rsidRDefault="00BD007F" w:rsidP="00CE7692">
      <w:pPr>
        <w:rPr>
          <w:rFonts w:ascii="Times New Roman" w:eastAsia="標楷體" w:hAnsi="Times New Roman" w:cs="Times New Roman"/>
        </w:rPr>
      </w:pPr>
    </w:p>
    <w:p w:rsidR="00BD007F" w:rsidRDefault="00BD007F" w:rsidP="00BD007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PS1. </w:t>
      </w:r>
      <w:r>
        <w:rPr>
          <w:rFonts w:ascii="Times New Roman" w:eastAsia="標楷體" w:hAnsi="Times New Roman" w:cs="Times New Roman" w:hint="eastAsia"/>
        </w:rPr>
        <w:t>調查日：</w:t>
      </w:r>
      <w:r w:rsidRPr="00BD007F">
        <w:rPr>
          <w:rFonts w:ascii="Times New Roman" w:eastAsia="標楷體" w:hAnsi="Times New Roman" w:cs="Times New Roman"/>
        </w:rPr>
        <w:t>在平年，</w:t>
      </w:r>
      <w:r w:rsidRPr="00BD007F">
        <w:rPr>
          <w:rFonts w:ascii="Times New Roman" w:eastAsia="標楷體" w:hAnsi="Times New Roman" w:cs="Times New Roman"/>
        </w:rPr>
        <w:t>3/1</w:t>
      </w:r>
      <w:r w:rsidRPr="00BD007F">
        <w:rPr>
          <w:rFonts w:ascii="Times New Roman" w:eastAsia="標楷體" w:hAnsi="Times New Roman" w:cs="Times New Roman"/>
        </w:rPr>
        <w:t>第</w:t>
      </w:r>
      <w:r w:rsidRPr="00BD007F">
        <w:rPr>
          <w:rFonts w:ascii="Times New Roman" w:eastAsia="標楷體" w:hAnsi="Times New Roman" w:cs="Times New Roman"/>
        </w:rPr>
        <w:t>60</w:t>
      </w:r>
      <w:r w:rsidRPr="00BD007F">
        <w:rPr>
          <w:rFonts w:ascii="Times New Roman" w:eastAsia="標楷體" w:hAnsi="Times New Roman" w:cs="Times New Roman"/>
        </w:rPr>
        <w:t>天，</w:t>
      </w:r>
      <w:r w:rsidRPr="00BD007F">
        <w:rPr>
          <w:rFonts w:ascii="Times New Roman" w:eastAsia="標楷體" w:hAnsi="Times New Roman" w:cs="Times New Roman"/>
        </w:rPr>
        <w:t>6/30</w:t>
      </w:r>
      <w:r w:rsidRPr="00BD007F">
        <w:rPr>
          <w:rFonts w:ascii="Times New Roman" w:eastAsia="標楷體" w:hAnsi="Times New Roman" w:cs="Times New Roman"/>
        </w:rPr>
        <w:t>為第</w:t>
      </w:r>
      <w:r w:rsidRPr="00BD007F">
        <w:rPr>
          <w:rFonts w:ascii="Times New Roman" w:eastAsia="標楷體" w:hAnsi="Times New Roman" w:cs="Times New Roman"/>
        </w:rPr>
        <w:t>181</w:t>
      </w:r>
      <w:r w:rsidRPr="00BD007F">
        <w:rPr>
          <w:rFonts w:ascii="Times New Roman" w:eastAsia="標楷體" w:hAnsi="Times New Roman" w:cs="Times New Roman"/>
        </w:rPr>
        <w:t>天。</w:t>
      </w:r>
    </w:p>
    <w:p w:rsidR="00BD007F" w:rsidRDefault="00BD007F" w:rsidP="00BD007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PS2. </w:t>
      </w:r>
      <w:r w:rsidRPr="00BD007F">
        <w:rPr>
          <w:rFonts w:ascii="Times New Roman" w:eastAsia="標楷體" w:hAnsi="Times New Roman" w:cs="Times New Roman"/>
        </w:rPr>
        <w:t>調查季：有前後</w:t>
      </w:r>
      <w:r w:rsidRPr="00BD007F">
        <w:rPr>
          <w:rFonts w:ascii="Times New Roman" w:eastAsia="標楷體" w:hAnsi="Times New Roman" w:cs="Times New Roman"/>
        </w:rPr>
        <w:t>1</w:t>
      </w:r>
      <w:r w:rsidRPr="00BD007F">
        <w:rPr>
          <w:rFonts w:ascii="Times New Roman" w:eastAsia="標楷體" w:hAnsi="Times New Roman" w:cs="Times New Roman"/>
        </w:rPr>
        <w:t>星期的緩衝。</w:t>
      </w:r>
    </w:p>
    <w:p w:rsidR="00BD007F" w:rsidRPr="00D41443" w:rsidRDefault="00BD007F" w:rsidP="00BD007F">
      <w:r>
        <w:rPr>
          <w:rFonts w:ascii="Times New Roman" w:eastAsia="標楷體" w:hAnsi="Times New Roman" w:cs="Times New Roman" w:hint="eastAsia"/>
        </w:rPr>
        <w:t xml:space="preserve">PS3. </w:t>
      </w:r>
      <w:r w:rsidRPr="00D41443">
        <w:rPr>
          <w:rFonts w:ascii="Times New Roman" w:eastAsia="標楷體" w:hAnsi="Times New Roman" w:cs="Times New Roman"/>
        </w:rPr>
        <w:t>如果不限制</w:t>
      </w:r>
      <w:r w:rsidRPr="00D41443">
        <w:rPr>
          <w:rFonts w:ascii="Times New Roman" w:eastAsia="標楷體" w:hAnsi="Times New Roman" w:cs="Times New Roman"/>
        </w:rPr>
        <w:t>Julian day</w:t>
      </w:r>
      <w:r w:rsidRPr="00D41443">
        <w:rPr>
          <w:rFonts w:ascii="Times New Roman" w:eastAsia="標楷體" w:hAnsi="Times New Roman" w:cs="Times New Roman"/>
        </w:rPr>
        <w:t>，在</w:t>
      </w:r>
      <w:proofErr w:type="spellStart"/>
      <w:r w:rsidR="008909A0">
        <w:rPr>
          <w:rFonts w:ascii="Times New Roman" w:eastAsia="標楷體" w:hAnsi="Times New Roman" w:cs="Times New Roman" w:hint="eastAsia"/>
        </w:rPr>
        <w:t>glmm</w:t>
      </w:r>
      <w:proofErr w:type="spellEnd"/>
      <w:r w:rsidRPr="00D41443">
        <w:rPr>
          <w:rFonts w:ascii="Times New Roman" w:eastAsia="標楷體" w:hAnsi="Times New Roman" w:cs="Times New Roman"/>
        </w:rPr>
        <w:t>分析結果中，</w:t>
      </w:r>
      <w:r w:rsidRPr="00D41443">
        <w:rPr>
          <w:rFonts w:ascii="Times New Roman" w:eastAsia="標楷體" w:hAnsi="Times New Roman" w:cs="Times New Roman"/>
        </w:rPr>
        <w:t>Julian day</w:t>
      </w:r>
      <w:r w:rsidRPr="00D41443">
        <w:rPr>
          <w:rFonts w:ascii="Times New Roman" w:eastAsia="標楷體" w:hAnsi="Times New Roman" w:cs="Times New Roman"/>
        </w:rPr>
        <w:t>也是不顯著。</w:t>
      </w:r>
    </w:p>
    <w:p w:rsidR="00A31F39" w:rsidRDefault="00A31F39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Model selection table 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7"/>
        <w:gridCol w:w="1065"/>
        <w:gridCol w:w="957"/>
        <w:gridCol w:w="667"/>
        <w:gridCol w:w="1034"/>
        <w:gridCol w:w="894"/>
        <w:gridCol w:w="359"/>
        <w:gridCol w:w="1502"/>
        <w:gridCol w:w="1165"/>
        <w:gridCol w:w="762"/>
        <w:gridCol w:w="964"/>
      </w:tblGrid>
      <w:tr w:rsidR="00CE7692" w:rsidRPr="00585BEC" w:rsidTr="00A7246C">
        <w:trPr>
          <w:trHeight w:val="324"/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-6.598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0.415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0.092</w:t>
            </w:r>
            <w:r w:rsidR="00CE7692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-970.94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1959.9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0.246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-6.595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0.3814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0.0874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0.0916</w:t>
            </w: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-970.34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1960.7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0.165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0.4075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-972.56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1961.1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1.24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0.133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0.372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0.0902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-971.92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1961.9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1.96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0.092</w:t>
            </w:r>
          </w:p>
        </w:tc>
      </w:tr>
    </w:tbl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&gt;importance(d1)</w:t>
      </w: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3"/>
        <w:gridCol w:w="536"/>
        <w:gridCol w:w="536"/>
        <w:gridCol w:w="896"/>
        <w:gridCol w:w="896"/>
        <w:gridCol w:w="1109"/>
      </w:tblGrid>
      <w:tr w:rsidR="00383F12" w:rsidRPr="00585BEC" w:rsidTr="00A7246C">
        <w:trPr>
          <w:trHeight w:val="324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A7246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</w:tr>
      <w:tr w:rsidR="00383F12" w:rsidRPr="00585BEC" w:rsidTr="00A7246C">
        <w:trPr>
          <w:trHeight w:val="324"/>
        </w:trPr>
        <w:tc>
          <w:tcPr>
            <w:tcW w:w="21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</w:tcBorders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0.87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0.64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0.42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0.25</w:t>
            </w:r>
          </w:p>
        </w:tc>
      </w:tr>
      <w:tr w:rsidR="00383F12" w:rsidRPr="00585BEC" w:rsidTr="00A7246C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53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536" w:type="dxa"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383F12" w:rsidRPr="00A7246C" w:rsidRDefault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</w:tr>
    </w:tbl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59396A" w:rsidRDefault="0059396A" w:rsidP="004A32CE">
      <w:pPr>
        <w:rPr>
          <w:rFonts w:ascii="Times New Roman" w:eastAsia="標楷體" w:hAnsi="Times New Roman" w:cs="Times New Roman"/>
        </w:rPr>
      </w:pPr>
    </w:p>
    <w:p w:rsidR="00BD007F" w:rsidRPr="00BD007F" w:rsidRDefault="0055191E" w:rsidP="004A32CE">
      <w:pPr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/>
          <w:b/>
          <w:sz w:val="28"/>
        </w:rPr>
        <w:lastRenderedPageBreak/>
        <w:t>***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因為森林類型在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AIC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中的結果顯示不重要，所以接下來的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GLMM</w:t>
      </w:r>
      <w:r>
        <w:rPr>
          <w:rFonts w:ascii="Times New Roman" w:eastAsia="標楷體" w:hAnsi="Times New Roman" w:cs="Times New Roman" w:hint="eastAsia"/>
          <w:b/>
          <w:sz w:val="28"/>
        </w:rPr>
        <w:t>都不納入分析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Analysis of Deviance Table (Type II Wald </w:t>
      </w:r>
      <w:proofErr w:type="spellStart"/>
      <w:r w:rsidRPr="00585BEC">
        <w:rPr>
          <w:rFonts w:ascii="Times New Roman" w:eastAsia="標楷體" w:hAnsi="Times New Roman" w:cs="Times New Roman"/>
        </w:rPr>
        <w:t>chisquare</w:t>
      </w:r>
      <w:proofErr w:type="spellEnd"/>
      <w:r w:rsidRPr="00585BEC">
        <w:rPr>
          <w:rFonts w:ascii="Times New Roman" w:eastAsia="標楷體" w:hAnsi="Times New Roman" w:cs="Times New Roman"/>
        </w:rPr>
        <w:t xml:space="preserve"> tests)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91"/>
        <w:gridCol w:w="2323"/>
        <w:gridCol w:w="867"/>
        <w:gridCol w:w="3123"/>
        <w:gridCol w:w="1162"/>
      </w:tblGrid>
      <w:tr w:rsidR="004A32CE" w:rsidRPr="00585BEC" w:rsidTr="00D41443">
        <w:trPr>
          <w:trHeight w:val="324"/>
        </w:trPr>
        <w:tc>
          <w:tcPr>
            <w:tcW w:w="142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11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41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49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5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4.8435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0.0278 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7C65">
              <w:t>**</w:t>
            </w: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3.1494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0.0760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1.1986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0.2736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41.5214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&lt;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7C65">
              <w:t>***</w:t>
            </w:r>
          </w:p>
        </w:tc>
      </w:tr>
    </w:tbl>
    <w:p w:rsidR="008A5F34" w:rsidRDefault="008A5F34" w:rsidP="008A5F3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AIC = </w:t>
      </w:r>
      <w:r w:rsidRPr="008A5F34">
        <w:rPr>
          <w:rFonts w:ascii="Times New Roman" w:eastAsia="標楷體" w:hAnsi="Times New Roman" w:cs="Times New Roman"/>
        </w:rPr>
        <w:t>1960.694</w:t>
      </w:r>
    </w:p>
    <w:p w:rsidR="00DC1041" w:rsidRDefault="00DC1041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&gt; </w:t>
      </w:r>
      <w:proofErr w:type="gramStart"/>
      <w:r w:rsidRPr="00585BEC">
        <w:rPr>
          <w:rFonts w:ascii="Times New Roman" w:eastAsia="標楷體" w:hAnsi="Times New Roman" w:cs="Times New Roman"/>
        </w:rPr>
        <w:t>summary(</w:t>
      </w:r>
      <w:proofErr w:type="spellStart"/>
      <w:proofErr w:type="gramEnd"/>
      <w:r w:rsidRPr="00585BEC">
        <w:rPr>
          <w:rFonts w:ascii="Times New Roman" w:eastAsia="標楷體" w:hAnsi="Times New Roman" w:cs="Times New Roman"/>
        </w:rPr>
        <w:t>glht</w:t>
      </w:r>
      <w:proofErr w:type="spellEnd"/>
      <w:r w:rsidRPr="00585BEC">
        <w:rPr>
          <w:rFonts w:ascii="Times New Roman" w:eastAsia="標楷體" w:hAnsi="Times New Roman" w:cs="Times New Roman"/>
        </w:rPr>
        <w:t xml:space="preserve">(m1, </w:t>
      </w:r>
      <w:proofErr w:type="spellStart"/>
      <w:r w:rsidRPr="00585BEC">
        <w:rPr>
          <w:rFonts w:ascii="Times New Roman" w:eastAsia="標楷體" w:hAnsi="Times New Roman" w:cs="Times New Roman"/>
        </w:rPr>
        <w:t>linfct</w:t>
      </w:r>
      <w:proofErr w:type="spellEnd"/>
      <w:r w:rsidRPr="00585BEC">
        <w:rPr>
          <w:rFonts w:ascii="Times New Roman" w:eastAsia="標楷體" w:hAnsi="Times New Roman" w:cs="Times New Roman"/>
        </w:rPr>
        <w:t xml:space="preserve"> = </w:t>
      </w:r>
      <w:proofErr w:type="spellStart"/>
      <w:r w:rsidRPr="00585BEC">
        <w:rPr>
          <w:rFonts w:ascii="Times New Roman" w:eastAsia="標楷體" w:hAnsi="Times New Roman" w:cs="Times New Roman"/>
        </w:rPr>
        <w:t>mcp</w:t>
      </w:r>
      <w:proofErr w:type="spellEnd"/>
      <w:r w:rsidRPr="00585BEC">
        <w:rPr>
          <w:rFonts w:ascii="Times New Roman" w:eastAsia="標楷體" w:hAnsi="Times New Roman" w:cs="Times New Roman"/>
        </w:rPr>
        <w:t>(Region = "Tukey")))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Multiple Comparisons of Means: Tukey Contrasts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21"/>
        <w:gridCol w:w="1596"/>
        <w:gridCol w:w="1543"/>
        <w:gridCol w:w="1595"/>
        <w:gridCol w:w="1289"/>
        <w:gridCol w:w="622"/>
      </w:tblGrid>
      <w:tr w:rsidR="00DB371E" w:rsidRPr="00DB371E" w:rsidTr="00DC1041">
        <w:trPr>
          <w:trHeight w:val="324"/>
        </w:trPr>
        <w:tc>
          <w:tcPr>
            <w:tcW w:w="182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A7246C">
            <w:pPr>
              <w:jc w:val="center"/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Estimate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Std. Error</w:t>
            </w: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z value</w:t>
            </w:r>
          </w:p>
        </w:tc>
        <w:tc>
          <w:tcPr>
            <w:tcW w:w="61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P-value(&gt;|z|)</w:t>
            </w:r>
          </w:p>
        </w:tc>
        <w:tc>
          <w:tcPr>
            <w:tcW w:w="297" w:type="pct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B371E" w:rsidRPr="00DB371E" w:rsidRDefault="00DB371E" w:rsidP="00DB371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0.5683 </w:t>
            </w:r>
          </w:p>
        </w:tc>
        <w:tc>
          <w:tcPr>
            <w:tcW w:w="73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0.5723 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0.9930 </w:t>
            </w:r>
          </w:p>
        </w:tc>
        <w:tc>
          <w:tcPr>
            <w:tcW w:w="61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0.9183 </w:t>
            </w:r>
          </w:p>
        </w:tc>
        <w:tc>
          <w:tcPr>
            <w:tcW w:w="29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1.8650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0.5238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3.5600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0.0048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2.9229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0.7126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4.1020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-0.7675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0.5033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-1.5250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0.6422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0.8296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0.6010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1.3800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0.7338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1.2967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0.5978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2.1690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0.2471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2.3547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0.7746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3.0400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0.0276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-1.3357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0.5775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-2.3130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0.1842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0.2613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0.6577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0.3970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0.9987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1.0580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0.7166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1.4760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0.6737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-2.6324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0.5257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-5.0080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-1.0354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0.6114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-1.6930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0.5295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-3.6904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0.7163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-5.1520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-2.0934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0.7799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-2.6840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0.0758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1.5971 </w:t>
            </w:r>
          </w:p>
        </w:tc>
        <w:tc>
          <w:tcPr>
            <w:tcW w:w="73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0.5943 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2.6870 </w:t>
            </w:r>
          </w:p>
        </w:tc>
        <w:tc>
          <w:tcPr>
            <w:tcW w:w="61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0.0755 </w:t>
            </w:r>
          </w:p>
        </w:tc>
        <w:tc>
          <w:tcPr>
            <w:tcW w:w="297" w:type="pct"/>
            <w:tcBorders>
              <w:top w:val="nil"/>
            </w:tcBorders>
            <w:shd w:val="clear" w:color="auto" w:fill="auto"/>
            <w:noWrap/>
            <w:vAlign w:val="center"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59396A" w:rsidRDefault="00C44861" w:rsidP="004A32CE">
      <w:pPr>
        <w:rPr>
          <w:rFonts w:ascii="Times New Roman" w:eastAsia="標楷體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DB1C0" wp14:editId="63E90A42">
                <wp:simplePos x="0" y="0"/>
                <wp:positionH relativeFrom="margin">
                  <wp:align>right</wp:align>
                </wp:positionH>
                <wp:positionV relativeFrom="paragraph">
                  <wp:posOffset>1729740</wp:posOffset>
                </wp:positionV>
                <wp:extent cx="2712720" cy="920750"/>
                <wp:effectExtent l="0" t="0" r="0" b="0"/>
                <wp:wrapThrough wrapText="bothSides">
                  <wp:wrapPolygon edited="0">
                    <wp:start x="455" y="0"/>
                    <wp:lineTo x="455" y="21004"/>
                    <wp:lineTo x="21084" y="21004"/>
                    <wp:lineTo x="21084" y="0"/>
                    <wp:lineTo x="455" y="0"/>
                  </wp:wrapPolygon>
                </wp:wrapThrough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92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732F" w:rsidRPr="00BB3399" w:rsidRDefault="0004732F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從猴群</w:t>
                            </w:r>
                            <w:proofErr w:type="gramEnd"/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在海拔分布上</w:t>
                            </w:r>
                            <w:proofErr w:type="gramStart"/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呈現峰型</w:t>
                            </w:r>
                            <w:proofErr w:type="gramEnd"/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，並且發現相對密度較高的區段在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500~1250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公尺。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DB1C0" id="文字方塊 4" o:spid="_x0000_s1027" type="#_x0000_t202" style="position:absolute;margin-left:162.4pt;margin-top:136.2pt;width:213.6pt;height:72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" filled="f" stroked="f" strokeweight=".5pt">
                <v:textbox>
                  <w:txbxContent>
                    <w:p w:rsidR="0004732F" w:rsidRPr="00BB3399" w:rsidRDefault="0004732F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eastAsia="標楷體" w:hAnsi="Times New Roman" w:cs="Times New Roman" w:hint="eastAsia"/>
                        </w:rPr>
                        <w:t>從猴群</w:t>
                      </w:r>
                      <w:proofErr w:type="gramEnd"/>
                      <w:r>
                        <w:rPr>
                          <w:rFonts w:ascii="Times New Roman" w:eastAsia="標楷體" w:hAnsi="Times New Roman" w:cs="Times New Roman" w:hint="eastAsia"/>
                        </w:rPr>
                        <w:t>在海拔分布上</w:t>
                      </w:r>
                      <w:proofErr w:type="gramStart"/>
                      <w:r>
                        <w:rPr>
                          <w:rFonts w:ascii="Times New Roman" w:eastAsia="標楷體" w:hAnsi="Times New Roman" w:cs="Times New Roman" w:hint="eastAsia"/>
                        </w:rPr>
                        <w:t>呈現峰型</w:t>
                      </w:r>
                      <w:proofErr w:type="gramEnd"/>
                      <w:r>
                        <w:rPr>
                          <w:rFonts w:ascii="Times New Roman" w:eastAsia="標楷體" w:hAnsi="Times New Roman" w:cs="Times New Roman" w:hint="eastAsia"/>
                        </w:rPr>
                        <w:t>，並且發現相對密度較高的區段在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500~1250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公尺。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59396A">
        <w:rPr>
          <w:rFonts w:ascii="Times New Roman" w:eastAsia="標楷體" w:hAnsi="Times New Roman" w:cs="Times New Roman"/>
          <w:noProof/>
        </w:rPr>
        <w:drawing>
          <wp:inline distT="0" distB="0" distL="0" distR="0" wp14:anchorId="58C3D69A" wp14:editId="6C0CC3AF">
            <wp:extent cx="3558540" cy="2544923"/>
            <wp:effectExtent l="0" t="0" r="381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810" cy="260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726" w:rsidRDefault="00905726" w:rsidP="004A32CE">
      <w:pPr>
        <w:rPr>
          <w:rFonts w:ascii="Times New Roman" w:eastAsia="標楷體" w:hAnsi="Times New Roman" w:cs="Times New Roman"/>
        </w:rPr>
        <w:sectPr w:rsidR="00905726" w:rsidSect="00572D17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F256CC" w:rsidRPr="00B53072" w:rsidRDefault="00F256CC" w:rsidP="004A32CE">
      <w:pPr>
        <w:rPr>
          <w:rFonts w:ascii="Arial Black" w:eastAsia="標楷體" w:hAnsi="Arial Black" w:cs="Times New Roman"/>
          <w:b/>
          <w:sz w:val="32"/>
        </w:rPr>
      </w:pPr>
      <w:r w:rsidRPr="00B53072">
        <w:rPr>
          <w:rFonts w:ascii="Arial Black" w:eastAsia="標楷體" w:hAnsi="Arial Black" w:cs="Times New Roman"/>
          <w:b/>
          <w:sz w:val="32"/>
        </w:rPr>
        <w:lastRenderedPageBreak/>
        <w:t>Estimate</w:t>
      </w:r>
    </w:p>
    <w:p w:rsidR="0049201A" w:rsidRPr="00585BEC" w:rsidRDefault="0049201A" w:rsidP="0049201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森林總面積</w:t>
      </w:r>
      <w:r w:rsidRPr="00585BEC">
        <w:rPr>
          <w:rFonts w:ascii="Times New Roman" w:eastAsia="標楷體" w:hAnsi="Times New Roman" w:cs="Times New Roman"/>
        </w:rPr>
        <w:t>=21536.41(km</w:t>
      </w:r>
      <w:r w:rsidRPr="00585BEC">
        <w:rPr>
          <w:rFonts w:ascii="Times New Roman" w:eastAsia="標楷體" w:hAnsi="Times New Roman" w:cs="Times New Roman"/>
          <w:vertAlign w:val="superscript"/>
        </w:rPr>
        <w:t>2</w:t>
      </w:r>
      <w:r w:rsidRPr="00585BEC">
        <w:rPr>
          <w:rFonts w:ascii="Times New Roman" w:eastAsia="標楷體" w:hAnsi="Times New Roman" w:cs="Times New Roman"/>
        </w:rPr>
        <w:t>)</w:t>
      </w:r>
    </w:p>
    <w:p w:rsidR="009C5DC9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方法：</w:t>
      </w:r>
      <w:r>
        <w:rPr>
          <w:rFonts w:ascii="Times New Roman" w:eastAsia="標楷體" w:hAnsi="Times New Roman" w:cs="Times New Roman" w:hint="eastAsia"/>
        </w:rPr>
        <w:t>bootstrap</w:t>
      </w:r>
    </w:p>
    <w:p w:rsidR="0097746B" w:rsidRPr="00585BEC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重複抽樣：</w:t>
      </w:r>
      <w:r>
        <w:rPr>
          <w:rFonts w:ascii="Times New Roman" w:eastAsia="標楷體" w:hAnsi="Times New Roman" w:cs="Times New Roman" w:hint="eastAsia"/>
        </w:rPr>
        <w:t>5000</w:t>
      </w:r>
      <w:r>
        <w:rPr>
          <w:rFonts w:ascii="Times New Roman" w:eastAsia="標楷體" w:hAnsi="Times New Roman" w:cs="Times New Roman" w:hint="eastAsia"/>
        </w:rPr>
        <w:t>次</w:t>
      </w:r>
    </w:p>
    <w:tbl>
      <w:tblPr>
        <w:tblStyle w:val="a3"/>
        <w:tblW w:w="2303" w:type="pct"/>
        <w:tblLook w:val="04A0" w:firstRow="1" w:lastRow="0" w:firstColumn="1" w:lastColumn="0" w:noHBand="0" w:noVBand="1"/>
      </w:tblPr>
      <w:tblGrid>
        <w:gridCol w:w="2693"/>
        <w:gridCol w:w="2123"/>
      </w:tblGrid>
      <w:tr w:rsidR="0097746B" w:rsidRPr="00585BEC" w:rsidTr="00A7246C"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單位面積的半徑</w:t>
            </w:r>
          </w:p>
        </w:tc>
        <w:tc>
          <w:tcPr>
            <w:tcW w:w="2204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100m</w:t>
            </w:r>
          </w:p>
        </w:tc>
      </w:tr>
      <w:tr w:rsidR="0097746B" w:rsidRPr="00585BEC" w:rsidTr="00A7246C">
        <w:trPr>
          <w:trHeight w:val="312"/>
        </w:trPr>
        <w:tc>
          <w:tcPr>
            <w:tcW w:w="2796" w:type="pct"/>
          </w:tcPr>
          <w:p w:rsidR="0097746B" w:rsidRPr="00585BEC" w:rsidRDefault="006603A3" w:rsidP="003D4B5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/>
              </w:rPr>
              <w:t xml:space="preserve"> km</w:t>
            </w:r>
            <w:r w:rsidRPr="006603A3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2204" w:type="pct"/>
          </w:tcPr>
          <w:p w:rsidR="0097746B" w:rsidRPr="00585BEC" w:rsidRDefault="003D4B58" w:rsidP="00CD0F3D">
            <w:pPr>
              <w:rPr>
                <w:rFonts w:ascii="Times New Roman" w:eastAsia="標楷體" w:hAnsi="Times New Roman" w:cs="Times New Roman"/>
              </w:rPr>
            </w:pPr>
            <w:r w:rsidRPr="003D4B58">
              <w:rPr>
                <w:rFonts w:ascii="Times New Roman" w:eastAsia="標楷體" w:hAnsi="Times New Roman" w:cs="Times New Roman"/>
              </w:rPr>
              <w:t>0.455</w:t>
            </w: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6603A3" w:rsidP="001778B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</w:t>
            </w:r>
            <w:r w:rsidR="0097746B" w:rsidRPr="00585BEC">
              <w:rPr>
                <w:rFonts w:ascii="Times New Roman" w:eastAsia="標楷體" w:hAnsi="Times New Roman" w:cs="Times New Roman"/>
              </w:rPr>
              <w:t>密度</w:t>
            </w:r>
            <w:r w:rsidR="0097746B" w:rsidRPr="00585BEC">
              <w:rPr>
                <w:rFonts w:ascii="Times New Roman" w:eastAsia="標楷體" w:hAnsi="Times New Roman" w:cs="Times New Roman"/>
              </w:rPr>
              <w:t>(95% CI)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</w:rPr>
            </w:pPr>
            <w:r w:rsidRPr="0097746B">
              <w:rPr>
                <w:rFonts w:ascii="Times New Roman" w:eastAsia="標楷體" w:hAnsi="Times New Roman" w:cs="Times New Roman"/>
              </w:rPr>
              <w:t>0.012</w:t>
            </w:r>
            <w:r>
              <w:rPr>
                <w:rFonts w:ascii="Times New Roman" w:eastAsia="標楷體" w:hAnsi="Times New Roman" w:cs="Times New Roman"/>
              </w:rPr>
              <w:t xml:space="preserve">5 ~ </w:t>
            </w:r>
            <w:r w:rsidRPr="0097746B">
              <w:rPr>
                <w:rFonts w:ascii="Times New Roman" w:eastAsia="標楷體" w:hAnsi="Times New Roman" w:cs="Times New Roman"/>
              </w:rPr>
              <w:t>0.016</w:t>
            </w:r>
            <w:r>
              <w:rPr>
                <w:rFonts w:ascii="Times New Roman" w:eastAsia="標楷體" w:hAnsi="Times New Roman" w:cs="Times New Roman"/>
              </w:rPr>
              <w:t>2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  <w:b/>
              </w:rPr>
            </w:pPr>
            <w:r w:rsidRPr="0097746B">
              <w:rPr>
                <w:rFonts w:ascii="Times New Roman" w:eastAsia="標楷體" w:hAnsi="Times New Roman" w:cs="Times New Roman"/>
                <w:b/>
              </w:rPr>
              <w:t>98</w:t>
            </w:r>
            <w:r w:rsidR="003D4B58">
              <w:rPr>
                <w:rFonts w:ascii="Times New Roman" w:eastAsia="標楷體" w:hAnsi="Times New Roman" w:cs="Times New Roman" w:hint="eastAsia"/>
                <w:b/>
              </w:rPr>
              <w:t>13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  <w:b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b/>
              </w:rPr>
              <w:t>猴群數</w:t>
            </w:r>
            <w:proofErr w:type="gramEnd"/>
            <w:r w:rsidRPr="00585BEC">
              <w:rPr>
                <w:rFonts w:ascii="Times New Roman" w:eastAsia="標楷體" w:hAnsi="Times New Roman" w:cs="Times New Roman"/>
                <w:b/>
              </w:rPr>
              <w:t>(95% CI)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  <w:b/>
              </w:rPr>
            </w:pPr>
            <w:r w:rsidRPr="0097746B">
              <w:rPr>
                <w:rFonts w:ascii="Times New Roman" w:eastAsia="標楷體" w:hAnsi="Times New Roman" w:cs="Times New Roman"/>
                <w:b/>
              </w:rPr>
              <w:t>8543</w:t>
            </w:r>
            <w:r>
              <w:rPr>
                <w:rFonts w:ascii="Times New Roman" w:eastAsia="標楷體" w:hAnsi="Times New Roman" w:cs="Times New Roman"/>
                <w:b/>
              </w:rPr>
              <w:t xml:space="preserve"> ~ </w:t>
            </w:r>
            <w:r w:rsidR="003D4B58" w:rsidRPr="003D4B58">
              <w:rPr>
                <w:rFonts w:ascii="Times New Roman" w:eastAsia="標楷體" w:hAnsi="Times New Roman" w:cs="Times New Roman"/>
                <w:b/>
              </w:rPr>
              <w:t>11128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</w:tbl>
    <w:p w:rsidR="009C5DC9" w:rsidRDefault="009C5DC9" w:rsidP="004A32CE">
      <w:pPr>
        <w:rPr>
          <w:rFonts w:ascii="Times New Roman" w:eastAsia="標楷體" w:hAnsi="Times New Roman" w:cs="Times New Roman"/>
        </w:rPr>
      </w:pPr>
    </w:p>
    <w:p w:rsidR="00F256CC" w:rsidRPr="00B53072" w:rsidRDefault="006562A4" w:rsidP="00F256CC">
      <w:pPr>
        <w:rPr>
          <w:rFonts w:ascii="Arial Black" w:eastAsia="標楷體" w:hAnsi="Arial Black" w:cs="Times New Roman"/>
          <w:b/>
          <w:sz w:val="32"/>
        </w:rPr>
      </w:pPr>
      <w:proofErr w:type="spellStart"/>
      <w:r w:rsidRPr="00B53072">
        <w:rPr>
          <w:rFonts w:ascii="Arial Black" w:eastAsia="標楷體" w:hAnsi="Arial Black" w:cs="Times New Roman"/>
          <w:b/>
          <w:sz w:val="32"/>
        </w:rPr>
        <w:t>Rtrim</w:t>
      </w:r>
      <w:proofErr w:type="spellEnd"/>
      <w:r w:rsidR="00F256CC" w:rsidRPr="00B53072">
        <w:rPr>
          <w:rFonts w:ascii="Arial Black" w:eastAsia="標楷體" w:hAnsi="Arial Black" w:cs="Times New Roman"/>
          <w:b/>
          <w:sz w:val="32"/>
        </w:rPr>
        <w:t xml:space="preserve"> </w:t>
      </w:r>
    </w:p>
    <w:p w:rsidR="00D1183E" w:rsidRDefault="006562A4" w:rsidP="006562A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Region:</w:t>
      </w:r>
      <w:r w:rsidR="00090C31">
        <w:rPr>
          <w:rFonts w:ascii="Times New Roman" w:eastAsia="標楷體" w:hAnsi="Times New Roman" w:cs="Times New Roman" w:hint="eastAsia"/>
        </w:rPr>
        <w:t>分為</w:t>
      </w:r>
      <w:proofErr w:type="gramStart"/>
      <w:r w:rsidR="00823E5E">
        <w:rPr>
          <w:rFonts w:ascii="Times New Roman" w:eastAsia="標楷體" w:hAnsi="Times New Roman" w:cs="Times New Roman" w:hint="eastAsia"/>
        </w:rPr>
        <w:t>北部、</w:t>
      </w:r>
      <w:proofErr w:type="gramEnd"/>
      <w:r w:rsidR="00823E5E">
        <w:rPr>
          <w:rFonts w:ascii="Times New Roman" w:eastAsia="標楷體" w:hAnsi="Times New Roman" w:cs="Times New Roman" w:hint="eastAsia"/>
        </w:rPr>
        <w:t>中彰投、雲嘉南、高屏、花蓮、台東</w:t>
      </w:r>
      <w:r w:rsidR="00D416BD">
        <w:rPr>
          <w:rFonts w:ascii="Times New Roman" w:eastAsia="標楷體" w:hAnsi="Times New Roman" w:cs="Times New Roman" w:hint="eastAsia"/>
        </w:rPr>
        <w:t>，與</w:t>
      </w:r>
      <w:r w:rsidR="00D416BD">
        <w:rPr>
          <w:rFonts w:ascii="Times New Roman" w:eastAsia="標楷體" w:hAnsi="Times New Roman" w:cs="Times New Roman" w:hint="eastAsia"/>
        </w:rPr>
        <w:t>GLMM</w:t>
      </w:r>
      <w:r w:rsidR="00D416BD">
        <w:rPr>
          <w:rFonts w:ascii="Times New Roman" w:eastAsia="標楷體" w:hAnsi="Times New Roman" w:cs="Times New Roman" w:hint="eastAsia"/>
        </w:rPr>
        <w:t>同</w:t>
      </w:r>
      <w:r w:rsidR="00583750">
        <w:rPr>
          <w:rFonts w:ascii="Times New Roman" w:eastAsia="標楷體" w:hAnsi="Times New Roman" w:cs="Times New Roman" w:hint="eastAsia"/>
        </w:rPr>
        <w:t>。</w:t>
      </w:r>
    </w:p>
    <w:p w:rsidR="00583750" w:rsidRPr="00585BEC" w:rsidRDefault="00583750" w:rsidP="006562A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最小的</w:t>
      </w:r>
      <w:r w:rsidR="005F0ABF">
        <w:rPr>
          <w:rFonts w:ascii="Times New Roman" w:eastAsia="標楷體" w:hAnsi="Times New Roman" w:cs="Times New Roman" w:hint="eastAsia"/>
        </w:rPr>
        <w:t>s</w:t>
      </w:r>
      <w:r w:rsidR="005F0ABF">
        <w:rPr>
          <w:rFonts w:ascii="Times New Roman" w:eastAsia="標楷體" w:hAnsi="Times New Roman" w:cs="Times New Roman"/>
        </w:rPr>
        <w:t>cale</w:t>
      </w:r>
      <w:r>
        <w:rPr>
          <w:rFonts w:ascii="Times New Roman" w:eastAsia="標楷體" w:hAnsi="Times New Roman" w:cs="Times New Roman" w:hint="eastAsia"/>
        </w:rPr>
        <w:t>：樣點</w:t>
      </w:r>
    </w:p>
    <w:p w:rsidR="006562A4" w:rsidRPr="00585BEC" w:rsidRDefault="006562A4" w:rsidP="006562A4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proofErr w:type="gramStart"/>
      <w:r w:rsidRPr="00F51F06">
        <w:rPr>
          <w:rFonts w:ascii="Times New Roman" w:eastAsia="標楷體" w:hAnsi="Times New Roman" w:cs="Times New Roman"/>
        </w:rPr>
        <w:t>trim(</w:t>
      </w:r>
      <w:proofErr w:type="spellStart"/>
      <w:proofErr w:type="gramEnd"/>
      <w:r w:rsidRPr="00F51F06">
        <w:rPr>
          <w:rFonts w:ascii="Times New Roman" w:eastAsia="標楷體" w:hAnsi="Times New Roman" w:cs="Times New Roman"/>
        </w:rPr>
        <w:t>df</w:t>
      </w:r>
      <w:proofErr w:type="spellEnd"/>
      <w:r w:rsidRPr="00F51F06">
        <w:rPr>
          <w:rFonts w:ascii="Times New Roman" w:eastAsia="標楷體" w:hAnsi="Times New Roman" w:cs="Times New Roman"/>
        </w:rPr>
        <w:t xml:space="preserve">, </w:t>
      </w:r>
      <w:proofErr w:type="spellStart"/>
      <w:r w:rsidRPr="00F51F06">
        <w:rPr>
          <w:rFonts w:ascii="Times New Roman" w:eastAsia="標楷體" w:hAnsi="Times New Roman" w:cs="Times New Roman"/>
        </w:rPr>
        <w:t>count_col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"number", </w:t>
      </w:r>
      <w:proofErr w:type="spellStart"/>
      <w:r w:rsidRPr="00F51F06">
        <w:rPr>
          <w:rFonts w:ascii="Times New Roman" w:eastAsia="標楷體" w:hAnsi="Times New Roman" w:cs="Times New Roman"/>
        </w:rPr>
        <w:t>site_col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"SP", </w:t>
      </w:r>
      <w:proofErr w:type="spellStart"/>
      <w:r w:rsidRPr="00F51F06">
        <w:rPr>
          <w:rFonts w:ascii="Times New Roman" w:eastAsia="標楷體" w:hAnsi="Times New Roman" w:cs="Times New Roman"/>
        </w:rPr>
        <w:t>year_col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"Year",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</w:t>
      </w:r>
      <w:proofErr w:type="spellStart"/>
      <w:r w:rsidRPr="00F51F06">
        <w:rPr>
          <w:rFonts w:ascii="Times New Roman" w:eastAsia="標楷體" w:hAnsi="Times New Roman" w:cs="Times New Roman"/>
        </w:rPr>
        <w:t>weights_col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"weight", </w:t>
      </w:r>
      <w:proofErr w:type="spellStart"/>
      <w:r w:rsidRPr="00F51F06">
        <w:rPr>
          <w:rFonts w:ascii="Times New Roman" w:eastAsia="標楷體" w:hAnsi="Times New Roman" w:cs="Times New Roman"/>
        </w:rPr>
        <w:t>covar_cols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"Region", model = 2,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</w:t>
      </w:r>
      <w:proofErr w:type="spellStart"/>
      <w:r w:rsidRPr="00F51F06">
        <w:rPr>
          <w:rFonts w:ascii="Times New Roman" w:eastAsia="標楷體" w:hAnsi="Times New Roman" w:cs="Times New Roman"/>
        </w:rPr>
        <w:t>changepoints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"all", </w:t>
      </w:r>
      <w:proofErr w:type="spellStart"/>
      <w:r w:rsidRPr="00F51F06">
        <w:rPr>
          <w:rFonts w:ascii="Times New Roman" w:eastAsia="標楷體" w:hAnsi="Times New Roman" w:cs="Times New Roman"/>
        </w:rPr>
        <w:t>overdisp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F51F06">
        <w:rPr>
          <w:rFonts w:ascii="Times New Roman" w:eastAsia="標楷體" w:hAnsi="Times New Roman" w:cs="Times New Roman"/>
        </w:rPr>
        <w:t>serialcor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F51F06">
        <w:rPr>
          <w:rFonts w:ascii="Times New Roman" w:eastAsia="標楷體" w:hAnsi="Times New Roman" w:cs="Times New Roman"/>
        </w:rPr>
        <w:t>autodelete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T,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stepwise = F)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Goodness of fit: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      Chi-square = 500.14,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>=518, p=0.7056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Likelihood Ratio = 432.55,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>=518, p=0.9974</w:t>
      </w:r>
    </w:p>
    <w:p w:rsidR="00F51F06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AIC (up to a constant) = -603.45</w:t>
      </w:r>
    </w:p>
    <w:p w:rsidR="003C3000" w:rsidRPr="00F51F06" w:rsidRDefault="003C3000" w:rsidP="00F51F06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&gt; </w:t>
      </w:r>
      <w:proofErr w:type="spellStart"/>
      <w:r w:rsidRPr="003C3000">
        <w:rPr>
          <w:rFonts w:ascii="Times New Roman" w:eastAsia="標楷體" w:hAnsi="Times New Roman" w:cs="Times New Roman"/>
        </w:rPr>
        <w:t>wald</w:t>
      </w:r>
      <w:proofErr w:type="spellEnd"/>
      <w:r w:rsidRPr="003C3000">
        <w:rPr>
          <w:rFonts w:ascii="Times New Roman" w:eastAsia="標楷體" w:hAnsi="Times New Roman" w:cs="Times New Roman"/>
        </w:rPr>
        <w:t>(m1)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Wald test for significance of covariates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Covariate        W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 xml:space="preserve">           p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Region2 30.93178 15 0.008971353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Wald test for significance of changes in slope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</w:t>
      </w:r>
      <w:proofErr w:type="spellStart"/>
      <w:r w:rsidRPr="003C3000">
        <w:rPr>
          <w:rFonts w:ascii="Times New Roman" w:eastAsia="標楷體" w:hAnsi="Times New Roman" w:cs="Times New Roman"/>
        </w:rPr>
        <w:t>Changepoint</w:t>
      </w:r>
      <w:proofErr w:type="spellEnd"/>
      <w:r w:rsidRPr="003C3000">
        <w:rPr>
          <w:rFonts w:ascii="Times New Roman" w:eastAsia="標楷體" w:hAnsi="Times New Roman" w:cs="Times New Roman"/>
        </w:rPr>
        <w:t xml:space="preserve"> </w:t>
      </w:r>
      <w:proofErr w:type="spellStart"/>
      <w:r w:rsidRPr="003C3000">
        <w:rPr>
          <w:rFonts w:ascii="Times New Roman" w:eastAsia="標楷體" w:hAnsi="Times New Roman" w:cs="Times New Roman"/>
        </w:rPr>
        <w:t>Wald_test</w:t>
      </w:r>
      <w:proofErr w:type="spellEnd"/>
      <w:r w:rsidRPr="003C3000">
        <w:rPr>
          <w:rFonts w:ascii="Times New Roman" w:eastAsia="標楷體" w:hAnsi="Times New Roman" w:cs="Times New Roman"/>
        </w:rPr>
        <w:t xml:space="preserve">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 xml:space="preserve">          p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</w:t>
      </w:r>
      <w:proofErr w:type="gramStart"/>
      <w:r w:rsidRPr="003C3000">
        <w:rPr>
          <w:rFonts w:ascii="Times New Roman" w:eastAsia="標楷體" w:hAnsi="Times New Roman" w:cs="Times New Roman"/>
        </w:rPr>
        <w:t>2015  8.603741</w:t>
      </w:r>
      <w:proofErr w:type="gramEnd"/>
      <w:r w:rsidRPr="003C3000">
        <w:rPr>
          <w:rFonts w:ascii="Times New Roman" w:eastAsia="標楷體" w:hAnsi="Times New Roman" w:cs="Times New Roman"/>
        </w:rPr>
        <w:t xml:space="preserve">  6 0.19712015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2017 </w:t>
      </w:r>
      <w:proofErr w:type="gramStart"/>
      <w:r w:rsidRPr="003C3000">
        <w:rPr>
          <w:rFonts w:ascii="Times New Roman" w:eastAsia="標楷體" w:hAnsi="Times New Roman" w:cs="Times New Roman"/>
        </w:rPr>
        <w:t>11.505695  6</w:t>
      </w:r>
      <w:proofErr w:type="gramEnd"/>
      <w:r w:rsidRPr="003C3000">
        <w:rPr>
          <w:rFonts w:ascii="Times New Roman" w:eastAsia="標楷體" w:hAnsi="Times New Roman" w:cs="Times New Roman"/>
        </w:rPr>
        <w:t xml:space="preserve"> 0.07394943</w:t>
      </w:r>
    </w:p>
    <w:p w:rsidR="004A526D" w:rsidRDefault="003C3000" w:rsidP="00F51F06">
      <w:pPr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</w:pPr>
      <w:r w:rsidRPr="003C3000">
        <w:rPr>
          <w:rFonts w:ascii="Times New Roman" w:eastAsia="標楷體" w:hAnsi="Times New Roman" w:cs="Times New Roman"/>
        </w:rPr>
        <w:t xml:space="preserve">        2018 </w:t>
      </w:r>
      <w:proofErr w:type="gramStart"/>
      <w:r w:rsidRPr="003C3000">
        <w:rPr>
          <w:rFonts w:ascii="Times New Roman" w:eastAsia="標楷體" w:hAnsi="Times New Roman" w:cs="Times New Roman"/>
        </w:rPr>
        <w:t>11.297556  6</w:t>
      </w:r>
      <w:proofErr w:type="gramEnd"/>
      <w:r w:rsidRPr="003C3000">
        <w:rPr>
          <w:rFonts w:ascii="Times New Roman" w:eastAsia="標楷體" w:hAnsi="Times New Roman" w:cs="Times New Roman"/>
        </w:rPr>
        <w:t xml:space="preserve"> 0.07960409</w:t>
      </w:r>
    </w:p>
    <w:p w:rsidR="006E2798" w:rsidRDefault="006E2798" w:rsidP="00F51F06">
      <w:pPr>
        <w:rPr>
          <w:rStyle w:val="gd15mcfckub"/>
          <w:rFonts w:ascii="Times New Roman" w:hAnsi="Times New Roman" w:cs="Times New Roman"/>
          <w:szCs w:val="28"/>
        </w:rPr>
      </w:pPr>
    </w:p>
    <w:p w:rsidR="003C3000" w:rsidRPr="003C3000" w:rsidRDefault="003C3000" w:rsidP="003C3000">
      <w:pPr>
        <w:rPr>
          <w:rStyle w:val="gd15mcfckub"/>
          <w:rFonts w:ascii="Times New Roman" w:hAnsi="Times New Roman" w:cs="Times New Roman"/>
          <w:szCs w:val="28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&gt; overall(m1,"imputed") </w:t>
      </w:r>
    </w:p>
    <w:p w:rsidR="003C3000" w:rsidRPr="003C3000" w:rsidRDefault="003C3000" w:rsidP="003C3000">
      <w:pPr>
        <w:rPr>
          <w:rStyle w:val="gd15mcfckub"/>
          <w:rFonts w:ascii="Times New Roman" w:hAnsi="Times New Roman" w:cs="Times New Roman"/>
          <w:szCs w:val="28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 from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upto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   add   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se_add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 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mul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se_mul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     p   meaning</w:t>
      </w:r>
    </w:p>
    <w:p w:rsidR="00F51F06" w:rsidRDefault="003C3000" w:rsidP="006562A4">
      <w:pPr>
        <w:rPr>
          <w:rFonts w:ascii="Times New Roman" w:eastAsia="標楷體" w:hAnsi="Times New Roman" w:cs="Times New Roman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 2015 </w:t>
      </w:r>
      <w:proofErr w:type="gramStart"/>
      <w:r w:rsidRPr="003C3000">
        <w:rPr>
          <w:rStyle w:val="gd15mcfckub"/>
          <w:rFonts w:ascii="Times New Roman" w:hAnsi="Times New Roman" w:cs="Times New Roman"/>
          <w:szCs w:val="28"/>
        </w:rPr>
        <w:t xml:space="preserve">2019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0.6702825</w:t>
      </w:r>
      <w:proofErr w:type="gramEnd"/>
      <w:r w:rsidRPr="003C3000">
        <w:rPr>
          <w:rStyle w:val="gd15mcfckub"/>
          <w:rFonts w:ascii="Times New Roman" w:hAnsi="Times New Roman" w:cs="Times New Roman"/>
          <w:szCs w:val="28"/>
        </w:rPr>
        <w:t xml:space="preserve"> 0.4533896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1.954789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 xml:space="preserve"> 0.8862813 0.2358378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Uncertain</w:t>
      </w:r>
    </w:p>
    <w:p w:rsidR="00695B51" w:rsidRPr="00695B51" w:rsidRDefault="003C3000" w:rsidP="00695B51">
      <w:pPr>
        <w:rPr>
          <w:rFonts w:ascii="Times New Roman" w:eastAsia="標楷體" w:hAnsi="Times New Roman" w:cs="Times New Roman"/>
          <w:b/>
        </w:rPr>
      </w:pPr>
      <w:r w:rsidRPr="003C3000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318DA963" wp14:editId="22A81747">
            <wp:extent cx="2712720" cy="2412736"/>
            <wp:effectExtent l="0" t="0" r="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102" cy="244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0E56EA51" wp14:editId="3767F00E">
            <wp:extent cx="2453640" cy="2182305"/>
            <wp:effectExtent l="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594" cy="221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29711FA1" wp14:editId="73D73575">
            <wp:extent cx="2628900" cy="2338185"/>
            <wp:effectExtent l="0" t="0" r="0" b="508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895" cy="234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3FE44934" wp14:editId="33D937D1">
            <wp:extent cx="2644140" cy="2351739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497" cy="240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5B51" w:rsidRPr="00695B51" w:rsidSect="00572D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5D6" w:rsidRDefault="001B65D6" w:rsidP="002F73FF">
      <w:r>
        <w:separator/>
      </w:r>
    </w:p>
  </w:endnote>
  <w:endnote w:type="continuationSeparator" w:id="0">
    <w:p w:rsidR="001B65D6" w:rsidRDefault="001B65D6" w:rsidP="002F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雅風體W3">
    <w:panose1 w:val="03000309000000000000"/>
    <w:charset w:val="88"/>
    <w:family w:val="script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616499"/>
      <w:docPartObj>
        <w:docPartGallery w:val="Page Numbers (Bottom of Page)"/>
        <w:docPartUnique/>
      </w:docPartObj>
    </w:sdtPr>
    <w:sdtEndPr/>
    <w:sdtContent>
      <w:p w:rsidR="0004732F" w:rsidRDefault="0004732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69B7" w:rsidRPr="006E69B7">
          <w:rPr>
            <w:noProof/>
            <w:lang w:val="zh-TW"/>
          </w:rPr>
          <w:t>10</w:t>
        </w:r>
        <w:r>
          <w:fldChar w:fldCharType="end"/>
        </w:r>
      </w:p>
    </w:sdtContent>
  </w:sdt>
  <w:p w:rsidR="0004732F" w:rsidRDefault="0004732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5D6" w:rsidRDefault="001B65D6" w:rsidP="002F73FF">
      <w:r>
        <w:separator/>
      </w:r>
    </w:p>
  </w:footnote>
  <w:footnote w:type="continuationSeparator" w:id="0">
    <w:p w:rsidR="001B65D6" w:rsidRDefault="001B65D6" w:rsidP="002F7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518B0"/>
    <w:multiLevelType w:val="hybridMultilevel"/>
    <w:tmpl w:val="713CA672"/>
    <w:lvl w:ilvl="0" w:tplc="1E90D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914A2D"/>
    <w:multiLevelType w:val="hybridMultilevel"/>
    <w:tmpl w:val="EBE41846"/>
    <w:lvl w:ilvl="0" w:tplc="5498E092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75E3D4B"/>
    <w:multiLevelType w:val="hybridMultilevel"/>
    <w:tmpl w:val="6A7457DC"/>
    <w:lvl w:ilvl="0" w:tplc="398E5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BF63E47"/>
    <w:multiLevelType w:val="hybridMultilevel"/>
    <w:tmpl w:val="9E06ECBE"/>
    <w:lvl w:ilvl="0" w:tplc="81648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A7"/>
    <w:rsid w:val="000105C2"/>
    <w:rsid w:val="000232C7"/>
    <w:rsid w:val="000361ED"/>
    <w:rsid w:val="00037132"/>
    <w:rsid w:val="000447A1"/>
    <w:rsid w:val="0004732F"/>
    <w:rsid w:val="00047B10"/>
    <w:rsid w:val="00051261"/>
    <w:rsid w:val="0005558D"/>
    <w:rsid w:val="000577A3"/>
    <w:rsid w:val="00066C6C"/>
    <w:rsid w:val="0007444E"/>
    <w:rsid w:val="00083123"/>
    <w:rsid w:val="00090C31"/>
    <w:rsid w:val="000B040A"/>
    <w:rsid w:val="000B7F0B"/>
    <w:rsid w:val="000C4D3A"/>
    <w:rsid w:val="000C50EC"/>
    <w:rsid w:val="000C6B11"/>
    <w:rsid w:val="000D0EAF"/>
    <w:rsid w:val="00100D29"/>
    <w:rsid w:val="001162F1"/>
    <w:rsid w:val="00123D4D"/>
    <w:rsid w:val="00132CF0"/>
    <w:rsid w:val="00136B8D"/>
    <w:rsid w:val="00136D7B"/>
    <w:rsid w:val="00137F46"/>
    <w:rsid w:val="00142063"/>
    <w:rsid w:val="00150497"/>
    <w:rsid w:val="00157EB7"/>
    <w:rsid w:val="001679EE"/>
    <w:rsid w:val="0017239F"/>
    <w:rsid w:val="001758CB"/>
    <w:rsid w:val="001778B6"/>
    <w:rsid w:val="00177B29"/>
    <w:rsid w:val="00177D7F"/>
    <w:rsid w:val="00184109"/>
    <w:rsid w:val="001A55D8"/>
    <w:rsid w:val="001B17CF"/>
    <w:rsid w:val="001B65D6"/>
    <w:rsid w:val="001C253C"/>
    <w:rsid w:val="001E2F54"/>
    <w:rsid w:val="00217723"/>
    <w:rsid w:val="002221EF"/>
    <w:rsid w:val="00232AEB"/>
    <w:rsid w:val="002346EC"/>
    <w:rsid w:val="00236469"/>
    <w:rsid w:val="00267E94"/>
    <w:rsid w:val="002706D5"/>
    <w:rsid w:val="002860B3"/>
    <w:rsid w:val="00294538"/>
    <w:rsid w:val="002C0030"/>
    <w:rsid w:val="002D352D"/>
    <w:rsid w:val="002F4EF4"/>
    <w:rsid w:val="002F73FF"/>
    <w:rsid w:val="00305E71"/>
    <w:rsid w:val="00322257"/>
    <w:rsid w:val="00322853"/>
    <w:rsid w:val="00324252"/>
    <w:rsid w:val="003260ED"/>
    <w:rsid w:val="00334C6B"/>
    <w:rsid w:val="00356F1A"/>
    <w:rsid w:val="00362A39"/>
    <w:rsid w:val="003733D8"/>
    <w:rsid w:val="00383F12"/>
    <w:rsid w:val="0039302A"/>
    <w:rsid w:val="00396DAB"/>
    <w:rsid w:val="003B0056"/>
    <w:rsid w:val="003B447D"/>
    <w:rsid w:val="003C3000"/>
    <w:rsid w:val="003C741B"/>
    <w:rsid w:val="003D4B58"/>
    <w:rsid w:val="003E0FFD"/>
    <w:rsid w:val="003E2CB2"/>
    <w:rsid w:val="003E6FDA"/>
    <w:rsid w:val="004154C1"/>
    <w:rsid w:val="00432738"/>
    <w:rsid w:val="00433DA4"/>
    <w:rsid w:val="0043632B"/>
    <w:rsid w:val="00437FAE"/>
    <w:rsid w:val="00440601"/>
    <w:rsid w:val="004642E6"/>
    <w:rsid w:val="00466E0A"/>
    <w:rsid w:val="00474373"/>
    <w:rsid w:val="00487577"/>
    <w:rsid w:val="00490AD3"/>
    <w:rsid w:val="0049201A"/>
    <w:rsid w:val="004A20BD"/>
    <w:rsid w:val="004A32CE"/>
    <w:rsid w:val="004A526D"/>
    <w:rsid w:val="004B1BB4"/>
    <w:rsid w:val="004B45DE"/>
    <w:rsid w:val="004B64D2"/>
    <w:rsid w:val="004B6843"/>
    <w:rsid w:val="004C1B1A"/>
    <w:rsid w:val="004C6B70"/>
    <w:rsid w:val="004E0F7D"/>
    <w:rsid w:val="004E3A17"/>
    <w:rsid w:val="005026D0"/>
    <w:rsid w:val="0050374E"/>
    <w:rsid w:val="005340E2"/>
    <w:rsid w:val="0055191E"/>
    <w:rsid w:val="0055536B"/>
    <w:rsid w:val="00555E11"/>
    <w:rsid w:val="00572D17"/>
    <w:rsid w:val="00575E33"/>
    <w:rsid w:val="00583750"/>
    <w:rsid w:val="00585BEC"/>
    <w:rsid w:val="00586D53"/>
    <w:rsid w:val="00592BD1"/>
    <w:rsid w:val="0059396A"/>
    <w:rsid w:val="005B1AD3"/>
    <w:rsid w:val="005B663D"/>
    <w:rsid w:val="005C0587"/>
    <w:rsid w:val="005D0B12"/>
    <w:rsid w:val="005D23B1"/>
    <w:rsid w:val="005E43D2"/>
    <w:rsid w:val="005E5892"/>
    <w:rsid w:val="005F0ABF"/>
    <w:rsid w:val="006076AA"/>
    <w:rsid w:val="006324C5"/>
    <w:rsid w:val="00637A41"/>
    <w:rsid w:val="00642727"/>
    <w:rsid w:val="00647C02"/>
    <w:rsid w:val="00650075"/>
    <w:rsid w:val="006562A4"/>
    <w:rsid w:val="006603A3"/>
    <w:rsid w:val="00662022"/>
    <w:rsid w:val="00664176"/>
    <w:rsid w:val="0067505F"/>
    <w:rsid w:val="00685621"/>
    <w:rsid w:val="00685D78"/>
    <w:rsid w:val="00695B51"/>
    <w:rsid w:val="006A6355"/>
    <w:rsid w:val="006B00E7"/>
    <w:rsid w:val="006C795B"/>
    <w:rsid w:val="006D2704"/>
    <w:rsid w:val="006D38D4"/>
    <w:rsid w:val="006E2361"/>
    <w:rsid w:val="006E2798"/>
    <w:rsid w:val="006E69B7"/>
    <w:rsid w:val="006E772E"/>
    <w:rsid w:val="006F5D03"/>
    <w:rsid w:val="0070417B"/>
    <w:rsid w:val="00707F90"/>
    <w:rsid w:val="007173FA"/>
    <w:rsid w:val="00717522"/>
    <w:rsid w:val="0072129E"/>
    <w:rsid w:val="0072152D"/>
    <w:rsid w:val="007262D8"/>
    <w:rsid w:val="00733DB6"/>
    <w:rsid w:val="00740B30"/>
    <w:rsid w:val="0074302E"/>
    <w:rsid w:val="0074303F"/>
    <w:rsid w:val="00777C25"/>
    <w:rsid w:val="00782EB0"/>
    <w:rsid w:val="007A1F97"/>
    <w:rsid w:val="007A36A7"/>
    <w:rsid w:val="007A77EF"/>
    <w:rsid w:val="007B5855"/>
    <w:rsid w:val="007C036E"/>
    <w:rsid w:val="007C41FC"/>
    <w:rsid w:val="007C46B3"/>
    <w:rsid w:val="007E3564"/>
    <w:rsid w:val="007F262A"/>
    <w:rsid w:val="008072FF"/>
    <w:rsid w:val="00823E5E"/>
    <w:rsid w:val="00825E94"/>
    <w:rsid w:val="00845538"/>
    <w:rsid w:val="0084614E"/>
    <w:rsid w:val="008468BD"/>
    <w:rsid w:val="008524BF"/>
    <w:rsid w:val="0085433D"/>
    <w:rsid w:val="00854EDC"/>
    <w:rsid w:val="008675DA"/>
    <w:rsid w:val="00873751"/>
    <w:rsid w:val="008909A0"/>
    <w:rsid w:val="00892134"/>
    <w:rsid w:val="00892431"/>
    <w:rsid w:val="0089387F"/>
    <w:rsid w:val="008A30D3"/>
    <w:rsid w:val="008A5F34"/>
    <w:rsid w:val="008B0B64"/>
    <w:rsid w:val="008B6258"/>
    <w:rsid w:val="008B6468"/>
    <w:rsid w:val="008B710A"/>
    <w:rsid w:val="00900191"/>
    <w:rsid w:val="00905726"/>
    <w:rsid w:val="00907AF4"/>
    <w:rsid w:val="00911531"/>
    <w:rsid w:val="0091427F"/>
    <w:rsid w:val="0091523D"/>
    <w:rsid w:val="00915A25"/>
    <w:rsid w:val="00930B52"/>
    <w:rsid w:val="009477FA"/>
    <w:rsid w:val="00965BFB"/>
    <w:rsid w:val="00972D77"/>
    <w:rsid w:val="009753B9"/>
    <w:rsid w:val="0097746B"/>
    <w:rsid w:val="00994F3C"/>
    <w:rsid w:val="009A2030"/>
    <w:rsid w:val="009A4808"/>
    <w:rsid w:val="009B472D"/>
    <w:rsid w:val="009C5DC9"/>
    <w:rsid w:val="009E7A6F"/>
    <w:rsid w:val="00A01BF3"/>
    <w:rsid w:val="00A14FCB"/>
    <w:rsid w:val="00A31F39"/>
    <w:rsid w:val="00A426EC"/>
    <w:rsid w:val="00A44298"/>
    <w:rsid w:val="00A5218B"/>
    <w:rsid w:val="00A5762A"/>
    <w:rsid w:val="00A605F6"/>
    <w:rsid w:val="00A62467"/>
    <w:rsid w:val="00A6552E"/>
    <w:rsid w:val="00A7246C"/>
    <w:rsid w:val="00A77A38"/>
    <w:rsid w:val="00A92908"/>
    <w:rsid w:val="00A956B9"/>
    <w:rsid w:val="00AA40E2"/>
    <w:rsid w:val="00AC784A"/>
    <w:rsid w:val="00AE0D24"/>
    <w:rsid w:val="00AE3408"/>
    <w:rsid w:val="00B17C0C"/>
    <w:rsid w:val="00B20F25"/>
    <w:rsid w:val="00B265D3"/>
    <w:rsid w:val="00B33A29"/>
    <w:rsid w:val="00B36D93"/>
    <w:rsid w:val="00B412EA"/>
    <w:rsid w:val="00B46057"/>
    <w:rsid w:val="00B53072"/>
    <w:rsid w:val="00B552A5"/>
    <w:rsid w:val="00B57FFA"/>
    <w:rsid w:val="00B62006"/>
    <w:rsid w:val="00BA0969"/>
    <w:rsid w:val="00BA5C87"/>
    <w:rsid w:val="00BA651B"/>
    <w:rsid w:val="00BB21BB"/>
    <w:rsid w:val="00BD007F"/>
    <w:rsid w:val="00C01279"/>
    <w:rsid w:val="00C03248"/>
    <w:rsid w:val="00C05B89"/>
    <w:rsid w:val="00C14F8B"/>
    <w:rsid w:val="00C24318"/>
    <w:rsid w:val="00C36877"/>
    <w:rsid w:val="00C4208B"/>
    <w:rsid w:val="00C4266A"/>
    <w:rsid w:val="00C43904"/>
    <w:rsid w:val="00C44861"/>
    <w:rsid w:val="00C46CCF"/>
    <w:rsid w:val="00C6214F"/>
    <w:rsid w:val="00C77DCE"/>
    <w:rsid w:val="00C85E99"/>
    <w:rsid w:val="00CA593F"/>
    <w:rsid w:val="00CA699F"/>
    <w:rsid w:val="00CC2962"/>
    <w:rsid w:val="00CC7BA6"/>
    <w:rsid w:val="00CD0F3D"/>
    <w:rsid w:val="00CD60FC"/>
    <w:rsid w:val="00CE0C90"/>
    <w:rsid w:val="00CE1EE0"/>
    <w:rsid w:val="00CE731D"/>
    <w:rsid w:val="00CE7692"/>
    <w:rsid w:val="00CF0B12"/>
    <w:rsid w:val="00D00554"/>
    <w:rsid w:val="00D1183E"/>
    <w:rsid w:val="00D1216F"/>
    <w:rsid w:val="00D133D1"/>
    <w:rsid w:val="00D35831"/>
    <w:rsid w:val="00D41443"/>
    <w:rsid w:val="00D416BD"/>
    <w:rsid w:val="00D432BC"/>
    <w:rsid w:val="00D818C9"/>
    <w:rsid w:val="00D82A86"/>
    <w:rsid w:val="00D83E5D"/>
    <w:rsid w:val="00D87E0E"/>
    <w:rsid w:val="00D96B51"/>
    <w:rsid w:val="00DB371E"/>
    <w:rsid w:val="00DC1041"/>
    <w:rsid w:val="00DC2664"/>
    <w:rsid w:val="00DC3EE6"/>
    <w:rsid w:val="00DC6010"/>
    <w:rsid w:val="00DD28A6"/>
    <w:rsid w:val="00DE2DAF"/>
    <w:rsid w:val="00DF15B4"/>
    <w:rsid w:val="00E07D57"/>
    <w:rsid w:val="00E10546"/>
    <w:rsid w:val="00E10790"/>
    <w:rsid w:val="00E22493"/>
    <w:rsid w:val="00E27442"/>
    <w:rsid w:val="00E32520"/>
    <w:rsid w:val="00E60571"/>
    <w:rsid w:val="00E649FC"/>
    <w:rsid w:val="00E80CA3"/>
    <w:rsid w:val="00E84EFD"/>
    <w:rsid w:val="00E85B1E"/>
    <w:rsid w:val="00E90336"/>
    <w:rsid w:val="00E90D5D"/>
    <w:rsid w:val="00EA1FC0"/>
    <w:rsid w:val="00EA586A"/>
    <w:rsid w:val="00EB1500"/>
    <w:rsid w:val="00EB5157"/>
    <w:rsid w:val="00EC28F4"/>
    <w:rsid w:val="00EC40F9"/>
    <w:rsid w:val="00EE5D8A"/>
    <w:rsid w:val="00EF44A7"/>
    <w:rsid w:val="00EF560A"/>
    <w:rsid w:val="00F0560F"/>
    <w:rsid w:val="00F1438F"/>
    <w:rsid w:val="00F256CC"/>
    <w:rsid w:val="00F321CA"/>
    <w:rsid w:val="00F41268"/>
    <w:rsid w:val="00F45C6E"/>
    <w:rsid w:val="00F50266"/>
    <w:rsid w:val="00F50279"/>
    <w:rsid w:val="00F51F06"/>
    <w:rsid w:val="00F60D18"/>
    <w:rsid w:val="00F65BA4"/>
    <w:rsid w:val="00F670B0"/>
    <w:rsid w:val="00F90BAB"/>
    <w:rsid w:val="00FC4A9C"/>
    <w:rsid w:val="00FD353D"/>
    <w:rsid w:val="00FE30CC"/>
    <w:rsid w:val="00FF0B4E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BEB874-CF24-4F64-B750-ACE7F8C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1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01279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C01279"/>
  </w:style>
  <w:style w:type="character" w:customStyle="1" w:styleId="gd15mcfckub">
    <w:name w:val="gd15mcfckub"/>
    <w:basedOn w:val="a0"/>
    <w:rsid w:val="006E772E"/>
  </w:style>
  <w:style w:type="character" w:customStyle="1" w:styleId="gd15mcfcktb">
    <w:name w:val="gd15mcfcktb"/>
    <w:basedOn w:val="a0"/>
    <w:rsid w:val="006E772E"/>
  </w:style>
  <w:style w:type="table" w:styleId="a3">
    <w:name w:val="Table Grid"/>
    <w:basedOn w:val="a1"/>
    <w:uiPriority w:val="39"/>
    <w:rsid w:val="00A77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34C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34C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73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73F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87577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487577"/>
  </w:style>
  <w:style w:type="character" w:customStyle="1" w:styleId="ac">
    <w:name w:val="註解文字 字元"/>
    <w:basedOn w:val="a0"/>
    <w:link w:val="ab"/>
    <w:uiPriority w:val="99"/>
    <w:semiHidden/>
    <w:rsid w:val="00487577"/>
  </w:style>
  <w:style w:type="paragraph" w:styleId="ad">
    <w:name w:val="annotation subject"/>
    <w:basedOn w:val="ab"/>
    <w:next w:val="ab"/>
    <w:link w:val="ae"/>
    <w:uiPriority w:val="99"/>
    <w:semiHidden/>
    <w:unhideWhenUsed/>
    <w:rsid w:val="00487577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487577"/>
    <w:rPr>
      <w:b/>
      <w:bCs/>
    </w:rPr>
  </w:style>
  <w:style w:type="paragraph" w:styleId="af">
    <w:name w:val="List Paragraph"/>
    <w:basedOn w:val="a"/>
    <w:uiPriority w:val="34"/>
    <w:qFormat/>
    <w:rsid w:val="00E90D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B9CF5-8209-4E68-94A2-5BF2A8BDF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4337</TotalTime>
  <Pages>10</Pages>
  <Words>1083</Words>
  <Characters>6174</Characters>
  <Application>Microsoft Office Word</Application>
  <DocSecurity>0</DocSecurity>
  <Lines>51</Lines>
  <Paragraphs>14</Paragraphs>
  <ScaleCrop>false</ScaleCrop>
  <Company>SYNNEX</Company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cp:lastPrinted>2020-02-14T06:18:00Z</cp:lastPrinted>
  <dcterms:created xsi:type="dcterms:W3CDTF">2020-01-17T10:00:00Z</dcterms:created>
  <dcterms:modified xsi:type="dcterms:W3CDTF">2020-04-08T09:24:00Z</dcterms:modified>
</cp:coreProperties>
</file>